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79" w:rsidRDefault="00515479" w:rsidP="0051547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Plymouth (Drake) - Community Engagement 2022</w:t>
      </w:r>
    </w:p>
    <w:p w:rsidR="00515479" w:rsidRDefault="00515479" w:rsidP="00515479">
      <w:pPr>
        <w:autoSpaceDE w:val="0"/>
        <w:autoSpaceDN w:val="0"/>
        <w:adjustRightInd w:val="0"/>
        <w:spacing w:after="0" w:line="240" w:lineRule="auto"/>
        <w:rPr>
          <w:rFonts w:ascii="Calibri-Bold" w:hAnsi="Calibri-Bold" w:cs="Calibri-Bold"/>
          <w:b/>
          <w:bCs/>
          <w:sz w:val="24"/>
          <w:szCs w:val="24"/>
        </w:rPr>
      </w:pPr>
    </w:p>
    <w:p w:rsidR="00515479" w:rsidRDefault="00515479" w:rsidP="00515479">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An Insight into the Sea Cadet Corps (SCC) </w:t>
      </w:r>
    </w:p>
    <w:p w:rsidR="00515479" w:rsidRDefault="00515479" w:rsidP="00515479">
      <w:pPr>
        <w:autoSpaceDE w:val="0"/>
        <w:autoSpaceDN w:val="0"/>
        <w:adjustRightInd w:val="0"/>
        <w:spacing w:after="0" w:line="240" w:lineRule="auto"/>
        <w:rPr>
          <w:rFonts w:ascii="Calibri" w:hAnsi="Calibri" w:cs="Calibri"/>
          <w:sz w:val="24"/>
          <w:szCs w:val="24"/>
        </w:rPr>
      </w:pP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Sea Cadet Corps (SCC) is a national community youth organization. Your local sea cadet unit is Plymouth Drake (TS Golden Hind).  Plymouth (Drake) Sea and Royal Marines Cadets have been based in Plymouth since 1964 and has been giving young people a launch into life. Transforming them into confident, resilient young adults who thrive in a complex world, whatever they wish to do when they leave school. We are looking to work </w:t>
      </w:r>
      <w:r w:rsidR="00F634C4">
        <w:rPr>
          <w:rFonts w:ascii="Calibri" w:hAnsi="Calibri" w:cs="Calibri"/>
          <w:sz w:val="24"/>
          <w:szCs w:val="24"/>
        </w:rPr>
        <w:t xml:space="preserve">with </w:t>
      </w:r>
      <w:r>
        <w:rPr>
          <w:rFonts w:ascii="Calibri" w:hAnsi="Calibri" w:cs="Calibri"/>
          <w:sz w:val="24"/>
          <w:szCs w:val="24"/>
        </w:rPr>
        <w:t>our young people</w:t>
      </w:r>
      <w:r w:rsidR="00F634C4">
        <w:rPr>
          <w:rFonts w:ascii="Calibri" w:hAnsi="Calibri" w:cs="Calibri"/>
          <w:sz w:val="24"/>
          <w:szCs w:val="24"/>
        </w:rPr>
        <w:t xml:space="preserve"> to offer them</w:t>
      </w:r>
      <w:r>
        <w:rPr>
          <w:rFonts w:ascii="Calibri" w:hAnsi="Calibri" w:cs="Calibri"/>
          <w:sz w:val="24"/>
          <w:szCs w:val="24"/>
        </w:rPr>
        <w:t xml:space="preserve"> incredible opportunities and skills to help launch them well into the world of today.</w:t>
      </w:r>
    </w:p>
    <w:p w:rsidR="00515479" w:rsidRDefault="00515479" w:rsidP="00515479">
      <w:pPr>
        <w:autoSpaceDE w:val="0"/>
        <w:autoSpaceDN w:val="0"/>
        <w:adjustRightInd w:val="0"/>
        <w:spacing w:after="0" w:line="240" w:lineRule="auto"/>
        <w:jc w:val="both"/>
        <w:rPr>
          <w:rFonts w:ascii="Calibri" w:hAnsi="Calibri" w:cs="Calibri"/>
          <w:sz w:val="24"/>
          <w:szCs w:val="24"/>
        </w:rPr>
      </w:pP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Sea Cadet Corps aim to give young people an experience that will help them grow into the person they want to be in a safe and frie</w:t>
      </w:r>
      <w:bookmarkStart w:id="0" w:name="_GoBack"/>
      <w:bookmarkEnd w:id="0"/>
      <w:r>
        <w:rPr>
          <w:rFonts w:ascii="Calibri" w:hAnsi="Calibri" w:cs="Calibri"/>
          <w:sz w:val="24"/>
          <w:szCs w:val="24"/>
        </w:rPr>
        <w:t>ndly environment. through various activities and adventures, we learn; teamwork, respect, loyalty, self-confidence, commitment self-discipline, honesty and how to be the best version of ourselves.</w:t>
      </w:r>
    </w:p>
    <w:p w:rsidR="00515479" w:rsidRDefault="00515479" w:rsidP="00515479">
      <w:pPr>
        <w:autoSpaceDE w:val="0"/>
        <w:autoSpaceDN w:val="0"/>
        <w:adjustRightInd w:val="0"/>
        <w:spacing w:after="0" w:line="240" w:lineRule="auto"/>
        <w:jc w:val="both"/>
        <w:rPr>
          <w:rFonts w:ascii="Calibri" w:hAnsi="Calibri" w:cs="Calibri"/>
          <w:sz w:val="24"/>
          <w:szCs w:val="24"/>
        </w:rPr>
      </w:pP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At Plymouth Drake (TS Golden Hind), we welcome boys and girls aged 10 to 18 years old. Within the unit, we offer a Juniors section for ages 10 to 12 additionally we also have a Sea Cadet section for ages 12 to 18 and a Royal Marines Cadet detachment for ages 13 to 18.</w:t>
      </w: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We are involved in several activities such as orienteering across Dartmoor, travelling abroad, rock climbing, rowing, ceremonial drill and parading with a band, first aid, engineering as well as even weather-forecasting, power boating; Catering and stewarding while getting all the badges to prove it with the chances to take part in national courses and competitions.</w:t>
      </w:r>
    </w:p>
    <w:p w:rsidR="00515479" w:rsidRDefault="00515479" w:rsidP="00515479">
      <w:pPr>
        <w:autoSpaceDE w:val="0"/>
        <w:autoSpaceDN w:val="0"/>
        <w:adjustRightInd w:val="0"/>
        <w:spacing w:after="0" w:line="240" w:lineRule="auto"/>
        <w:jc w:val="both"/>
        <w:rPr>
          <w:rFonts w:ascii="Calibri" w:hAnsi="Calibri" w:cs="Calibri"/>
          <w:sz w:val="24"/>
          <w:szCs w:val="24"/>
        </w:rPr>
      </w:pP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Accreditation and recognition play a significant part in our program of learning and developing including a</w:t>
      </w: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wide range of recognized qualifications such as:</w:t>
      </w: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Duke of Edinburgh’s Award</w:t>
      </w: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Royal yachting Association</w:t>
      </w: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British Canoeing Union</w:t>
      </w: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St John Ambulance</w:t>
      </w: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Institute of leadership and Management (ILM)</w:t>
      </w: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BTECs in; Marine engineering; Public Services and Citizenship as well as Music</w:t>
      </w:r>
    </w:p>
    <w:p w:rsidR="00515479" w:rsidRDefault="00515479" w:rsidP="00515479">
      <w:pPr>
        <w:autoSpaceDE w:val="0"/>
        <w:autoSpaceDN w:val="0"/>
        <w:adjustRightInd w:val="0"/>
        <w:spacing w:after="0" w:line="240" w:lineRule="auto"/>
        <w:jc w:val="both"/>
        <w:rPr>
          <w:rFonts w:ascii="Calibri" w:hAnsi="Calibri" w:cs="Calibri"/>
          <w:sz w:val="24"/>
          <w:szCs w:val="24"/>
        </w:rPr>
      </w:pPr>
    </w:p>
    <w:p w:rsidR="000E2E41" w:rsidRDefault="00515479" w:rsidP="005154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However, we would like to offer your young people everything we can to give them the power to get the most out of a childhood filled with adventure and achievements after what for some could have been a challenging year.  Please see the attached information with this </w:t>
      </w:r>
      <w:r w:rsidR="001050D4">
        <w:rPr>
          <w:rFonts w:ascii="Calibri" w:hAnsi="Calibri" w:cs="Calibri"/>
          <w:sz w:val="24"/>
          <w:szCs w:val="24"/>
        </w:rPr>
        <w:t>email</w:t>
      </w:r>
      <w:r>
        <w:rPr>
          <w:rFonts w:ascii="Calibri" w:hAnsi="Calibri" w:cs="Calibri"/>
          <w:sz w:val="24"/>
          <w:szCs w:val="24"/>
        </w:rPr>
        <w:t>.</w:t>
      </w:r>
    </w:p>
    <w:p w:rsidR="00515479" w:rsidRDefault="00515479" w:rsidP="00515479">
      <w:pPr>
        <w:autoSpaceDE w:val="0"/>
        <w:autoSpaceDN w:val="0"/>
        <w:adjustRightInd w:val="0"/>
        <w:spacing w:after="0" w:line="240" w:lineRule="auto"/>
        <w:jc w:val="both"/>
        <w:rPr>
          <w:rFonts w:ascii="Calibri" w:hAnsi="Calibri" w:cs="Calibri"/>
          <w:sz w:val="24"/>
          <w:szCs w:val="24"/>
        </w:rPr>
      </w:pPr>
    </w:p>
    <w:p w:rsidR="00515479" w:rsidRDefault="00515479" w:rsidP="005154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Yours faithfully</w:t>
      </w:r>
    </w:p>
    <w:p w:rsidR="00515479" w:rsidRDefault="00515479" w:rsidP="00515479">
      <w:pPr>
        <w:autoSpaceDE w:val="0"/>
        <w:autoSpaceDN w:val="0"/>
        <w:adjustRightInd w:val="0"/>
        <w:spacing w:after="0" w:line="240" w:lineRule="auto"/>
        <w:jc w:val="both"/>
        <w:rPr>
          <w:rFonts w:ascii="Calibri" w:hAnsi="Calibri" w:cs="Calibri"/>
          <w:sz w:val="24"/>
          <w:szCs w:val="24"/>
        </w:rPr>
      </w:pPr>
    </w:p>
    <w:p w:rsidR="00515479" w:rsidRDefault="00515479" w:rsidP="0051547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P/Sgt (SCC) J Taylor</w:t>
      </w:r>
    </w:p>
    <w:p w:rsidR="00515479" w:rsidRDefault="00515479" w:rsidP="00515479">
      <w:pPr>
        <w:autoSpaceDE w:val="0"/>
        <w:autoSpaceDN w:val="0"/>
        <w:adjustRightInd w:val="0"/>
        <w:spacing w:after="0" w:line="240" w:lineRule="auto"/>
        <w:rPr>
          <w:rFonts w:ascii="Calibri" w:hAnsi="Calibri" w:cs="Calibri"/>
        </w:rPr>
      </w:pPr>
      <w:r>
        <w:rPr>
          <w:rFonts w:ascii="Calibri" w:hAnsi="Calibri" w:cs="Calibri"/>
        </w:rPr>
        <w:t>Recruitment Co-Ordinator, Plymouth (Drake) SCC</w:t>
      </w:r>
    </w:p>
    <w:p w:rsidR="00515479" w:rsidRDefault="00515479" w:rsidP="00515479">
      <w:pPr>
        <w:autoSpaceDE w:val="0"/>
        <w:autoSpaceDN w:val="0"/>
        <w:adjustRightInd w:val="0"/>
        <w:spacing w:after="0" w:line="240" w:lineRule="auto"/>
        <w:rPr>
          <w:rFonts w:ascii="Calibri" w:hAnsi="Calibri" w:cs="Calibri"/>
          <w:sz w:val="24"/>
          <w:szCs w:val="24"/>
        </w:rPr>
      </w:pPr>
    </w:p>
    <w:p w:rsidR="00515479" w:rsidRDefault="00515479" w:rsidP="00515479">
      <w:pPr>
        <w:autoSpaceDE w:val="0"/>
        <w:autoSpaceDN w:val="0"/>
        <w:adjustRightInd w:val="0"/>
        <w:spacing w:after="0" w:line="240" w:lineRule="auto"/>
        <w:rPr>
          <w:rFonts w:ascii="Calibri" w:hAnsi="Calibri" w:cs="Calibri"/>
          <w:color w:val="04B3DA"/>
        </w:rPr>
      </w:pPr>
      <w:r>
        <w:rPr>
          <w:rFonts w:ascii="Calibri" w:hAnsi="Calibri" w:cs="Calibri"/>
          <w:color w:val="04B3DA"/>
        </w:rPr>
        <w:t>Plymouth Drake Sea &amp; Royal Marines Cadets</w:t>
      </w:r>
    </w:p>
    <w:p w:rsidR="00515479" w:rsidRDefault="00515479" w:rsidP="00515479">
      <w:pPr>
        <w:autoSpaceDE w:val="0"/>
        <w:autoSpaceDN w:val="0"/>
        <w:adjustRightInd w:val="0"/>
        <w:spacing w:after="0" w:line="240" w:lineRule="auto"/>
        <w:rPr>
          <w:rFonts w:ascii="Calibri" w:hAnsi="Calibri" w:cs="Calibri"/>
          <w:color w:val="04B3DA"/>
        </w:rPr>
      </w:pPr>
      <w:r>
        <w:rPr>
          <w:rFonts w:ascii="Calibri" w:hAnsi="Calibri" w:cs="Calibri"/>
          <w:color w:val="04B3DA"/>
        </w:rPr>
        <w:t>Crownhill Fort Road</w:t>
      </w:r>
    </w:p>
    <w:p w:rsidR="00515479" w:rsidRDefault="00515479" w:rsidP="00515479">
      <w:pPr>
        <w:autoSpaceDE w:val="0"/>
        <w:autoSpaceDN w:val="0"/>
        <w:adjustRightInd w:val="0"/>
        <w:spacing w:after="0" w:line="240" w:lineRule="auto"/>
        <w:rPr>
          <w:rFonts w:ascii="Calibri" w:hAnsi="Calibri" w:cs="Calibri"/>
          <w:color w:val="04B3DA"/>
        </w:rPr>
      </w:pPr>
      <w:r>
        <w:rPr>
          <w:rFonts w:ascii="Calibri" w:hAnsi="Calibri" w:cs="Calibri"/>
          <w:color w:val="04B3DA"/>
        </w:rPr>
        <w:t>Crownhill</w:t>
      </w:r>
    </w:p>
    <w:p w:rsidR="00515479" w:rsidRDefault="00515479" w:rsidP="00515479">
      <w:pPr>
        <w:autoSpaceDE w:val="0"/>
        <w:autoSpaceDN w:val="0"/>
        <w:adjustRightInd w:val="0"/>
        <w:spacing w:after="0" w:line="240" w:lineRule="auto"/>
        <w:rPr>
          <w:rFonts w:ascii="Calibri" w:hAnsi="Calibri" w:cs="Calibri"/>
          <w:color w:val="04B3DA"/>
        </w:rPr>
      </w:pPr>
      <w:r>
        <w:rPr>
          <w:rFonts w:ascii="Calibri" w:hAnsi="Calibri" w:cs="Calibri"/>
          <w:color w:val="04B3DA"/>
        </w:rPr>
        <w:t>Plymouth</w:t>
      </w:r>
    </w:p>
    <w:p w:rsidR="00515479" w:rsidRDefault="00515479" w:rsidP="00515479">
      <w:pPr>
        <w:autoSpaceDE w:val="0"/>
        <w:autoSpaceDN w:val="0"/>
        <w:adjustRightInd w:val="0"/>
        <w:spacing w:after="0" w:line="240" w:lineRule="auto"/>
        <w:rPr>
          <w:rFonts w:ascii="Calibri" w:hAnsi="Calibri" w:cs="Calibri"/>
          <w:color w:val="04B3DA"/>
        </w:rPr>
      </w:pPr>
      <w:r>
        <w:rPr>
          <w:rFonts w:ascii="Calibri" w:hAnsi="Calibri" w:cs="Calibri"/>
          <w:color w:val="04B3DA"/>
        </w:rPr>
        <w:t>PL6 5BX</w:t>
      </w:r>
    </w:p>
    <w:p w:rsidR="00515479" w:rsidRPr="00515479" w:rsidRDefault="00515479" w:rsidP="00515479">
      <w:pPr>
        <w:autoSpaceDE w:val="0"/>
        <w:autoSpaceDN w:val="0"/>
        <w:adjustRightInd w:val="0"/>
        <w:spacing w:after="0" w:line="240" w:lineRule="auto"/>
        <w:rPr>
          <w:rFonts w:ascii="Calibri-Bold" w:hAnsi="Calibri-Bold" w:cs="Calibri-Bold"/>
          <w:b/>
          <w:bCs/>
          <w:color w:val="04B3DA"/>
          <w:sz w:val="20"/>
          <w:szCs w:val="20"/>
        </w:rPr>
      </w:pPr>
      <w:r>
        <w:rPr>
          <w:rFonts w:ascii="Calibri-Bold" w:hAnsi="Calibri-Bold" w:cs="Calibri-Bold"/>
          <w:b/>
          <w:bCs/>
          <w:color w:val="04B3DA"/>
          <w:sz w:val="20"/>
          <w:szCs w:val="20"/>
        </w:rPr>
        <w:t xml:space="preserve">Email:  </w:t>
      </w:r>
      <w:r>
        <w:rPr>
          <w:rFonts w:ascii="Calibri" w:hAnsi="Calibri" w:cs="Calibri"/>
          <w:color w:val="0563C2"/>
          <w:sz w:val="16"/>
          <w:szCs w:val="16"/>
        </w:rPr>
        <w:t>jordan</w:t>
      </w:r>
      <w:r>
        <w:rPr>
          <w:rFonts w:ascii="Calibri" w:hAnsi="Calibri" w:cs="Calibri"/>
          <w:color w:val="0563C2"/>
          <w:sz w:val="18"/>
          <w:szCs w:val="18"/>
        </w:rPr>
        <w:t>.taylor@cadetmail.mod.uk</w:t>
      </w:r>
    </w:p>
    <w:sectPr w:rsidR="00515479" w:rsidRPr="00515479" w:rsidSect="00515479">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79"/>
    <w:rsid w:val="001050D4"/>
    <w:rsid w:val="00515479"/>
    <w:rsid w:val="005F1AD5"/>
    <w:rsid w:val="00854D36"/>
    <w:rsid w:val="008A34C6"/>
    <w:rsid w:val="00AF66EB"/>
    <w:rsid w:val="00F63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8EE9"/>
  <w15:chartTrackingRefBased/>
  <w15:docId w15:val="{10365C02-7C23-4CBA-AD8B-B2F7AF39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Straker, Jacqueline</dc:creator>
  <cp:keywords/>
  <dc:description/>
  <cp:lastModifiedBy>Straker, Jacqueline</cp:lastModifiedBy>
  <cp:revision>5</cp:revision>
  <dcterms:created xsi:type="dcterms:W3CDTF">2022-01-21T08:40:00Z</dcterms:created>
  <dcterms:modified xsi:type="dcterms:W3CDTF">2022-01-21T09:12:00Z</dcterms:modified>
</cp:coreProperties>
</file>