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E756A" w14:textId="3A1729B3" w:rsidR="00D76F1D" w:rsidRPr="007E7EA4" w:rsidRDefault="001916D6" w:rsidP="00745081">
      <w:pPr>
        <w:jc w:val="center"/>
        <w:rPr>
          <w:rFonts w:ascii="Palatino Linotype" w:hAnsi="Palatino Linotype"/>
          <w:color w:val="002060"/>
        </w:rPr>
      </w:pPr>
      <w:r w:rsidRPr="007E7EA4">
        <w:rPr>
          <w:rFonts w:ascii="Palatino Linotype" w:hAnsi="Palatino Linotype"/>
          <w:noProof/>
          <w:color w:val="002060"/>
          <w:lang w:eastAsia="en-GB"/>
        </w:rPr>
        <w:drawing>
          <wp:inline distT="0" distB="0" distL="0" distR="0" wp14:anchorId="02A719A4" wp14:editId="262C9EFF">
            <wp:extent cx="2181225" cy="2604128"/>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6255" cy="2610133"/>
                    </a:xfrm>
                    <a:prstGeom prst="rect">
                      <a:avLst/>
                    </a:prstGeom>
                  </pic:spPr>
                </pic:pic>
              </a:graphicData>
            </a:graphic>
          </wp:inline>
        </w:drawing>
      </w:r>
    </w:p>
    <w:p w14:paraId="712B3687" w14:textId="77777777" w:rsidR="00745081" w:rsidRPr="007E7EA4" w:rsidRDefault="00745081">
      <w:pPr>
        <w:rPr>
          <w:rFonts w:ascii="Palatino Linotype" w:hAnsi="Palatino Linotype"/>
          <w:color w:val="002060"/>
        </w:rPr>
      </w:pPr>
    </w:p>
    <w:p w14:paraId="21D7BCC6" w14:textId="77777777" w:rsidR="00745081" w:rsidRPr="007E7EA4" w:rsidRDefault="00745081">
      <w:pPr>
        <w:rPr>
          <w:rFonts w:ascii="Palatino Linotype" w:hAnsi="Palatino Linotype"/>
          <w:color w:val="002060"/>
        </w:rPr>
      </w:pPr>
      <w:r w:rsidRPr="007E7EA4">
        <w:rPr>
          <w:rFonts w:ascii="Palatino Linotype" w:hAnsi="Palatino Linotype"/>
          <w:noProof/>
          <w:color w:val="002060"/>
          <w:lang w:eastAsia="en-GB"/>
        </w:rPr>
        <mc:AlternateContent>
          <mc:Choice Requires="wps">
            <w:drawing>
              <wp:anchor distT="0" distB="0" distL="114300" distR="114300" simplePos="0" relativeHeight="251657216" behindDoc="0" locked="0" layoutInCell="1" allowOverlap="1" wp14:anchorId="0A224FFF" wp14:editId="22CD7441">
                <wp:simplePos x="0" y="0"/>
                <wp:positionH relativeFrom="margin">
                  <wp:align>left</wp:align>
                </wp:positionH>
                <wp:positionV relativeFrom="paragraph">
                  <wp:posOffset>16028</wp:posOffset>
                </wp:positionV>
                <wp:extent cx="5949950" cy="2853559"/>
                <wp:effectExtent l="0" t="0" r="0" b="444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2853559"/>
                        </a:xfrm>
                        <a:prstGeom prst="rect">
                          <a:avLst/>
                        </a:prstGeom>
                        <a:solidFill>
                          <a:schemeClr val="accent1"/>
                        </a:solidFill>
                        <a:ln>
                          <a:noFill/>
                        </a:ln>
                      </wps:spPr>
                      <wps:txbx>
                        <w:txbxContent>
                          <w:p w14:paraId="3790CF85" w14:textId="77777777" w:rsidR="005568D8" w:rsidRPr="00F46EFC" w:rsidRDefault="005568D8" w:rsidP="00745081">
                            <w:pPr>
                              <w:pStyle w:val="NoSpacing"/>
                              <w:jc w:val="center"/>
                            </w:pPr>
                          </w:p>
                          <w:p w14:paraId="4975F742" w14:textId="77777777" w:rsidR="005568D8" w:rsidRDefault="005568D8" w:rsidP="00745081">
                            <w:pPr>
                              <w:ind w:left="993"/>
                              <w:jc w:val="center"/>
                              <w:rPr>
                                <w:b/>
                                <w:color w:val="FFFFFF"/>
                                <w:sz w:val="56"/>
                                <w:szCs w:val="56"/>
                              </w:rPr>
                            </w:pPr>
                            <w:r>
                              <w:rPr>
                                <w:b/>
                                <w:color w:val="FFFFFF"/>
                                <w:sz w:val="56"/>
                                <w:szCs w:val="56"/>
                              </w:rPr>
                              <w:t>Curriculum and Progression Overview</w:t>
                            </w:r>
                          </w:p>
                          <w:p w14:paraId="4D9B85ED" w14:textId="77777777" w:rsidR="005568D8" w:rsidRDefault="005568D8" w:rsidP="00745081">
                            <w:pPr>
                              <w:ind w:left="993"/>
                              <w:jc w:val="center"/>
                              <w:rPr>
                                <w:b/>
                                <w:color w:val="FFFFFF"/>
                                <w:sz w:val="56"/>
                                <w:szCs w:val="56"/>
                              </w:rPr>
                            </w:pPr>
                            <w:r>
                              <w:rPr>
                                <w:b/>
                                <w:color w:val="FFFFFF"/>
                                <w:sz w:val="56"/>
                                <w:szCs w:val="56"/>
                              </w:rPr>
                              <w:t>Religious Studies</w:t>
                            </w:r>
                          </w:p>
                          <w:p w14:paraId="626DC4F7" w14:textId="77777777" w:rsidR="005568D8" w:rsidRPr="00FA2156" w:rsidRDefault="005568D8" w:rsidP="00745081">
                            <w:pPr>
                              <w:ind w:left="993"/>
                              <w:jc w:val="center"/>
                              <w:rPr>
                                <w:b/>
                                <w:color w:val="FFFFFF"/>
                                <w:sz w:val="56"/>
                                <w:szCs w:val="56"/>
                              </w:rPr>
                            </w:pPr>
                            <w:r w:rsidRPr="00FA2156">
                              <w:rPr>
                                <w:b/>
                                <w:color w:val="FFFFFF"/>
                                <w:sz w:val="56"/>
                                <w:szCs w:val="56"/>
                              </w:rPr>
                              <w:t>Plymouth High School for Girls</w:t>
                            </w:r>
                          </w:p>
                          <w:p w14:paraId="282A18D7" w14:textId="77777777" w:rsidR="005568D8" w:rsidRPr="00FA2156" w:rsidRDefault="005568D8" w:rsidP="00745081">
                            <w:pPr>
                              <w:ind w:left="993"/>
                              <w:jc w:val="center"/>
                              <w:rPr>
                                <w:b/>
                                <w:color w:val="FFFFFF"/>
                                <w:sz w:val="56"/>
                                <w:szCs w:val="56"/>
                              </w:rPr>
                            </w:pPr>
                          </w:p>
                          <w:p w14:paraId="7207B32A" w14:textId="77777777" w:rsidR="005568D8" w:rsidRDefault="005568D8"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0A224FFF" id="Rectangle 10" o:spid="_x0000_s1026" style="position:absolute;margin-left:0;margin-top:1.25pt;width:468.5pt;height:224.7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" fillcolor="#5b9bd5 [3204]" stroked="f">
                <v:textbox inset="18pt,,1in,0">
                  <w:txbxContent>
                    <w:p w14:paraId="3790CF85" w14:textId="77777777" w:rsidR="005568D8" w:rsidRPr="00F46EFC" w:rsidRDefault="005568D8" w:rsidP="00745081">
                      <w:pPr>
                        <w:pStyle w:val="NoSpacing"/>
                        <w:jc w:val="center"/>
                      </w:pPr>
                    </w:p>
                    <w:p w14:paraId="4975F742" w14:textId="77777777" w:rsidR="005568D8" w:rsidRDefault="005568D8" w:rsidP="00745081">
                      <w:pPr>
                        <w:ind w:left="993"/>
                        <w:jc w:val="center"/>
                        <w:rPr>
                          <w:b/>
                          <w:color w:val="FFFFFF"/>
                          <w:sz w:val="56"/>
                          <w:szCs w:val="56"/>
                        </w:rPr>
                      </w:pPr>
                      <w:r>
                        <w:rPr>
                          <w:b/>
                          <w:color w:val="FFFFFF"/>
                          <w:sz w:val="56"/>
                          <w:szCs w:val="56"/>
                        </w:rPr>
                        <w:t>Curriculum and Progression Overview</w:t>
                      </w:r>
                    </w:p>
                    <w:p w14:paraId="4D9B85ED" w14:textId="77777777" w:rsidR="005568D8" w:rsidRDefault="005568D8" w:rsidP="00745081">
                      <w:pPr>
                        <w:ind w:left="993"/>
                        <w:jc w:val="center"/>
                        <w:rPr>
                          <w:b/>
                          <w:color w:val="FFFFFF"/>
                          <w:sz w:val="56"/>
                          <w:szCs w:val="56"/>
                        </w:rPr>
                      </w:pPr>
                      <w:r>
                        <w:rPr>
                          <w:b/>
                          <w:color w:val="FFFFFF"/>
                          <w:sz w:val="56"/>
                          <w:szCs w:val="56"/>
                        </w:rPr>
                        <w:t>Religious Studies</w:t>
                      </w:r>
                    </w:p>
                    <w:p w14:paraId="626DC4F7" w14:textId="77777777" w:rsidR="005568D8" w:rsidRPr="00FA2156" w:rsidRDefault="005568D8" w:rsidP="00745081">
                      <w:pPr>
                        <w:ind w:left="993"/>
                        <w:jc w:val="center"/>
                        <w:rPr>
                          <w:b/>
                          <w:color w:val="FFFFFF"/>
                          <w:sz w:val="56"/>
                          <w:szCs w:val="56"/>
                        </w:rPr>
                      </w:pPr>
                      <w:r w:rsidRPr="00FA2156">
                        <w:rPr>
                          <w:b/>
                          <w:color w:val="FFFFFF"/>
                          <w:sz w:val="56"/>
                          <w:szCs w:val="56"/>
                        </w:rPr>
                        <w:t>Plymouth High School for Girls</w:t>
                      </w:r>
                    </w:p>
                    <w:p w14:paraId="282A18D7" w14:textId="77777777" w:rsidR="005568D8" w:rsidRPr="00FA2156" w:rsidRDefault="005568D8" w:rsidP="00745081">
                      <w:pPr>
                        <w:ind w:left="993"/>
                        <w:jc w:val="center"/>
                        <w:rPr>
                          <w:b/>
                          <w:color w:val="FFFFFF"/>
                          <w:sz w:val="56"/>
                          <w:szCs w:val="56"/>
                        </w:rPr>
                      </w:pPr>
                    </w:p>
                    <w:p w14:paraId="7207B32A" w14:textId="77777777" w:rsidR="005568D8" w:rsidRDefault="005568D8" w:rsidP="00745081">
                      <w:pPr>
                        <w:jc w:val="center"/>
                        <w:rPr>
                          <w:color w:val="FFFFFF"/>
                          <w:sz w:val="56"/>
                          <w:szCs w:val="56"/>
                        </w:rPr>
                      </w:pPr>
                    </w:p>
                  </w:txbxContent>
                </v:textbox>
                <w10:wrap anchorx="margin"/>
              </v:rect>
            </w:pict>
          </mc:Fallback>
        </mc:AlternateContent>
      </w:r>
    </w:p>
    <w:p w14:paraId="6C71C8C6" w14:textId="77777777" w:rsidR="00745081" w:rsidRPr="007E7EA4" w:rsidRDefault="00745081">
      <w:pPr>
        <w:rPr>
          <w:rFonts w:ascii="Palatino Linotype" w:hAnsi="Palatino Linotype"/>
          <w:color w:val="002060"/>
        </w:rPr>
      </w:pPr>
    </w:p>
    <w:p w14:paraId="643053C1" w14:textId="77777777" w:rsidR="00745081" w:rsidRPr="007E7EA4" w:rsidRDefault="00745081">
      <w:pPr>
        <w:rPr>
          <w:rFonts w:ascii="Palatino Linotype" w:hAnsi="Palatino Linotype"/>
          <w:color w:val="002060"/>
        </w:rPr>
      </w:pPr>
    </w:p>
    <w:p w14:paraId="2D0A0ED2" w14:textId="77777777" w:rsidR="00745081" w:rsidRPr="007E7EA4" w:rsidRDefault="00745081">
      <w:pPr>
        <w:rPr>
          <w:rFonts w:ascii="Palatino Linotype" w:hAnsi="Palatino Linotype"/>
          <w:color w:val="002060"/>
        </w:rPr>
      </w:pPr>
    </w:p>
    <w:p w14:paraId="75E763DB" w14:textId="77777777" w:rsidR="00745081" w:rsidRPr="007E7EA4" w:rsidRDefault="00745081">
      <w:pPr>
        <w:rPr>
          <w:rFonts w:ascii="Palatino Linotype" w:hAnsi="Palatino Linotype"/>
          <w:color w:val="002060"/>
        </w:rPr>
      </w:pPr>
    </w:p>
    <w:p w14:paraId="48EEB308" w14:textId="33935D70" w:rsidR="00745081" w:rsidRPr="007E7EA4" w:rsidRDefault="00745081" w:rsidP="4605DC10">
      <w:pPr>
        <w:jc w:val="center"/>
        <w:rPr>
          <w:rFonts w:ascii="Palatino Linotype" w:hAnsi="Palatino Linotype"/>
          <w:color w:val="002060"/>
        </w:rPr>
      </w:pPr>
    </w:p>
    <w:p w14:paraId="08571818" w14:textId="6A1F69B3" w:rsidR="00745081" w:rsidRPr="007E7EA4" w:rsidRDefault="00745081">
      <w:pPr>
        <w:rPr>
          <w:rFonts w:ascii="Palatino Linotype" w:hAnsi="Palatino Linotype"/>
          <w:color w:val="002060"/>
        </w:rPr>
      </w:pPr>
    </w:p>
    <w:p w14:paraId="10441090" w14:textId="77777777" w:rsidR="00745081" w:rsidRPr="007E7EA4" w:rsidRDefault="00745081">
      <w:pPr>
        <w:rPr>
          <w:rFonts w:ascii="Palatino Linotype" w:hAnsi="Palatino Linotype"/>
          <w:color w:val="002060"/>
        </w:rPr>
      </w:pPr>
    </w:p>
    <w:p w14:paraId="28B78565" w14:textId="77777777" w:rsidR="006A10E3" w:rsidRPr="007E7EA4" w:rsidRDefault="006A10E3" w:rsidP="006A10E3">
      <w:pPr>
        <w:jc w:val="center"/>
        <w:rPr>
          <w:rFonts w:ascii="Palatino Linotype" w:hAnsi="Palatino Linotype"/>
          <w:color w:val="002060"/>
        </w:rPr>
      </w:pPr>
    </w:p>
    <w:p w14:paraId="4AAEBB14" w14:textId="77777777" w:rsidR="006A10E3" w:rsidRPr="007E7EA4" w:rsidRDefault="006A10E3" w:rsidP="006A10E3">
      <w:pPr>
        <w:jc w:val="center"/>
        <w:rPr>
          <w:rFonts w:ascii="Palatino Linotype" w:hAnsi="Palatino Linotype"/>
          <w:color w:val="002060"/>
        </w:rPr>
      </w:pPr>
    </w:p>
    <w:p w14:paraId="74DDA7BC" w14:textId="77777777" w:rsidR="006A10E3" w:rsidRPr="007E7EA4" w:rsidRDefault="006A10E3" w:rsidP="006A10E3">
      <w:pPr>
        <w:jc w:val="center"/>
        <w:rPr>
          <w:rFonts w:ascii="Palatino Linotype" w:hAnsi="Palatino Linotype"/>
          <w:color w:val="002060"/>
        </w:rPr>
      </w:pPr>
    </w:p>
    <w:p w14:paraId="1E3C0E80" w14:textId="2C4BD957" w:rsidR="00745081" w:rsidRPr="007E7EA4" w:rsidRDefault="006A10E3" w:rsidP="006A10E3">
      <w:pPr>
        <w:jc w:val="center"/>
        <w:rPr>
          <w:rFonts w:ascii="Palatino Linotype" w:hAnsi="Palatino Linotype"/>
          <w:color w:val="002060"/>
        </w:rPr>
      </w:pPr>
      <w:r w:rsidRPr="007E7EA4">
        <w:rPr>
          <w:rFonts w:ascii="Palatino Linotype" w:hAnsi="Palatino Linotype"/>
          <w:noProof/>
          <w:color w:val="002060"/>
        </w:rPr>
        <w:drawing>
          <wp:inline distT="0" distB="0" distL="0" distR="0" wp14:anchorId="5BDB0734" wp14:editId="1DE30C9F">
            <wp:extent cx="1844040" cy="162600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rcRect l="8991" t="-965" r="13713" b="965"/>
                    <a:stretch>
                      <a:fillRect/>
                    </a:stretch>
                  </pic:blipFill>
                  <pic:spPr bwMode="auto">
                    <a:xfrm>
                      <a:off x="0" y="0"/>
                      <a:ext cx="1846986" cy="1628600"/>
                    </a:xfrm>
                    <a:prstGeom prst="rect">
                      <a:avLst/>
                    </a:prstGeom>
                    <a:ln>
                      <a:noFill/>
                    </a:ln>
                    <a:extLst>
                      <a:ext uri="{53640926-AAD7-44D8-BBD7-CCE9431645EC}">
                        <a14:shadowObscured xmlns:a14="http://schemas.microsoft.com/office/drawing/2010/main"/>
                      </a:ext>
                    </a:extLst>
                  </pic:spPr>
                </pic:pic>
              </a:graphicData>
            </a:graphic>
          </wp:inline>
        </w:drawing>
      </w:r>
    </w:p>
    <w:p w14:paraId="3327DC04" w14:textId="77777777" w:rsidR="007E7EA4" w:rsidRDefault="007E7EA4" w:rsidP="4605DC10">
      <w:pPr>
        <w:spacing w:after="200" w:line="276" w:lineRule="auto"/>
        <w:rPr>
          <w:rFonts w:ascii="Palatino Linotype" w:hAnsi="Palatino Linotype" w:cs="Arial"/>
          <w:b/>
          <w:bCs/>
          <w:caps/>
          <w:color w:val="002060"/>
          <w:sz w:val="32"/>
          <w:szCs w:val="32"/>
        </w:rPr>
      </w:pPr>
    </w:p>
    <w:p w14:paraId="26691897" w14:textId="77777777" w:rsidR="007E7EA4" w:rsidRDefault="007E7EA4" w:rsidP="4605DC10">
      <w:pPr>
        <w:spacing w:after="200" w:line="276" w:lineRule="auto"/>
        <w:rPr>
          <w:rFonts w:ascii="Palatino Linotype" w:hAnsi="Palatino Linotype" w:cs="Arial"/>
          <w:b/>
          <w:bCs/>
          <w:caps/>
          <w:color w:val="002060"/>
          <w:sz w:val="32"/>
          <w:szCs w:val="32"/>
        </w:rPr>
      </w:pPr>
    </w:p>
    <w:p w14:paraId="22153372" w14:textId="1B3048E4" w:rsidR="00745081" w:rsidRPr="007E7EA4" w:rsidRDefault="00745081" w:rsidP="4605DC10">
      <w:pPr>
        <w:spacing w:after="200" w:line="276" w:lineRule="auto"/>
        <w:rPr>
          <w:rFonts w:ascii="Palatino Linotype" w:hAnsi="Palatino Linotype" w:cs="Arial"/>
          <w:b/>
          <w:bCs/>
          <w:caps/>
          <w:color w:val="002060"/>
          <w:sz w:val="32"/>
          <w:szCs w:val="32"/>
        </w:rPr>
      </w:pPr>
      <w:r w:rsidRPr="007E7EA4">
        <w:rPr>
          <w:rFonts w:ascii="Palatino Linotype" w:hAnsi="Palatino Linotype" w:cs="Arial"/>
          <w:b/>
          <w:bCs/>
          <w:caps/>
          <w:color w:val="002060"/>
          <w:sz w:val="32"/>
          <w:szCs w:val="32"/>
        </w:rPr>
        <w:lastRenderedPageBreak/>
        <w:t>contents</w:t>
      </w:r>
    </w:p>
    <w:p w14:paraId="226363E6" w14:textId="77777777" w:rsidR="00745081" w:rsidRPr="007E7EA4" w:rsidRDefault="00745081" w:rsidP="002C6875">
      <w:pPr>
        <w:pStyle w:val="ListParagraph"/>
        <w:numPr>
          <w:ilvl w:val="0"/>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The Curriculum</w:t>
      </w:r>
    </w:p>
    <w:p w14:paraId="59FC2CF8" w14:textId="77777777" w:rsidR="00745081" w:rsidRPr="007E7EA4" w:rsidRDefault="00745081" w:rsidP="002C6875">
      <w:pPr>
        <w:pStyle w:val="ListParagraph"/>
        <w:numPr>
          <w:ilvl w:val="1"/>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Intent</w:t>
      </w:r>
    </w:p>
    <w:p w14:paraId="3A560BB2" w14:textId="77777777" w:rsidR="00745081" w:rsidRPr="007E7EA4" w:rsidRDefault="00745081" w:rsidP="002C6875">
      <w:pPr>
        <w:pStyle w:val="ListParagraph"/>
        <w:numPr>
          <w:ilvl w:val="1"/>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Implementation</w:t>
      </w:r>
    </w:p>
    <w:p w14:paraId="120B9132" w14:textId="77777777" w:rsidR="00745081" w:rsidRPr="007E7EA4" w:rsidRDefault="00745081" w:rsidP="002C6875">
      <w:pPr>
        <w:pStyle w:val="ListParagraph"/>
        <w:numPr>
          <w:ilvl w:val="1"/>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Impact</w:t>
      </w:r>
    </w:p>
    <w:p w14:paraId="60CDE35C" w14:textId="77777777" w:rsidR="00745081" w:rsidRPr="007E7EA4" w:rsidRDefault="00745081" w:rsidP="002C6875">
      <w:pPr>
        <w:pStyle w:val="ListParagraph"/>
        <w:numPr>
          <w:ilvl w:val="0"/>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 xml:space="preserve">Curriculum and assessment overview (KS3-5) </w:t>
      </w:r>
    </w:p>
    <w:p w14:paraId="5598231A" w14:textId="77777777" w:rsidR="00745081" w:rsidRPr="007E7EA4" w:rsidRDefault="00745081" w:rsidP="002C6875">
      <w:pPr>
        <w:pStyle w:val="ListParagraph"/>
        <w:numPr>
          <w:ilvl w:val="0"/>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 xml:space="preserve"> KS 3 Progression ladder</w:t>
      </w:r>
    </w:p>
    <w:p w14:paraId="07204170" w14:textId="2D63AF1C" w:rsidR="00174281" w:rsidRPr="007E7EA4" w:rsidRDefault="00745081" w:rsidP="001D0B70">
      <w:pPr>
        <w:pStyle w:val="ListParagraph"/>
        <w:numPr>
          <w:ilvl w:val="0"/>
          <w:numId w:val="1"/>
        </w:numPr>
        <w:spacing w:after="200" w:line="480" w:lineRule="auto"/>
        <w:rPr>
          <w:rFonts w:ascii="Palatino Linotype" w:hAnsi="Palatino Linotype" w:cs="Arial"/>
          <w:b/>
          <w:color w:val="002060"/>
          <w:sz w:val="32"/>
          <w:szCs w:val="32"/>
        </w:rPr>
      </w:pPr>
      <w:r w:rsidRPr="007E7EA4">
        <w:rPr>
          <w:rFonts w:ascii="Palatino Linotype" w:hAnsi="Palatino Linotype" w:cs="Arial"/>
          <w:b/>
          <w:color w:val="002060"/>
          <w:sz w:val="32"/>
          <w:szCs w:val="32"/>
        </w:rPr>
        <w:t>Feedback and Assessment system</w:t>
      </w:r>
    </w:p>
    <w:p w14:paraId="52E893CF" w14:textId="77777777" w:rsidR="001D0B70" w:rsidRPr="007E7EA4" w:rsidRDefault="001D0B70" w:rsidP="4605DC10">
      <w:pPr>
        <w:spacing w:after="200" w:line="480" w:lineRule="auto"/>
        <w:rPr>
          <w:rFonts w:ascii="Palatino Linotype" w:hAnsi="Palatino Linotype" w:cs="Arial"/>
          <w:b/>
          <w:bCs/>
          <w:color w:val="002060"/>
          <w:sz w:val="24"/>
          <w:szCs w:val="24"/>
        </w:rPr>
        <w:sectPr w:rsidR="001D0B70" w:rsidRPr="007E7EA4">
          <w:footerReference w:type="default" r:id="rId14"/>
          <w:pgSz w:w="11906" w:h="16838"/>
          <w:pgMar w:top="1440" w:right="1440" w:bottom="1440" w:left="1440" w:header="708" w:footer="708" w:gutter="0"/>
          <w:cols w:space="708"/>
          <w:docGrid w:linePitch="360"/>
        </w:sectPr>
      </w:pPr>
    </w:p>
    <w:p w14:paraId="7F62A169" w14:textId="511C097F" w:rsidR="00A66611" w:rsidRPr="007E7EA4" w:rsidRDefault="00F21CD9" w:rsidP="00C83ED1">
      <w:pPr>
        <w:pStyle w:val="ListParagraph"/>
        <w:numPr>
          <w:ilvl w:val="0"/>
          <w:numId w:val="3"/>
        </w:numPr>
        <w:spacing w:after="200" w:line="480" w:lineRule="auto"/>
        <w:rPr>
          <w:rFonts w:ascii="Palatino Linotype" w:hAnsi="Palatino Linotype" w:cs="Arial"/>
          <w:b/>
          <w:bCs/>
          <w:color w:val="002060"/>
          <w:sz w:val="24"/>
          <w:szCs w:val="24"/>
        </w:rPr>
      </w:pPr>
      <w:r w:rsidRPr="007E7EA4">
        <w:rPr>
          <w:rFonts w:ascii="Palatino Linotype" w:hAnsi="Palatino Linotype" w:cs="Arial"/>
          <w:b/>
          <w:bCs/>
          <w:color w:val="002060"/>
          <w:sz w:val="24"/>
          <w:szCs w:val="24"/>
        </w:rPr>
        <w:lastRenderedPageBreak/>
        <w:t>The Curriculum</w:t>
      </w:r>
    </w:p>
    <w:p w14:paraId="05D73A40" w14:textId="77777777" w:rsidR="00A66611" w:rsidRPr="007E7EA4" w:rsidRDefault="00A66611" w:rsidP="00A66611">
      <w:pPr>
        <w:shd w:val="clear" w:color="auto" w:fill="FFFFFF"/>
        <w:rPr>
          <w:rFonts w:ascii="Palatino Linotype" w:eastAsia="Times New Roman" w:hAnsi="Palatino Linotype" w:cs="Arial"/>
          <w:color w:val="002060"/>
          <w:spacing w:val="2"/>
          <w:sz w:val="24"/>
          <w:szCs w:val="24"/>
        </w:rPr>
      </w:pPr>
      <w:r w:rsidRPr="007E7EA4">
        <w:rPr>
          <w:rFonts w:ascii="Palatino Linotype" w:eastAsia="Times New Roman" w:hAnsi="Palatino Linotype" w:cs="Arial"/>
          <w:color w:val="002060"/>
          <w:spacing w:val="2"/>
          <w:sz w:val="24"/>
          <w:szCs w:val="24"/>
        </w:rPr>
        <w:t>Plymouth High School for Girls aims to be an outstanding Grammar School for the 21st century remaining true to the philosophy of the school’s motto ‘For Life Not School We Learn’.</w:t>
      </w:r>
    </w:p>
    <w:p w14:paraId="2CE25B87" w14:textId="77777777" w:rsidR="00A66611" w:rsidRPr="007E7EA4" w:rsidRDefault="00A66611" w:rsidP="00A66611">
      <w:pPr>
        <w:pStyle w:val="NormalWeb"/>
        <w:shd w:val="clear" w:color="auto" w:fill="FFFFFF"/>
        <w:spacing w:before="240" w:after="240"/>
        <w:rPr>
          <w:rFonts w:ascii="Palatino Linotype" w:eastAsiaTheme="minorHAnsi" w:hAnsi="Palatino Linotype" w:cs="Arial"/>
          <w:color w:val="002060"/>
        </w:rPr>
      </w:pPr>
      <w:r w:rsidRPr="007E7EA4">
        <w:rPr>
          <w:rStyle w:val="Strong"/>
          <w:rFonts w:ascii="Palatino Linotype" w:hAnsi="Palatino Linotype" w:cs="Arial"/>
          <w:color w:val="002060"/>
        </w:rPr>
        <w:t>A school which:</w:t>
      </w:r>
    </w:p>
    <w:p w14:paraId="02DE1F51" w14:textId="77777777" w:rsidR="00A66611" w:rsidRPr="007E7EA4" w:rsidRDefault="00A66611" w:rsidP="00A66611">
      <w:pPr>
        <w:numPr>
          <w:ilvl w:val="0"/>
          <w:numId w:val="44"/>
        </w:numPr>
        <w:shd w:val="clear" w:color="auto" w:fill="FFFFFF"/>
        <w:spacing w:before="100" w:beforeAutospacing="1" w:after="100" w:afterAutospacing="1" w:line="240" w:lineRule="auto"/>
        <w:rPr>
          <w:rFonts w:ascii="Palatino Linotype" w:eastAsia="Times New Roman" w:hAnsi="Palatino Linotype" w:cs="Arial"/>
          <w:color w:val="002060"/>
          <w:sz w:val="24"/>
          <w:szCs w:val="24"/>
        </w:rPr>
      </w:pPr>
      <w:r w:rsidRPr="007E7EA4">
        <w:rPr>
          <w:rStyle w:val="contentpasted2"/>
          <w:rFonts w:ascii="Palatino Linotype" w:eastAsia="Times New Roman" w:hAnsi="Palatino Linotype" w:cs="Arial"/>
          <w:color w:val="002060"/>
          <w:sz w:val="24"/>
          <w:szCs w:val="24"/>
        </w:rPr>
        <w:t>Promotes a culture of high </w:t>
      </w:r>
      <w:r w:rsidRPr="007E7EA4">
        <w:rPr>
          <w:rStyle w:val="Strong"/>
          <w:rFonts w:ascii="Palatino Linotype" w:eastAsia="Times New Roman" w:hAnsi="Palatino Linotype" w:cs="Arial"/>
          <w:color w:val="002060"/>
          <w:sz w:val="24"/>
          <w:szCs w:val="24"/>
        </w:rPr>
        <w:t>aspiration</w:t>
      </w:r>
      <w:r w:rsidRPr="007E7EA4">
        <w:rPr>
          <w:rStyle w:val="contentpasted2"/>
          <w:rFonts w:ascii="Palatino Linotype" w:eastAsia="Times New Roman" w:hAnsi="Palatino Linotype" w:cs="Arial"/>
          <w:b/>
          <w:bCs/>
          <w:color w:val="002060"/>
          <w:sz w:val="24"/>
          <w:szCs w:val="24"/>
        </w:rPr>
        <w:t> </w:t>
      </w:r>
      <w:r w:rsidRPr="007E7EA4">
        <w:rPr>
          <w:rStyle w:val="contentpasted2"/>
          <w:rFonts w:ascii="Palatino Linotype" w:eastAsia="Times New Roman" w:hAnsi="Palatino Linotype" w:cs="Arial"/>
          <w:color w:val="002060"/>
          <w:sz w:val="24"/>
          <w:szCs w:val="24"/>
        </w:rPr>
        <w:t>enabling personal and academic success  </w:t>
      </w:r>
    </w:p>
    <w:p w14:paraId="1E640EAA" w14:textId="77777777" w:rsidR="00A66611" w:rsidRPr="007E7EA4" w:rsidRDefault="00A66611" w:rsidP="00A66611">
      <w:pPr>
        <w:numPr>
          <w:ilvl w:val="0"/>
          <w:numId w:val="44"/>
        </w:numPr>
        <w:shd w:val="clear" w:color="auto" w:fill="FFFFFF"/>
        <w:spacing w:before="100" w:beforeAutospacing="1" w:after="100" w:afterAutospacing="1" w:line="240" w:lineRule="auto"/>
        <w:rPr>
          <w:rFonts w:ascii="Palatino Linotype" w:eastAsia="Times New Roman" w:hAnsi="Palatino Linotype" w:cs="Arial"/>
          <w:color w:val="002060"/>
          <w:sz w:val="24"/>
          <w:szCs w:val="24"/>
        </w:rPr>
      </w:pPr>
      <w:r w:rsidRPr="007E7EA4">
        <w:rPr>
          <w:rStyle w:val="contentpasted2"/>
          <w:rFonts w:ascii="Palatino Linotype" w:eastAsia="Times New Roman" w:hAnsi="Palatino Linotype" w:cs="Arial"/>
          <w:color w:val="002060"/>
          <w:sz w:val="24"/>
          <w:szCs w:val="24"/>
        </w:rPr>
        <w:t>Prepares students to </w:t>
      </w:r>
      <w:r w:rsidRPr="007E7EA4">
        <w:rPr>
          <w:rStyle w:val="Strong"/>
          <w:rFonts w:ascii="Palatino Linotype" w:eastAsia="Times New Roman" w:hAnsi="Palatino Linotype" w:cs="Arial"/>
          <w:color w:val="002060"/>
          <w:sz w:val="24"/>
          <w:szCs w:val="24"/>
        </w:rPr>
        <w:t>think confidently and independently</w:t>
      </w:r>
      <w:r w:rsidRPr="007E7EA4">
        <w:rPr>
          <w:rStyle w:val="contentpasted2"/>
          <w:rFonts w:ascii="Palatino Linotype" w:eastAsia="Times New Roman" w:hAnsi="Palatino Linotype" w:cs="Arial"/>
          <w:color w:val="002060"/>
          <w:sz w:val="24"/>
          <w:szCs w:val="24"/>
        </w:rPr>
        <w:t>  </w:t>
      </w:r>
    </w:p>
    <w:p w14:paraId="7F9357FD" w14:textId="77777777" w:rsidR="00A66611" w:rsidRPr="007E7EA4" w:rsidRDefault="00A66611" w:rsidP="00A66611">
      <w:pPr>
        <w:numPr>
          <w:ilvl w:val="0"/>
          <w:numId w:val="44"/>
        </w:numPr>
        <w:shd w:val="clear" w:color="auto" w:fill="FFFFFF"/>
        <w:spacing w:before="100" w:beforeAutospacing="1" w:after="100" w:afterAutospacing="1" w:line="240" w:lineRule="auto"/>
        <w:rPr>
          <w:rFonts w:ascii="Palatino Linotype" w:eastAsia="Times New Roman" w:hAnsi="Palatino Linotype" w:cs="Arial"/>
          <w:color w:val="002060"/>
          <w:sz w:val="24"/>
          <w:szCs w:val="24"/>
        </w:rPr>
      </w:pPr>
      <w:r w:rsidRPr="007E7EA4">
        <w:rPr>
          <w:rStyle w:val="contentpasted2"/>
          <w:rFonts w:ascii="Palatino Linotype" w:eastAsia="Times New Roman" w:hAnsi="Palatino Linotype" w:cs="Arial"/>
          <w:color w:val="002060"/>
          <w:sz w:val="24"/>
          <w:szCs w:val="24"/>
        </w:rPr>
        <w:t>Provides an </w:t>
      </w:r>
      <w:r w:rsidRPr="007E7EA4">
        <w:rPr>
          <w:rStyle w:val="Strong"/>
          <w:rFonts w:ascii="Palatino Linotype" w:eastAsia="Times New Roman" w:hAnsi="Palatino Linotype" w:cs="Arial"/>
          <w:color w:val="002060"/>
          <w:sz w:val="24"/>
          <w:szCs w:val="24"/>
        </w:rPr>
        <w:t>outstanding education</w:t>
      </w:r>
      <w:r w:rsidRPr="007E7EA4">
        <w:rPr>
          <w:rStyle w:val="contentpasted2"/>
          <w:rFonts w:ascii="Palatino Linotype" w:eastAsia="Times New Roman" w:hAnsi="Palatino Linotype" w:cs="Arial"/>
          <w:color w:val="002060"/>
          <w:sz w:val="24"/>
          <w:szCs w:val="24"/>
        </w:rPr>
        <w:t> for all, the key to this being high quality teaching  </w:t>
      </w:r>
    </w:p>
    <w:p w14:paraId="52A379A6" w14:textId="77777777" w:rsidR="00A66611" w:rsidRPr="007E7EA4" w:rsidRDefault="00A66611" w:rsidP="00A66611">
      <w:pPr>
        <w:numPr>
          <w:ilvl w:val="0"/>
          <w:numId w:val="44"/>
        </w:numPr>
        <w:shd w:val="clear" w:color="auto" w:fill="FFFFFF"/>
        <w:spacing w:before="100" w:beforeAutospacing="1" w:after="100" w:afterAutospacing="1" w:line="240" w:lineRule="auto"/>
        <w:rPr>
          <w:rFonts w:ascii="Palatino Linotype" w:eastAsia="Times New Roman" w:hAnsi="Palatino Linotype" w:cs="Arial"/>
          <w:color w:val="002060"/>
          <w:sz w:val="24"/>
          <w:szCs w:val="24"/>
        </w:rPr>
      </w:pPr>
      <w:r w:rsidRPr="007E7EA4">
        <w:rPr>
          <w:rStyle w:val="contentpasted2"/>
          <w:rFonts w:ascii="Palatino Linotype" w:eastAsia="Times New Roman" w:hAnsi="Palatino Linotype" w:cs="Arial"/>
          <w:color w:val="002060"/>
          <w:sz w:val="24"/>
          <w:szCs w:val="24"/>
        </w:rPr>
        <w:t>Provides </w:t>
      </w:r>
      <w:r w:rsidRPr="007E7EA4">
        <w:rPr>
          <w:rStyle w:val="Strong"/>
          <w:rFonts w:ascii="Palatino Linotype" w:eastAsia="Times New Roman" w:hAnsi="Palatino Linotype" w:cs="Arial"/>
          <w:color w:val="002060"/>
          <w:sz w:val="24"/>
          <w:szCs w:val="24"/>
        </w:rPr>
        <w:t>enjoyment, excitement and challenge</w:t>
      </w:r>
      <w:r w:rsidRPr="007E7EA4">
        <w:rPr>
          <w:rStyle w:val="contentpasted2"/>
          <w:rFonts w:ascii="Palatino Linotype" w:eastAsia="Times New Roman" w:hAnsi="Palatino Linotype" w:cs="Arial"/>
          <w:color w:val="002060"/>
          <w:sz w:val="24"/>
          <w:szCs w:val="24"/>
        </w:rPr>
        <w:t> for all, stimulating an enthusiasm for lifelong learning  </w:t>
      </w:r>
    </w:p>
    <w:p w14:paraId="21F12D9E" w14:textId="50F4C26B" w:rsidR="00A66611" w:rsidRPr="007E7EA4" w:rsidRDefault="00A66611" w:rsidP="00516D1D">
      <w:pPr>
        <w:numPr>
          <w:ilvl w:val="0"/>
          <w:numId w:val="44"/>
        </w:numPr>
        <w:shd w:val="clear" w:color="auto" w:fill="FFFFFF"/>
        <w:spacing w:before="100" w:beforeAutospacing="1" w:after="100" w:afterAutospacing="1" w:line="240" w:lineRule="auto"/>
        <w:rPr>
          <w:rFonts w:ascii="Palatino Linotype" w:eastAsia="Times New Roman" w:hAnsi="Palatino Linotype" w:cs="Arial"/>
          <w:color w:val="002060"/>
          <w:sz w:val="24"/>
          <w:szCs w:val="24"/>
        </w:rPr>
      </w:pPr>
      <w:r w:rsidRPr="007E7EA4">
        <w:rPr>
          <w:rStyle w:val="contentpasted2"/>
          <w:rFonts w:ascii="Palatino Linotype" w:eastAsia="Times New Roman" w:hAnsi="Palatino Linotype" w:cs="Arial"/>
          <w:color w:val="002060"/>
          <w:sz w:val="24"/>
          <w:szCs w:val="24"/>
        </w:rPr>
        <w:t>Prepares students to become </w:t>
      </w:r>
      <w:r w:rsidRPr="007E7EA4">
        <w:rPr>
          <w:rStyle w:val="Strong"/>
          <w:rFonts w:ascii="Palatino Linotype" w:eastAsia="Times New Roman" w:hAnsi="Palatino Linotype" w:cs="Arial"/>
          <w:color w:val="002060"/>
          <w:sz w:val="24"/>
          <w:szCs w:val="24"/>
        </w:rPr>
        <w:t>active citizens</w:t>
      </w:r>
      <w:r w:rsidRPr="007E7EA4">
        <w:rPr>
          <w:rStyle w:val="contentpasted2"/>
          <w:rFonts w:ascii="Palatino Linotype" w:eastAsia="Times New Roman" w:hAnsi="Palatino Linotype" w:cs="Arial"/>
          <w:color w:val="002060"/>
          <w:sz w:val="24"/>
          <w:szCs w:val="24"/>
        </w:rPr>
        <w:t>, equipped to succeed in a world of rapid change  </w:t>
      </w:r>
    </w:p>
    <w:p w14:paraId="4210E756" w14:textId="77777777" w:rsidR="00516D1D" w:rsidRPr="007E7EA4" w:rsidRDefault="00516D1D" w:rsidP="00516D1D">
      <w:pPr>
        <w:shd w:val="clear" w:color="auto" w:fill="FFFFFF"/>
        <w:spacing w:before="100" w:beforeAutospacing="1" w:after="100" w:afterAutospacing="1" w:line="240" w:lineRule="auto"/>
        <w:ind w:left="720"/>
        <w:rPr>
          <w:rFonts w:ascii="Palatino Linotype" w:eastAsia="Times New Roman" w:hAnsi="Palatino Linotype" w:cs="Arial"/>
          <w:color w:val="002060"/>
          <w:sz w:val="24"/>
          <w:szCs w:val="24"/>
        </w:rPr>
      </w:pPr>
    </w:p>
    <w:p w14:paraId="3EF0428B" w14:textId="70797996" w:rsidR="00F21CD9" w:rsidRPr="007E7EA4" w:rsidRDefault="00F21CD9" w:rsidP="68FF2E56">
      <w:pPr>
        <w:spacing w:after="200" w:line="480" w:lineRule="auto"/>
        <w:rPr>
          <w:rFonts w:ascii="Palatino Linotype" w:hAnsi="Palatino Linotype" w:cs="Arial"/>
          <w:b/>
          <w:bCs/>
          <w:color w:val="002060"/>
          <w:sz w:val="24"/>
          <w:szCs w:val="24"/>
        </w:rPr>
      </w:pPr>
      <w:r w:rsidRPr="007E7EA4">
        <w:rPr>
          <w:rFonts w:ascii="Palatino Linotype" w:hAnsi="Palatino Linotype" w:cs="Arial"/>
          <w:b/>
          <w:bCs/>
          <w:color w:val="002060"/>
          <w:sz w:val="24"/>
          <w:szCs w:val="24"/>
        </w:rPr>
        <w:t>a. Intent</w:t>
      </w:r>
    </w:p>
    <w:p w14:paraId="74BF6FB0" w14:textId="77777777" w:rsidR="00BD220C" w:rsidRPr="007E7EA4" w:rsidRDefault="00F21CD9" w:rsidP="00F21CD9">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One of our favourite moments in </w:t>
      </w:r>
      <w:r w:rsidR="00B73F52" w:rsidRPr="007E7EA4">
        <w:rPr>
          <w:rFonts w:ascii="Palatino Linotype" w:eastAsia="Times New Roman" w:hAnsi="Palatino Linotype" w:cs="Arial"/>
          <w:color w:val="002060"/>
          <w:sz w:val="24"/>
          <w:szCs w:val="24"/>
          <w:lang w:eastAsia="zh-CN"/>
        </w:rPr>
        <w:t>KS</w:t>
      </w:r>
      <w:r w:rsidRPr="007E7EA4">
        <w:rPr>
          <w:rFonts w:ascii="Palatino Linotype" w:eastAsia="Times New Roman" w:hAnsi="Palatino Linotype" w:cs="Arial"/>
          <w:color w:val="002060"/>
          <w:sz w:val="24"/>
          <w:szCs w:val="24"/>
          <w:lang w:eastAsia="zh-CN"/>
        </w:rPr>
        <w:t>3 occurs in the summer term of year 8 when we, in the context of investigating ‘</w:t>
      </w:r>
      <w:r w:rsidRPr="007E7EA4">
        <w:rPr>
          <w:rFonts w:ascii="Palatino Linotype" w:eastAsia="Times New Roman" w:hAnsi="Palatino Linotype" w:cs="Arial"/>
          <w:i/>
          <w:color w:val="002060"/>
          <w:sz w:val="24"/>
          <w:szCs w:val="24"/>
          <w:lang w:eastAsia="zh-CN"/>
        </w:rPr>
        <w:t>Spiritual intelligence’</w:t>
      </w:r>
      <w:r w:rsidRPr="007E7EA4">
        <w:rPr>
          <w:rFonts w:ascii="Palatino Linotype" w:eastAsia="Times New Roman" w:hAnsi="Palatino Linotype" w:cs="Arial"/>
          <w:color w:val="002060"/>
          <w:sz w:val="24"/>
          <w:szCs w:val="24"/>
          <w:lang w:eastAsia="zh-CN"/>
        </w:rPr>
        <w:t xml:space="preserve">, introduce our students to a </w:t>
      </w:r>
      <w:r w:rsidR="00BD220C" w:rsidRPr="007E7EA4">
        <w:rPr>
          <w:rFonts w:ascii="Palatino Linotype" w:eastAsia="Times New Roman" w:hAnsi="Palatino Linotype" w:cs="Arial"/>
          <w:color w:val="002060"/>
          <w:sz w:val="24"/>
          <w:szCs w:val="24"/>
          <w:lang w:eastAsia="zh-CN"/>
        </w:rPr>
        <w:t xml:space="preserve">discussion around a </w:t>
      </w:r>
      <w:r w:rsidRPr="007E7EA4">
        <w:rPr>
          <w:rFonts w:ascii="Palatino Linotype" w:eastAsia="Times New Roman" w:hAnsi="Palatino Linotype" w:cs="Arial"/>
          <w:color w:val="002060"/>
          <w:sz w:val="24"/>
          <w:szCs w:val="24"/>
          <w:lang w:eastAsia="zh-CN"/>
        </w:rPr>
        <w:t>quotation from the film ‘Shadowlands’, the biographical film about C.S. Lewis</w:t>
      </w:r>
      <w:r w:rsidR="00BD220C" w:rsidRPr="007E7EA4">
        <w:rPr>
          <w:rFonts w:ascii="Palatino Linotype" w:eastAsia="Times New Roman" w:hAnsi="Palatino Linotype" w:cs="Arial"/>
          <w:color w:val="002060"/>
          <w:sz w:val="24"/>
          <w:szCs w:val="24"/>
          <w:lang w:eastAsia="zh-CN"/>
        </w:rPr>
        <w:t>. (W</w:t>
      </w:r>
      <w:r w:rsidRPr="007E7EA4">
        <w:rPr>
          <w:rFonts w:ascii="Palatino Linotype" w:eastAsia="Times New Roman" w:hAnsi="Palatino Linotype" w:cs="Arial"/>
          <w:color w:val="002060"/>
          <w:sz w:val="24"/>
          <w:szCs w:val="24"/>
          <w:lang w:eastAsia="zh-CN"/>
        </w:rPr>
        <w:t xml:space="preserve">e then watch </w:t>
      </w:r>
      <w:r w:rsidR="00BD220C" w:rsidRPr="007E7EA4">
        <w:rPr>
          <w:rFonts w:ascii="Palatino Linotype" w:eastAsia="Times New Roman" w:hAnsi="Palatino Linotype" w:cs="Arial"/>
          <w:color w:val="002060"/>
          <w:sz w:val="24"/>
          <w:szCs w:val="24"/>
          <w:lang w:eastAsia="zh-CN"/>
        </w:rPr>
        <w:t xml:space="preserve">and discuss this film and Lewis </w:t>
      </w:r>
      <w:r w:rsidRPr="007E7EA4">
        <w:rPr>
          <w:rFonts w:ascii="Palatino Linotype" w:eastAsia="Times New Roman" w:hAnsi="Palatino Linotype" w:cs="Arial"/>
          <w:color w:val="002060"/>
          <w:sz w:val="24"/>
          <w:szCs w:val="24"/>
          <w:lang w:eastAsia="zh-CN"/>
        </w:rPr>
        <w:t>during year 9</w:t>
      </w:r>
      <w:r w:rsidR="00BD220C" w:rsidRPr="007E7EA4">
        <w:rPr>
          <w:rFonts w:ascii="Palatino Linotype" w:eastAsia="Times New Roman" w:hAnsi="Palatino Linotype" w:cs="Arial"/>
          <w:color w:val="002060"/>
          <w:sz w:val="24"/>
          <w:szCs w:val="24"/>
          <w:lang w:eastAsia="zh-CN"/>
        </w:rPr>
        <w:t>)</w:t>
      </w:r>
      <w:r w:rsidRPr="007E7EA4">
        <w:rPr>
          <w:rFonts w:ascii="Palatino Linotype" w:eastAsia="Times New Roman" w:hAnsi="Palatino Linotype" w:cs="Arial"/>
          <w:color w:val="002060"/>
          <w:sz w:val="24"/>
          <w:szCs w:val="24"/>
          <w:lang w:eastAsia="zh-CN"/>
        </w:rPr>
        <w:t xml:space="preserve">. The film is filled with memorable quotations, but </w:t>
      </w:r>
      <w:r w:rsidR="00BD220C" w:rsidRPr="007E7EA4">
        <w:rPr>
          <w:rFonts w:ascii="Palatino Linotype" w:eastAsia="Times New Roman" w:hAnsi="Palatino Linotype" w:cs="Arial"/>
          <w:color w:val="002060"/>
          <w:sz w:val="24"/>
          <w:szCs w:val="24"/>
          <w:lang w:eastAsia="zh-CN"/>
        </w:rPr>
        <w:t xml:space="preserve">the </w:t>
      </w:r>
      <w:r w:rsidRPr="007E7EA4">
        <w:rPr>
          <w:rFonts w:ascii="Palatino Linotype" w:eastAsia="Times New Roman" w:hAnsi="Palatino Linotype" w:cs="Arial"/>
          <w:color w:val="002060"/>
          <w:sz w:val="24"/>
          <w:szCs w:val="24"/>
          <w:lang w:eastAsia="zh-CN"/>
        </w:rPr>
        <w:t xml:space="preserve">one we </w:t>
      </w:r>
      <w:r w:rsidR="00BD220C" w:rsidRPr="007E7EA4">
        <w:rPr>
          <w:rFonts w:ascii="Palatino Linotype" w:eastAsia="Times New Roman" w:hAnsi="Palatino Linotype" w:cs="Arial"/>
          <w:color w:val="002060"/>
          <w:sz w:val="24"/>
          <w:szCs w:val="24"/>
          <w:lang w:eastAsia="zh-CN"/>
        </w:rPr>
        <w:t>focus on</w:t>
      </w:r>
      <w:r w:rsidRPr="007E7EA4">
        <w:rPr>
          <w:rFonts w:ascii="Palatino Linotype" w:eastAsia="Times New Roman" w:hAnsi="Palatino Linotype" w:cs="Arial"/>
          <w:color w:val="002060"/>
          <w:sz w:val="24"/>
          <w:szCs w:val="24"/>
          <w:lang w:eastAsia="zh-CN"/>
        </w:rPr>
        <w:t xml:space="preserve"> is “</w:t>
      </w:r>
      <w:r w:rsidR="00BD220C" w:rsidRPr="007E7EA4">
        <w:rPr>
          <w:rFonts w:ascii="Palatino Linotype" w:eastAsia="Times New Roman" w:hAnsi="Palatino Linotype" w:cs="Arial"/>
          <w:color w:val="002060"/>
          <w:sz w:val="24"/>
          <w:szCs w:val="24"/>
          <w:lang w:eastAsia="zh-CN"/>
        </w:rPr>
        <w:t>W</w:t>
      </w:r>
      <w:r w:rsidRPr="007E7EA4">
        <w:rPr>
          <w:rFonts w:ascii="Palatino Linotype" w:eastAsia="Times New Roman" w:hAnsi="Palatino Linotype" w:cs="Arial"/>
          <w:i/>
          <w:color w:val="002060"/>
          <w:sz w:val="24"/>
          <w:szCs w:val="24"/>
          <w:lang w:eastAsia="zh-CN"/>
        </w:rPr>
        <w:t>e read</w:t>
      </w:r>
      <w:r w:rsidR="00BD220C" w:rsidRPr="007E7EA4">
        <w:rPr>
          <w:rFonts w:ascii="Palatino Linotype" w:eastAsia="Times New Roman" w:hAnsi="Palatino Linotype" w:cs="Arial"/>
          <w:i/>
          <w:color w:val="002060"/>
          <w:sz w:val="24"/>
          <w:szCs w:val="24"/>
          <w:lang w:eastAsia="zh-CN"/>
        </w:rPr>
        <w:t xml:space="preserve"> </w:t>
      </w:r>
      <w:r w:rsidRPr="007E7EA4">
        <w:rPr>
          <w:rFonts w:ascii="Palatino Linotype" w:eastAsia="Times New Roman" w:hAnsi="Palatino Linotype" w:cs="Arial"/>
          <w:i/>
          <w:color w:val="002060"/>
          <w:sz w:val="24"/>
          <w:szCs w:val="24"/>
          <w:lang w:eastAsia="zh-CN"/>
        </w:rPr>
        <w:t>to know we’re not alone.”</w:t>
      </w:r>
      <w:r w:rsidRPr="007E7EA4">
        <w:rPr>
          <w:rFonts w:ascii="Palatino Linotype" w:eastAsia="Times New Roman" w:hAnsi="Palatino Linotype" w:cs="Arial"/>
          <w:color w:val="002060"/>
          <w:sz w:val="24"/>
          <w:szCs w:val="24"/>
          <w:lang w:eastAsia="zh-CN"/>
        </w:rPr>
        <w:t xml:space="preserve"> </w:t>
      </w:r>
      <w:r w:rsidR="00BD220C" w:rsidRPr="007E7EA4">
        <w:rPr>
          <w:rFonts w:ascii="Palatino Linotype" w:eastAsia="Times New Roman" w:hAnsi="Palatino Linotype" w:cs="Arial"/>
          <w:color w:val="002060"/>
          <w:sz w:val="24"/>
          <w:szCs w:val="24"/>
          <w:lang w:eastAsia="zh-CN"/>
        </w:rPr>
        <w:t xml:space="preserve"> </w:t>
      </w:r>
    </w:p>
    <w:p w14:paraId="31E060A3" w14:textId="1F9029EB" w:rsidR="00F21CD9" w:rsidRPr="007E7EA4" w:rsidRDefault="00BD220C" w:rsidP="00F21CD9">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This is very similar to the intention behind our teaching of Religious Studies</w:t>
      </w:r>
      <w:r w:rsidR="00F21CD9" w:rsidRPr="007E7EA4">
        <w:rPr>
          <w:rFonts w:ascii="Palatino Linotype" w:eastAsia="Times New Roman" w:hAnsi="Palatino Linotype" w:cs="Arial"/>
          <w:color w:val="002060"/>
          <w:sz w:val="24"/>
          <w:szCs w:val="24"/>
          <w:lang w:eastAsia="zh-CN"/>
        </w:rPr>
        <w:t>:</w:t>
      </w:r>
      <w:r w:rsidRPr="007E7EA4">
        <w:rPr>
          <w:rFonts w:ascii="Palatino Linotype" w:eastAsia="Times New Roman" w:hAnsi="Palatino Linotype" w:cs="Arial"/>
          <w:color w:val="002060"/>
          <w:sz w:val="24"/>
          <w:szCs w:val="24"/>
          <w:lang w:eastAsia="zh-CN"/>
        </w:rPr>
        <w:t xml:space="preserve"> </w:t>
      </w:r>
      <w:r w:rsidR="00F21CD9" w:rsidRPr="007E7EA4">
        <w:rPr>
          <w:rFonts w:ascii="Palatino Linotype" w:eastAsia="Times New Roman" w:hAnsi="Palatino Linotype" w:cs="Arial"/>
          <w:color w:val="002060"/>
          <w:sz w:val="24"/>
          <w:szCs w:val="24"/>
          <w:lang w:eastAsia="zh-CN"/>
        </w:rPr>
        <w:t>“</w:t>
      </w:r>
      <w:r w:rsidR="00F21CD9" w:rsidRPr="007E7EA4">
        <w:rPr>
          <w:rFonts w:ascii="Palatino Linotype" w:eastAsia="Times New Roman" w:hAnsi="Palatino Linotype" w:cs="Arial"/>
          <w:i/>
          <w:color w:val="002060"/>
          <w:sz w:val="24"/>
          <w:szCs w:val="24"/>
          <w:lang w:eastAsia="zh-CN"/>
        </w:rPr>
        <w:t>We teach to know we’re</w:t>
      </w:r>
      <w:r w:rsidRPr="007E7EA4">
        <w:rPr>
          <w:rFonts w:ascii="Palatino Linotype" w:eastAsia="Times New Roman" w:hAnsi="Palatino Linotype" w:cs="Arial"/>
          <w:i/>
          <w:color w:val="002060"/>
          <w:sz w:val="24"/>
          <w:szCs w:val="24"/>
          <w:lang w:eastAsia="zh-CN"/>
        </w:rPr>
        <w:t xml:space="preserve"> not alone”. </w:t>
      </w:r>
      <w:r w:rsidR="00B73F52" w:rsidRPr="007E7EA4">
        <w:rPr>
          <w:rFonts w:ascii="Palatino Linotype" w:eastAsia="Times New Roman" w:hAnsi="Palatino Linotype" w:cs="Arial"/>
          <w:color w:val="002060"/>
          <w:sz w:val="24"/>
          <w:szCs w:val="24"/>
          <w:lang w:eastAsia="zh-CN"/>
        </w:rPr>
        <w:t xml:space="preserve"> We mean that </w:t>
      </w:r>
      <w:r w:rsidRPr="007E7EA4">
        <w:rPr>
          <w:rFonts w:ascii="Palatino Linotype" w:eastAsia="Times New Roman" w:hAnsi="Palatino Linotype" w:cs="Arial"/>
          <w:color w:val="002060"/>
          <w:sz w:val="24"/>
          <w:szCs w:val="24"/>
          <w:lang w:eastAsia="zh-CN"/>
        </w:rPr>
        <w:t>the</w:t>
      </w:r>
      <w:r w:rsidR="00B73F52" w:rsidRPr="007E7EA4">
        <w:rPr>
          <w:rFonts w:ascii="Palatino Linotype" w:eastAsia="Times New Roman" w:hAnsi="Palatino Linotype" w:cs="Arial"/>
          <w:color w:val="002060"/>
          <w:sz w:val="24"/>
          <w:szCs w:val="24"/>
          <w:lang w:eastAsia="zh-CN"/>
        </w:rPr>
        <w:t xml:space="preserve"> intention</w:t>
      </w:r>
      <w:r w:rsidR="00F21CD9"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behind our</w:t>
      </w:r>
      <w:r w:rsidR="00F21CD9" w:rsidRPr="007E7EA4">
        <w:rPr>
          <w:rFonts w:ascii="Palatino Linotype" w:eastAsia="Times New Roman" w:hAnsi="Palatino Linotype" w:cs="Arial"/>
          <w:color w:val="002060"/>
          <w:sz w:val="24"/>
          <w:szCs w:val="24"/>
          <w:lang w:eastAsia="zh-CN"/>
        </w:rPr>
        <w:t xml:space="preserve"> RS curriculum at Plymouth High is not to teach just </w:t>
      </w:r>
      <w:r w:rsidR="00B73F52" w:rsidRPr="007E7EA4">
        <w:rPr>
          <w:rFonts w:ascii="Palatino Linotype" w:eastAsia="Times New Roman" w:hAnsi="Palatino Linotype" w:cs="Arial"/>
          <w:color w:val="002060"/>
          <w:sz w:val="24"/>
          <w:szCs w:val="24"/>
          <w:lang w:eastAsia="zh-CN"/>
        </w:rPr>
        <w:t>for</w:t>
      </w:r>
      <w:r w:rsidR="00F21CD9" w:rsidRPr="007E7EA4">
        <w:rPr>
          <w:rFonts w:ascii="Palatino Linotype" w:eastAsia="Times New Roman" w:hAnsi="Palatino Linotype" w:cs="Arial"/>
          <w:color w:val="002060"/>
          <w:sz w:val="24"/>
          <w:szCs w:val="24"/>
          <w:lang w:eastAsia="zh-CN"/>
        </w:rPr>
        <w:t xml:space="preserve"> exam results</w:t>
      </w:r>
      <w:r w:rsidR="00B73F52" w:rsidRPr="007E7EA4">
        <w:rPr>
          <w:rFonts w:ascii="Palatino Linotype" w:eastAsia="Times New Roman" w:hAnsi="Palatino Linotype" w:cs="Arial"/>
          <w:color w:val="002060"/>
          <w:sz w:val="24"/>
          <w:szCs w:val="24"/>
          <w:lang w:eastAsia="zh-CN"/>
        </w:rPr>
        <w:t>, w</w:t>
      </w:r>
      <w:r w:rsidR="00F21CD9" w:rsidRPr="007E7EA4">
        <w:rPr>
          <w:rFonts w:ascii="Palatino Linotype" w:eastAsia="Times New Roman" w:hAnsi="Palatino Linotype" w:cs="Arial"/>
          <w:color w:val="002060"/>
          <w:sz w:val="24"/>
          <w:szCs w:val="24"/>
          <w:lang w:eastAsia="zh-CN"/>
        </w:rPr>
        <w:t>e teach to enable our students to begin to contemplate the interconnectedness of all our lives.</w:t>
      </w:r>
    </w:p>
    <w:p w14:paraId="51DAA89F" w14:textId="77777777" w:rsidR="00442CA2" w:rsidRPr="007E7EA4" w:rsidRDefault="00442CA2" w:rsidP="00F21CD9">
      <w:pPr>
        <w:spacing w:after="0" w:line="240" w:lineRule="auto"/>
        <w:rPr>
          <w:rFonts w:ascii="Palatino Linotype" w:eastAsia="Times New Roman" w:hAnsi="Palatino Linotype" w:cs="Arial"/>
          <w:color w:val="002060"/>
          <w:sz w:val="24"/>
          <w:szCs w:val="24"/>
          <w:lang w:eastAsia="zh-CN"/>
        </w:rPr>
      </w:pPr>
    </w:p>
    <w:p w14:paraId="1400CA41" w14:textId="77777777" w:rsidR="00442CA2" w:rsidRPr="007E7EA4" w:rsidRDefault="00442CA2" w:rsidP="00442CA2">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Our curriculum very much supports, and links with, the work of the PSHE and wellbeing programmes in school and takes account of the Prevent strategy</w:t>
      </w:r>
    </w:p>
    <w:p w14:paraId="7D5BDCAD" w14:textId="77777777" w:rsidR="00442CA2" w:rsidRPr="007E7EA4" w:rsidRDefault="00442CA2" w:rsidP="00442CA2">
      <w:pPr>
        <w:spacing w:after="0" w:line="240" w:lineRule="auto"/>
        <w:rPr>
          <w:rFonts w:ascii="Palatino Linotype" w:eastAsia="Times New Roman" w:hAnsi="Palatino Linotype" w:cs="Arial"/>
          <w:color w:val="002060"/>
          <w:sz w:val="24"/>
          <w:szCs w:val="24"/>
          <w:lang w:eastAsia="zh-CN"/>
        </w:rPr>
      </w:pPr>
    </w:p>
    <w:p w14:paraId="482DDA79" w14:textId="77777777" w:rsidR="00442CA2" w:rsidRPr="007E7EA4" w:rsidRDefault="00442CA2" w:rsidP="00442CA2">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Thinking is at the heart of what we do.  We aim to equip</w:t>
      </w:r>
      <w:r w:rsidRPr="007E7EA4">
        <w:rPr>
          <w:rFonts w:ascii="Palatino Linotype" w:eastAsia="Calibri" w:hAnsi="Palatino Linotype" w:cs="Calibri"/>
          <w:color w:val="002060"/>
          <w:sz w:val="24"/>
          <w:szCs w:val="24"/>
        </w:rPr>
        <w:t xml:space="preserve"> students with the skills to allow them to become independent thinkers and who take responsibility for their own learning and progress. </w:t>
      </w:r>
      <w:r w:rsidRPr="007E7EA4">
        <w:rPr>
          <w:rFonts w:ascii="Palatino Linotype" w:eastAsia="Times New Roman" w:hAnsi="Palatino Linotype" w:cs="Arial"/>
          <w:color w:val="002060"/>
          <w:sz w:val="24"/>
          <w:szCs w:val="24"/>
          <w:lang w:eastAsia="zh-CN"/>
        </w:rPr>
        <w:t xml:space="preserve">Thinking maps and thinking hats and other thinking tools are used to support and organise ideas where appropriate.  Retrieval tasks draw on recalling subject specific vocabulary and concepts to aid with embedding </w:t>
      </w:r>
      <w:r w:rsidRPr="007E7EA4">
        <w:rPr>
          <w:rFonts w:ascii="Palatino Linotype" w:eastAsia="Times New Roman" w:hAnsi="Palatino Linotype" w:cs="Arial"/>
          <w:color w:val="002060"/>
          <w:sz w:val="24"/>
          <w:szCs w:val="24"/>
          <w:lang w:eastAsia="zh-CN"/>
        </w:rPr>
        <w:lastRenderedPageBreak/>
        <w:t>them in long term memory and to facilitate progression through our spiralling curriculum.</w:t>
      </w:r>
    </w:p>
    <w:p w14:paraId="6513D292" w14:textId="77777777" w:rsidR="00442CA2" w:rsidRPr="007E7EA4" w:rsidRDefault="00442CA2" w:rsidP="00442CA2">
      <w:pPr>
        <w:spacing w:after="0" w:line="240" w:lineRule="auto"/>
        <w:rPr>
          <w:rFonts w:ascii="Palatino Linotype" w:eastAsia="Times New Roman" w:hAnsi="Palatino Linotype" w:cs="Arial"/>
          <w:color w:val="002060"/>
          <w:sz w:val="24"/>
          <w:szCs w:val="24"/>
          <w:lang w:eastAsia="zh-CN"/>
        </w:rPr>
      </w:pPr>
    </w:p>
    <w:p w14:paraId="4EDED0EC" w14:textId="420F41F1" w:rsidR="00442CA2" w:rsidRPr="007E7EA4" w:rsidRDefault="00442CA2" w:rsidP="00442CA2">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Student voice is sought when reflecting on how to develop our curriculum to best serve our students.</w:t>
      </w:r>
    </w:p>
    <w:p w14:paraId="61D6E2DE" w14:textId="77777777" w:rsidR="00442CA2" w:rsidRPr="007E7EA4" w:rsidRDefault="00442CA2" w:rsidP="00442CA2">
      <w:pPr>
        <w:spacing w:after="0" w:line="240" w:lineRule="auto"/>
        <w:rPr>
          <w:rFonts w:ascii="Palatino Linotype" w:eastAsia="Times New Roman" w:hAnsi="Palatino Linotype" w:cs="Arial"/>
          <w:color w:val="002060"/>
          <w:sz w:val="24"/>
          <w:szCs w:val="24"/>
          <w:lang w:eastAsia="zh-CN"/>
        </w:rPr>
      </w:pPr>
    </w:p>
    <w:p w14:paraId="6A4FE946" w14:textId="250DF4FE" w:rsidR="00442CA2" w:rsidRPr="007E7EA4" w:rsidRDefault="00442CA2" w:rsidP="00442CA2">
      <w:pPr>
        <w:spacing w:after="0" w:line="240" w:lineRule="auto"/>
        <w:rPr>
          <w:rFonts w:ascii="Palatino Linotype" w:eastAsiaTheme="minorEastAsia" w:hAnsi="Palatino Linotype"/>
          <w:color w:val="002060"/>
          <w:sz w:val="24"/>
          <w:szCs w:val="24"/>
          <w:lang w:eastAsia="zh-CN"/>
        </w:rPr>
      </w:pPr>
      <w:r w:rsidRPr="007E7EA4">
        <w:rPr>
          <w:rFonts w:ascii="Palatino Linotype" w:eastAsia="Times New Roman" w:hAnsi="Palatino Linotype" w:cs="Arial"/>
          <w:color w:val="002060"/>
          <w:sz w:val="24"/>
          <w:szCs w:val="24"/>
          <w:lang w:eastAsia="zh-CN"/>
        </w:rPr>
        <w:t>Homework tasks support</w:t>
      </w:r>
      <w:r w:rsidR="00E95B75" w:rsidRPr="007E7EA4">
        <w:rPr>
          <w:rFonts w:ascii="Palatino Linotype" w:eastAsia="Times New Roman" w:hAnsi="Palatino Linotype" w:cs="Arial"/>
          <w:color w:val="002060"/>
          <w:sz w:val="24"/>
          <w:szCs w:val="24"/>
          <w:lang w:eastAsia="zh-CN"/>
        </w:rPr>
        <w:t xml:space="preserve"> classroom activities and may include, learning content, research/reading around a topic, practising exam skills and preparing for other assessed tasks.</w:t>
      </w:r>
    </w:p>
    <w:p w14:paraId="07E81A78" w14:textId="77777777"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p>
    <w:p w14:paraId="63DFBBA9" w14:textId="77777777" w:rsidR="0072129C" w:rsidRPr="007E7EA4" w:rsidRDefault="0072129C" w:rsidP="00F21CD9">
      <w:pPr>
        <w:spacing w:after="0" w:line="240" w:lineRule="auto"/>
        <w:rPr>
          <w:rFonts w:ascii="Palatino Linotype" w:eastAsia="Times New Roman" w:hAnsi="Palatino Linotype" w:cs="Arial"/>
          <w:color w:val="002060"/>
          <w:sz w:val="24"/>
          <w:szCs w:val="24"/>
          <w:lang w:eastAsia="zh-CN"/>
        </w:rPr>
      </w:pPr>
    </w:p>
    <w:p w14:paraId="6E4C2B7B" w14:textId="4F9A0C89"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The Religious Studies team seeks to help our students to:</w:t>
      </w:r>
    </w:p>
    <w:p w14:paraId="7B2D0F3B" w14:textId="77777777"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p>
    <w:p w14:paraId="30A7C672" w14:textId="32679F27" w:rsidR="00F21CD9" w:rsidRPr="007E7EA4" w:rsidRDefault="00F21CD9" w:rsidP="4605DC10">
      <w:pPr>
        <w:pStyle w:val="ListParagraph"/>
        <w:numPr>
          <w:ilvl w:val="0"/>
          <w:numId w:val="26"/>
        </w:num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 xml:space="preserve">Develop lively, enquiring minds together with a positive wish to </w:t>
      </w:r>
      <w:r w:rsidR="00BD220C" w:rsidRPr="007E7EA4">
        <w:rPr>
          <w:rFonts w:ascii="Palatino Linotype" w:eastAsia="Times New Roman" w:hAnsi="Palatino Linotype" w:cs="Arial"/>
          <w:color w:val="002060"/>
          <w:sz w:val="24"/>
          <w:szCs w:val="24"/>
          <w:lang w:eastAsia="zh-CN"/>
        </w:rPr>
        <w:t>learn, to</w:t>
      </w:r>
      <w:r w:rsidRPr="007E7EA4">
        <w:rPr>
          <w:rFonts w:ascii="Palatino Linotype" w:eastAsia="Times New Roman" w:hAnsi="Palatino Linotype" w:cs="Arial"/>
          <w:color w:val="002060"/>
          <w:sz w:val="24"/>
          <w:szCs w:val="24"/>
          <w:lang w:eastAsia="zh-CN"/>
        </w:rPr>
        <w:t xml:space="preserve"> question and to argue rationally and to apply themselves</w:t>
      </w:r>
      <w:r w:rsidR="00BD220C"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intelligently to tasks</w:t>
      </w:r>
    </w:p>
    <w:p w14:paraId="2F74D8C2" w14:textId="77777777" w:rsidR="00F21CD9" w:rsidRPr="007E7EA4" w:rsidRDefault="00F21CD9" w:rsidP="4605DC10">
      <w:pPr>
        <w:spacing w:after="0" w:line="240" w:lineRule="auto"/>
        <w:rPr>
          <w:rFonts w:ascii="Palatino Linotype" w:eastAsia="Times New Roman" w:hAnsi="Palatino Linotype" w:cs="Times New Roman"/>
          <w:color w:val="002060"/>
          <w:sz w:val="24"/>
          <w:szCs w:val="24"/>
          <w:lang w:eastAsia="zh-CN"/>
        </w:rPr>
      </w:pPr>
    </w:p>
    <w:p w14:paraId="0A3ED7CC" w14:textId="5F75FFAC" w:rsidR="00F21CD9" w:rsidRPr="007E7EA4" w:rsidRDefault="00F21CD9" w:rsidP="4605DC10">
      <w:pPr>
        <w:pStyle w:val="ListParagraph"/>
        <w:numPr>
          <w:ilvl w:val="0"/>
          <w:numId w:val="26"/>
        </w:num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Respect the religious, spiritual and moral values of others, and to</w:t>
      </w:r>
      <w:r w:rsidR="00BD220C"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consider thoughtfully their own attitudes, values and beliefs and</w:t>
      </w:r>
      <w:r w:rsidR="00BD220C"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develop a sense of self-respect and individual worth, a capacity to live</w:t>
      </w:r>
      <w:r w:rsidR="00BD220C"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as independent, self-motivated adults with the ability to live and</w:t>
      </w:r>
      <w:r w:rsidR="00BD220C"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cooperate with others.</w:t>
      </w:r>
    </w:p>
    <w:p w14:paraId="4733A338" w14:textId="77777777" w:rsidR="00BD220C" w:rsidRPr="007E7EA4" w:rsidRDefault="00BD220C" w:rsidP="4605DC10">
      <w:pPr>
        <w:spacing w:after="0" w:line="240" w:lineRule="auto"/>
        <w:rPr>
          <w:rFonts w:ascii="Palatino Linotype" w:eastAsia="Times New Roman" w:hAnsi="Palatino Linotype" w:cs="Times New Roman"/>
          <w:color w:val="002060"/>
          <w:sz w:val="24"/>
          <w:szCs w:val="24"/>
          <w:lang w:eastAsia="zh-CN"/>
        </w:rPr>
      </w:pPr>
    </w:p>
    <w:p w14:paraId="34E996F6" w14:textId="69B08ADF" w:rsidR="4605DC10" w:rsidRPr="007E7EA4" w:rsidRDefault="00F21CD9" w:rsidP="0072129C">
      <w:pPr>
        <w:pStyle w:val="ListParagraph"/>
        <w:numPr>
          <w:ilvl w:val="0"/>
          <w:numId w:val="26"/>
        </w:num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Acquire knowledge</w:t>
      </w:r>
      <w:r w:rsidR="00BD220C" w:rsidRPr="007E7EA4">
        <w:rPr>
          <w:rFonts w:ascii="Palatino Linotype" w:eastAsia="Times New Roman" w:hAnsi="Palatino Linotype" w:cs="Arial"/>
          <w:color w:val="002060"/>
          <w:sz w:val="24"/>
          <w:szCs w:val="24"/>
          <w:lang w:eastAsia="zh-CN"/>
        </w:rPr>
        <w:t xml:space="preserve"> about beliefs, ethics and morality, an understanding of concepts such as suffering, freedom, choice, as well as</w:t>
      </w:r>
      <w:r w:rsidRPr="007E7EA4">
        <w:rPr>
          <w:rFonts w:ascii="Palatino Linotype" w:eastAsia="Times New Roman" w:hAnsi="Palatino Linotype" w:cs="Arial"/>
          <w:color w:val="002060"/>
          <w:sz w:val="24"/>
          <w:szCs w:val="24"/>
          <w:lang w:eastAsia="zh-CN"/>
        </w:rPr>
        <w:t xml:space="preserve"> skills </w:t>
      </w:r>
      <w:r w:rsidR="00BD220C" w:rsidRPr="007E7EA4">
        <w:rPr>
          <w:rFonts w:ascii="Palatino Linotype" w:eastAsia="Times New Roman" w:hAnsi="Palatino Linotype" w:cs="Arial"/>
          <w:color w:val="002060"/>
          <w:sz w:val="24"/>
          <w:szCs w:val="24"/>
          <w:lang w:eastAsia="zh-CN"/>
        </w:rPr>
        <w:t xml:space="preserve">such as effective communication, justifying points of view, analytical writing, all of which are linked to, and </w:t>
      </w:r>
      <w:r w:rsidRPr="007E7EA4">
        <w:rPr>
          <w:rFonts w:ascii="Palatino Linotype" w:eastAsia="Times New Roman" w:hAnsi="Palatino Linotype" w:cs="Arial"/>
          <w:color w:val="002060"/>
          <w:sz w:val="24"/>
          <w:szCs w:val="24"/>
          <w:lang w:eastAsia="zh-CN"/>
        </w:rPr>
        <w:t xml:space="preserve">relevant </w:t>
      </w:r>
      <w:r w:rsidR="00BD220C" w:rsidRPr="007E7EA4">
        <w:rPr>
          <w:rFonts w:ascii="Palatino Linotype" w:eastAsia="Times New Roman" w:hAnsi="Palatino Linotype" w:cs="Arial"/>
          <w:color w:val="002060"/>
          <w:sz w:val="24"/>
          <w:szCs w:val="24"/>
          <w:lang w:eastAsia="zh-CN"/>
        </w:rPr>
        <w:t>to,</w:t>
      </w:r>
      <w:r w:rsidRPr="007E7EA4">
        <w:rPr>
          <w:rFonts w:ascii="Palatino Linotype" w:eastAsia="Times New Roman" w:hAnsi="Palatino Linotype" w:cs="Arial"/>
          <w:color w:val="002060"/>
          <w:sz w:val="24"/>
          <w:szCs w:val="24"/>
          <w:lang w:eastAsia="zh-CN"/>
        </w:rPr>
        <w:t xml:space="preserve"> a </w:t>
      </w:r>
      <w:r w:rsidR="00BD220C" w:rsidRPr="007E7EA4">
        <w:rPr>
          <w:rFonts w:ascii="Palatino Linotype" w:eastAsia="Times New Roman" w:hAnsi="Palatino Linotype" w:cs="Arial"/>
          <w:color w:val="002060"/>
          <w:sz w:val="24"/>
          <w:szCs w:val="24"/>
          <w:lang w:eastAsia="zh-CN"/>
        </w:rPr>
        <w:t>rapidly</w:t>
      </w:r>
      <w:r w:rsidRPr="007E7EA4">
        <w:rPr>
          <w:rFonts w:ascii="Palatino Linotype" w:eastAsia="Times New Roman" w:hAnsi="Palatino Linotype" w:cs="Arial"/>
          <w:color w:val="002060"/>
          <w:sz w:val="24"/>
          <w:szCs w:val="24"/>
          <w:lang w:eastAsia="zh-CN"/>
        </w:rPr>
        <w:t xml:space="preserve"> changing world.</w:t>
      </w:r>
    </w:p>
    <w:p w14:paraId="2B285981" w14:textId="4F409EE9" w:rsidR="4605DC10" w:rsidRPr="007E7EA4" w:rsidRDefault="4605DC10" w:rsidP="00516D1D">
      <w:pPr>
        <w:spacing w:after="0" w:line="240" w:lineRule="auto"/>
        <w:rPr>
          <w:rFonts w:ascii="Palatino Linotype" w:eastAsia="Times New Roman" w:hAnsi="Palatino Linotype" w:cs="Times New Roman"/>
          <w:color w:val="002060"/>
          <w:sz w:val="24"/>
          <w:szCs w:val="24"/>
          <w:lang w:eastAsia="zh-CN"/>
        </w:rPr>
      </w:pPr>
    </w:p>
    <w:p w14:paraId="370EA1F2" w14:textId="3B5B001F" w:rsidR="4605DC10" w:rsidRPr="007E7EA4" w:rsidRDefault="4605DC10" w:rsidP="4605DC10">
      <w:pPr>
        <w:pStyle w:val="ListParagraph"/>
        <w:spacing w:after="0" w:line="240" w:lineRule="auto"/>
        <w:rPr>
          <w:rFonts w:ascii="Palatino Linotype" w:eastAsia="Times New Roman" w:hAnsi="Palatino Linotype" w:cs="Times New Roman"/>
          <w:color w:val="002060"/>
          <w:sz w:val="24"/>
          <w:szCs w:val="24"/>
          <w:lang w:eastAsia="zh-CN"/>
        </w:rPr>
      </w:pPr>
    </w:p>
    <w:p w14:paraId="6E353980"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1426FDC3"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121766B6"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7D79F64F"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3AAD0703"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6DA0E1AE"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79B45089"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4D18A845"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7AE5EE02"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3668FA37"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520191AD"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75532850"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006677AA"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635DA70B"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5C45B590"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50DFD62F" w14:textId="77777777" w:rsidR="00516D1D" w:rsidRPr="007E7EA4" w:rsidRDefault="00516D1D" w:rsidP="4605DC10">
      <w:pPr>
        <w:pStyle w:val="ListParagraph"/>
        <w:spacing w:after="0" w:line="240" w:lineRule="auto"/>
        <w:rPr>
          <w:rFonts w:ascii="Palatino Linotype" w:eastAsia="Times New Roman" w:hAnsi="Palatino Linotype" w:cs="Times New Roman"/>
          <w:color w:val="002060"/>
          <w:sz w:val="24"/>
          <w:szCs w:val="24"/>
          <w:lang w:eastAsia="zh-CN"/>
        </w:rPr>
      </w:pPr>
    </w:p>
    <w:p w14:paraId="466ED643" w14:textId="0934204C" w:rsidR="00615A57" w:rsidRPr="007E7EA4" w:rsidRDefault="00F21CD9" w:rsidP="00615A57">
      <w:pPr>
        <w:spacing w:after="200" w:line="480" w:lineRule="auto"/>
        <w:rPr>
          <w:rFonts w:ascii="Palatino Linotype" w:hAnsi="Palatino Linotype" w:cs="Arial"/>
          <w:b/>
          <w:color w:val="002060"/>
          <w:sz w:val="24"/>
          <w:szCs w:val="24"/>
        </w:rPr>
      </w:pPr>
      <w:r w:rsidRPr="007E7EA4">
        <w:rPr>
          <w:rFonts w:ascii="Palatino Linotype" w:hAnsi="Palatino Linotype" w:cs="Arial"/>
          <w:b/>
          <w:color w:val="002060"/>
          <w:sz w:val="24"/>
          <w:szCs w:val="24"/>
        </w:rPr>
        <w:lastRenderedPageBreak/>
        <w:t xml:space="preserve">b. </w:t>
      </w:r>
      <w:r w:rsidR="007F08B2" w:rsidRPr="007E7EA4">
        <w:rPr>
          <w:rFonts w:ascii="Palatino Linotype" w:hAnsi="Palatino Linotype" w:cs="Arial"/>
          <w:b/>
          <w:color w:val="002060"/>
          <w:sz w:val="24"/>
          <w:szCs w:val="24"/>
        </w:rPr>
        <w:t>Implementation</w:t>
      </w:r>
    </w:p>
    <w:tbl>
      <w:tblPr>
        <w:tblW w:w="9026" w:type="dxa"/>
        <w:tblCellMar>
          <w:top w:w="15" w:type="dxa"/>
          <w:left w:w="15" w:type="dxa"/>
          <w:bottom w:w="15" w:type="dxa"/>
          <w:right w:w="15" w:type="dxa"/>
        </w:tblCellMar>
        <w:tblLook w:val="04A0" w:firstRow="1" w:lastRow="0" w:firstColumn="1" w:lastColumn="0" w:noHBand="0" w:noVBand="1"/>
      </w:tblPr>
      <w:tblGrid>
        <w:gridCol w:w="1884"/>
        <w:gridCol w:w="2200"/>
        <w:gridCol w:w="1981"/>
        <w:gridCol w:w="2961"/>
      </w:tblGrid>
      <w:tr w:rsidR="00516D1D" w:rsidRPr="007E7EA4" w14:paraId="1641A4BF"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2203751" w14:textId="437ED6E4" w:rsidR="00F21CD9" w:rsidRPr="007E7EA4" w:rsidRDefault="00B07C6B" w:rsidP="00F21CD9">
            <w:pPr>
              <w:spacing w:after="0" w:line="240" w:lineRule="auto"/>
              <w:rPr>
                <w:rFonts w:ascii="Palatino Linotype" w:eastAsia="Times New Roman" w:hAnsi="Palatino Linotype" w:cs="Arial"/>
                <w:b/>
                <w:color w:val="002060"/>
                <w:sz w:val="24"/>
                <w:szCs w:val="24"/>
                <w:lang w:eastAsia="zh-CN"/>
              </w:rPr>
            </w:pPr>
            <w:r w:rsidRPr="007E7EA4">
              <w:rPr>
                <w:rFonts w:ascii="Palatino Linotype" w:eastAsia="Times New Roman" w:hAnsi="Palatino Linotype" w:cs="Arial"/>
                <w:b/>
                <w:color w:val="002060"/>
                <w:sz w:val="24"/>
                <w:szCs w:val="24"/>
                <w:lang w:eastAsia="zh-CN"/>
              </w:rPr>
              <w:t>Year 7</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8F6FE1D" w14:textId="5EB691E2" w:rsidR="00F21CD9" w:rsidRPr="007E7EA4" w:rsidRDefault="00B07C6B" w:rsidP="00F21CD9">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AUTUMN</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67F5049" w14:textId="44D70840" w:rsidR="00F21CD9" w:rsidRPr="007E7EA4" w:rsidRDefault="00B07C6B" w:rsidP="00F21CD9">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SPRING</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D37F1BC" w14:textId="0CC058C6" w:rsidR="00F21CD9" w:rsidRPr="007E7EA4" w:rsidRDefault="00B07C6B" w:rsidP="00F21CD9">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SUMMER</w:t>
            </w:r>
          </w:p>
        </w:tc>
      </w:tr>
      <w:tr w:rsidR="00516D1D" w:rsidRPr="007E7EA4" w14:paraId="6496CDF0"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F59F924" w14:textId="2479BC38"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ACA4DC1" w14:textId="61E30927" w:rsidR="00F21CD9" w:rsidRPr="007E7EA4" w:rsidRDefault="00F21CD9" w:rsidP="383DCE04">
            <w:pPr>
              <w:spacing w:after="0" w:line="240" w:lineRule="auto"/>
              <w:rPr>
                <w:rFonts w:ascii="Palatino Linotype" w:eastAsia="Times New Roman" w:hAnsi="Palatino Linotype" w:cs="Times New Roman"/>
                <w:b/>
                <w:bCs/>
                <w:color w:val="002060"/>
                <w:sz w:val="24"/>
                <w:szCs w:val="24"/>
                <w:lang w:eastAsia="zh-CN"/>
              </w:rPr>
            </w:pPr>
            <w:r w:rsidRPr="007E7EA4">
              <w:rPr>
                <w:rFonts w:ascii="Palatino Linotype" w:eastAsia="Times New Roman" w:hAnsi="Palatino Linotype" w:cs="Arial"/>
                <w:b/>
                <w:bCs/>
                <w:color w:val="002060"/>
                <w:sz w:val="24"/>
                <w:szCs w:val="24"/>
                <w:lang w:eastAsia="zh-CN"/>
              </w:rPr>
              <w:t xml:space="preserve">Ultimate Questions: Beliefs about God, </w:t>
            </w:r>
            <w:r w:rsidR="28B1B41A" w:rsidRPr="007E7EA4">
              <w:rPr>
                <w:rFonts w:ascii="Palatino Linotype" w:eastAsia="Times New Roman" w:hAnsi="Palatino Linotype" w:cs="Arial"/>
                <w:b/>
                <w:bCs/>
                <w:color w:val="002060"/>
                <w:sz w:val="24"/>
                <w:szCs w:val="24"/>
                <w:lang w:eastAsia="zh-CN"/>
              </w:rPr>
              <w:t>Islam</w:t>
            </w:r>
          </w:p>
          <w:p w14:paraId="69B7DE66" w14:textId="035F0E55" w:rsidR="00F21CD9" w:rsidRPr="007E7EA4" w:rsidRDefault="00F21CD9" w:rsidP="49499918">
            <w:pPr>
              <w:spacing w:after="0" w:line="240" w:lineRule="auto"/>
              <w:rPr>
                <w:rFonts w:ascii="Palatino Linotype" w:eastAsia="Times New Roman" w:hAnsi="Palatino Linotype" w:cs="Arial"/>
                <w:b/>
                <w:bCs/>
                <w:color w:val="002060"/>
                <w:sz w:val="24"/>
                <w:szCs w:val="24"/>
                <w:lang w:eastAsia="zh-CN"/>
              </w:rPr>
            </w:pP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DDBE6DD" w14:textId="77777777" w:rsidR="00F21CD9" w:rsidRPr="007E7EA4" w:rsidRDefault="00F21CD9" w:rsidP="00F21CD9">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Christianity and Modern life</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8349723" w14:textId="1C54FE22" w:rsidR="00F21CD9" w:rsidRPr="007E7EA4" w:rsidRDefault="54E1732F" w:rsidP="383DCE04">
            <w:pPr>
              <w:spacing w:after="0" w:line="240" w:lineRule="auto"/>
              <w:rPr>
                <w:rFonts w:ascii="Palatino Linotype" w:eastAsia="Times New Roman" w:hAnsi="Palatino Linotype" w:cs="Arial"/>
                <w:b/>
                <w:bCs/>
                <w:color w:val="002060"/>
                <w:sz w:val="24"/>
                <w:szCs w:val="24"/>
                <w:lang w:eastAsia="zh-CN"/>
              </w:rPr>
            </w:pPr>
            <w:r w:rsidRPr="007E7EA4">
              <w:rPr>
                <w:rFonts w:ascii="Palatino Linotype" w:eastAsia="Times New Roman" w:hAnsi="Palatino Linotype" w:cs="Arial"/>
                <w:b/>
                <w:bCs/>
                <w:color w:val="002060"/>
                <w:sz w:val="24"/>
                <w:szCs w:val="24"/>
                <w:lang w:eastAsia="zh-CN"/>
              </w:rPr>
              <w:t>Rites of Passage</w:t>
            </w:r>
          </w:p>
        </w:tc>
      </w:tr>
      <w:tr w:rsidR="00516D1D" w:rsidRPr="007E7EA4" w14:paraId="1836A531"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9626CB2" w14:textId="6A552FD7"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Rationale</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0408A19" w14:textId="77777777"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 general place to start given the number of different primary Schools.  </w:t>
            </w:r>
          </w:p>
          <w:p w14:paraId="1FF09506" w14:textId="4D2E4AB2"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Topics with sufficient depth and challenge to get them thinking and developing A02 (thinking) skills which may not have been a focus at primary level.</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B91CF09" w14:textId="1D604171"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Introduction to the variety of Christian Perspectives when making moral decisions as a foundation for future GCSE work (Component 2).</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3C06D87" w14:textId="62A63189"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Beginning to consider the meaning of religious </w:t>
            </w:r>
            <w:r w:rsidR="00921BAA" w:rsidRPr="007E7EA4">
              <w:rPr>
                <w:rFonts w:ascii="Palatino Linotype" w:eastAsia="Times New Roman" w:hAnsi="Palatino Linotype" w:cs="Arial"/>
                <w:color w:val="002060"/>
                <w:sz w:val="24"/>
                <w:szCs w:val="24"/>
                <w:lang w:eastAsia="zh-CN"/>
              </w:rPr>
              <w:t xml:space="preserve">beliefs, teachings and </w:t>
            </w:r>
            <w:r w:rsidRPr="007E7EA4">
              <w:rPr>
                <w:rFonts w:ascii="Palatino Linotype" w:eastAsia="Times New Roman" w:hAnsi="Palatino Linotype" w:cs="Arial"/>
                <w:color w:val="002060"/>
                <w:sz w:val="24"/>
                <w:szCs w:val="24"/>
                <w:lang w:eastAsia="zh-CN"/>
              </w:rPr>
              <w:t>practices as introduction to GCSE component 1</w:t>
            </w:r>
            <w:r w:rsidR="00921BAA" w:rsidRPr="007E7EA4">
              <w:rPr>
                <w:rFonts w:ascii="Palatino Linotype" w:eastAsia="Times New Roman" w:hAnsi="Palatino Linotype" w:cs="Arial"/>
                <w:color w:val="002060"/>
                <w:sz w:val="24"/>
                <w:szCs w:val="24"/>
                <w:lang w:eastAsia="zh-CN"/>
              </w:rPr>
              <w:t xml:space="preserve"> style learning</w:t>
            </w:r>
          </w:p>
        </w:tc>
      </w:tr>
      <w:tr w:rsidR="00516D1D" w:rsidRPr="007E7EA4" w14:paraId="2C10A24D"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867612F"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Knowledge/key words/concepts</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1B0562A" w14:textId="77777777"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Facts, opinions, beliefs. </w:t>
            </w:r>
          </w:p>
          <w:p w14:paraId="0107F842" w14:textId="03F46416"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Objective v Subjective</w:t>
            </w:r>
          </w:p>
          <w:p w14:paraId="29CBA79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Omniscience, omnipotence, omnipresence, transcendence, immanence</w:t>
            </w:r>
          </w:p>
          <w:p w14:paraId="04E8F46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Sikh and Hindu ideas about God</w:t>
            </w:r>
          </w:p>
          <w:p w14:paraId="3BA30BEC" w14:textId="46523A88"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27FD422C" w14:textId="77777777"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Muslim</w:t>
            </w:r>
          </w:p>
          <w:p w14:paraId="672C30DA" w14:textId="77777777"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Qur’an</w:t>
            </w:r>
          </w:p>
          <w:p w14:paraId="3E786FB4" w14:textId="77777777"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Salat</w:t>
            </w:r>
          </w:p>
          <w:p w14:paraId="37173FBB" w14:textId="77777777"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Hajj</w:t>
            </w:r>
          </w:p>
          <w:p w14:paraId="10F3AB11" w14:textId="77777777"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Mosque</w:t>
            </w:r>
          </w:p>
          <w:p w14:paraId="7C71685E" w14:textId="77777777"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Wudu</w:t>
            </w:r>
          </w:p>
          <w:p w14:paraId="3F7DEDCF" w14:textId="56DE6433"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lastRenderedPageBreak/>
              <w:t>Topi</w:t>
            </w:r>
          </w:p>
          <w:p w14:paraId="04780F0D" w14:textId="4AD7C7A5"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Halal</w:t>
            </w:r>
          </w:p>
          <w:p w14:paraId="5B30FDE9" w14:textId="58C63CCD"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Haram</w:t>
            </w:r>
          </w:p>
          <w:p w14:paraId="58D2CEA6" w14:textId="3B71876B"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Ibrahim</w:t>
            </w:r>
          </w:p>
          <w:p w14:paraId="4019E49B" w14:textId="183DE780"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Muhammad</w:t>
            </w:r>
          </w:p>
          <w:p w14:paraId="07E04ABC" w14:textId="2C9DD6FF" w:rsidR="69BE3AAE" w:rsidRPr="007E7EA4" w:rsidRDefault="69BE3AAE"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Jummah</w:t>
            </w:r>
          </w:p>
          <w:p w14:paraId="29D03A1D" w14:textId="79E159E2"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77F48FEE"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p w14:paraId="22F660FD" w14:textId="14DD4355"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0F38939"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Sources of Authority</w:t>
            </w:r>
          </w:p>
          <w:p w14:paraId="79E43C3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10 Commandments</w:t>
            </w:r>
          </w:p>
          <w:p w14:paraId="43E67154"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Absolute and relative morality</w:t>
            </w:r>
          </w:p>
          <w:p w14:paraId="7A9686A4"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Parables</w:t>
            </w:r>
          </w:p>
          <w:p w14:paraId="7BB84DB1"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Forgiveness</w:t>
            </w:r>
          </w:p>
          <w:p w14:paraId="688972EA"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Creed</w:t>
            </w:r>
          </w:p>
          <w:p w14:paraId="7C0A5F55"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Trinity</w:t>
            </w:r>
          </w:p>
          <w:p w14:paraId="34F8486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Bible</w:t>
            </w:r>
          </w:p>
          <w:p w14:paraId="33FE4919"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Artistic representations of Jesus</w:t>
            </w:r>
          </w:p>
          <w:p w14:paraId="3D4707F8"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042DA41" w14:textId="77777777" w:rsidR="1F3B6B8B" w:rsidRPr="007E7EA4" w:rsidRDefault="1F3B6B8B"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Rites of passage</w:t>
            </w:r>
          </w:p>
          <w:p w14:paraId="1999B0F8" w14:textId="77777777" w:rsidR="1F3B6B8B" w:rsidRPr="007E7EA4" w:rsidRDefault="1F3B6B8B"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Ritual</w:t>
            </w:r>
          </w:p>
          <w:p w14:paraId="6974B8E5" w14:textId="77777777" w:rsidR="1F3B6B8B" w:rsidRPr="007E7EA4" w:rsidRDefault="1F3B6B8B"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Symbolism</w:t>
            </w:r>
          </w:p>
          <w:p w14:paraId="22C649EB" w14:textId="77777777" w:rsidR="1F3B6B8B" w:rsidRPr="007E7EA4" w:rsidRDefault="1F3B6B8B"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Nelson Mandela’s initiation</w:t>
            </w:r>
          </w:p>
          <w:p w14:paraId="18D5A7DC" w14:textId="77777777" w:rsidR="1F3B6B8B" w:rsidRPr="007E7EA4" w:rsidRDefault="1F3B6B8B" w:rsidP="383DCE04">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Rites of passage from a variety of religions.</w:t>
            </w:r>
          </w:p>
          <w:p w14:paraId="2DF80A3E" w14:textId="56D5183F" w:rsidR="383DCE04" w:rsidRPr="007E7EA4" w:rsidRDefault="383DCE04" w:rsidP="383DCE04">
            <w:pPr>
              <w:spacing w:after="0" w:line="240" w:lineRule="auto"/>
              <w:rPr>
                <w:rFonts w:ascii="Palatino Linotype" w:eastAsia="Times New Roman" w:hAnsi="Palatino Linotype" w:cs="Times New Roman"/>
                <w:color w:val="002060"/>
                <w:sz w:val="24"/>
                <w:szCs w:val="24"/>
                <w:lang w:eastAsia="zh-CN"/>
              </w:rPr>
            </w:pPr>
          </w:p>
          <w:p w14:paraId="2CF0C70A" w14:textId="3B05D163" w:rsidR="00DA4CEC" w:rsidRPr="007E7EA4" w:rsidRDefault="00DA4CEC" w:rsidP="00357E1B">
            <w:pPr>
              <w:spacing w:after="0" w:line="240" w:lineRule="auto"/>
              <w:rPr>
                <w:rFonts w:ascii="Palatino Linotype" w:eastAsia="Times New Roman" w:hAnsi="Palatino Linotype" w:cs="Times New Roman"/>
                <w:color w:val="002060"/>
                <w:sz w:val="24"/>
                <w:szCs w:val="24"/>
                <w:lang w:eastAsia="zh-CN"/>
              </w:rPr>
            </w:pPr>
          </w:p>
        </w:tc>
      </w:tr>
      <w:tr w:rsidR="00516D1D" w:rsidRPr="007E7EA4" w14:paraId="6C98A395"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52F2B62" w14:textId="2272B92A"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Skills</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DA0060C" w14:textId="17BFE4A6"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Confidence building, giving and justifying points of view in a more friendly/informal way; PEE paragraphs,</w:t>
            </w:r>
            <w:r w:rsidR="4C8624EC" w:rsidRPr="007E7EA4">
              <w:rPr>
                <w:rFonts w:ascii="Palatino Linotype" w:eastAsia="Times New Roman" w:hAnsi="Palatino Linotype" w:cs="Arial"/>
                <w:color w:val="002060"/>
                <w:sz w:val="24"/>
                <w:szCs w:val="24"/>
                <w:lang w:eastAsia="zh-CN"/>
              </w:rPr>
              <w:t xml:space="preserve"> </w:t>
            </w:r>
            <w:proofErr w:type="gramStart"/>
            <w:r w:rsidR="4C8624EC" w:rsidRPr="007E7EA4">
              <w:rPr>
                <w:rFonts w:ascii="Palatino Linotype" w:eastAsia="Times New Roman" w:hAnsi="Palatino Linotype" w:cs="Arial"/>
                <w:color w:val="002060"/>
                <w:sz w:val="24"/>
                <w:szCs w:val="24"/>
                <w:lang w:eastAsia="zh-CN"/>
              </w:rPr>
              <w:t>Thinking</w:t>
            </w:r>
            <w:proofErr w:type="gramEnd"/>
            <w:r w:rsidR="4C8624EC" w:rsidRPr="007E7EA4">
              <w:rPr>
                <w:rFonts w:ascii="Palatino Linotype" w:eastAsia="Times New Roman" w:hAnsi="Palatino Linotype" w:cs="Arial"/>
                <w:color w:val="002060"/>
                <w:sz w:val="24"/>
                <w:szCs w:val="24"/>
                <w:lang w:eastAsia="zh-CN"/>
              </w:rPr>
              <w:t xml:space="preserve"> maps </w:t>
            </w:r>
            <w:proofErr w:type="gramStart"/>
            <w:r w:rsidR="4C8624EC"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 xml:space="preserve"> </w:t>
            </w:r>
            <w:r w:rsidR="46A3C0AA" w:rsidRPr="007E7EA4">
              <w:rPr>
                <w:rFonts w:ascii="Palatino Linotype" w:eastAsia="Times New Roman" w:hAnsi="Palatino Linotype" w:cs="Arial"/>
                <w:color w:val="002060"/>
                <w:sz w:val="24"/>
                <w:szCs w:val="24"/>
                <w:lang w:eastAsia="zh-CN"/>
              </w:rPr>
              <w:t>circle</w:t>
            </w:r>
            <w:proofErr w:type="gramEnd"/>
            <w:r w:rsidRPr="007E7EA4">
              <w:rPr>
                <w:rFonts w:ascii="Palatino Linotype" w:eastAsia="Times New Roman" w:hAnsi="Palatino Linotype" w:cs="Arial"/>
                <w:color w:val="002060"/>
                <w:sz w:val="24"/>
                <w:szCs w:val="24"/>
                <w:lang w:eastAsia="zh-CN"/>
              </w:rPr>
              <w:t xml:space="preserve"> maps, </w:t>
            </w:r>
            <w:r w:rsidR="009A39DA" w:rsidRPr="007E7EA4">
              <w:rPr>
                <w:rFonts w:ascii="Palatino Linotype" w:eastAsia="Times New Roman" w:hAnsi="Palatino Linotype" w:cs="Arial"/>
                <w:color w:val="002060"/>
                <w:sz w:val="24"/>
                <w:szCs w:val="24"/>
                <w:lang w:eastAsia="zh-CN"/>
              </w:rPr>
              <w:t>bubble maps, double bubble maps, thinking hats</w:t>
            </w:r>
            <w:r w:rsidR="00ED34B4" w:rsidRPr="007E7EA4">
              <w:rPr>
                <w:rFonts w:ascii="Palatino Linotype" w:eastAsia="Times New Roman" w:hAnsi="Palatino Linotype" w:cs="Arial"/>
                <w:color w:val="002060"/>
                <w:sz w:val="24"/>
                <w:szCs w:val="24"/>
                <w:lang w:eastAsia="zh-CN"/>
              </w:rPr>
              <w:t>.</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F14E41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Interpreting religious texts.</w:t>
            </w:r>
          </w:p>
          <w:p w14:paraId="2F7EDEC9"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Using sources to justify points of view.</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13580BD"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Understanding how religious beliefs and practices affect believers.</w:t>
            </w:r>
          </w:p>
        </w:tc>
      </w:tr>
      <w:tr w:rsidR="00516D1D" w:rsidRPr="007E7EA4" w14:paraId="03CEB4F8" w14:textId="77777777" w:rsidTr="383DCE04">
        <w:trPr>
          <w:trHeight w:val="126"/>
        </w:trPr>
        <w:tc>
          <w:tcPr>
            <w:tcW w:w="0" w:type="auto"/>
            <w:gridSpan w:val="4"/>
            <w:tcBorders>
              <w:top w:val="single" w:sz="8" w:space="0" w:color="000000" w:themeColor="text1"/>
              <w:left w:val="single" w:sz="8" w:space="0" w:color="FFFFFF" w:themeColor="background1"/>
              <w:bottom w:val="single" w:sz="8" w:space="0" w:color="000000" w:themeColor="text1"/>
              <w:right w:val="single" w:sz="8" w:space="0" w:color="FFFFFF" w:themeColor="background1"/>
            </w:tcBorders>
            <w:tcMar>
              <w:top w:w="100" w:type="dxa"/>
              <w:left w:w="100" w:type="dxa"/>
              <w:bottom w:w="100" w:type="dxa"/>
              <w:right w:w="100" w:type="dxa"/>
            </w:tcMar>
          </w:tcPr>
          <w:p w14:paraId="504C5930" w14:textId="77777777" w:rsidR="00F44137" w:rsidRPr="007E7EA4" w:rsidRDefault="00F44137" w:rsidP="0077591F">
            <w:pPr>
              <w:pStyle w:val="NoSpacing"/>
              <w:rPr>
                <w:rFonts w:ascii="Palatino Linotype" w:hAnsi="Palatino Linotype"/>
                <w:color w:val="002060"/>
                <w:sz w:val="24"/>
                <w:szCs w:val="24"/>
                <w:lang w:eastAsia="zh-CN"/>
              </w:rPr>
            </w:pPr>
          </w:p>
          <w:p w14:paraId="3C29AFA5" w14:textId="77777777" w:rsidR="00516D1D" w:rsidRPr="007E7EA4" w:rsidRDefault="00516D1D" w:rsidP="0077591F">
            <w:pPr>
              <w:pStyle w:val="NoSpacing"/>
              <w:rPr>
                <w:rFonts w:ascii="Palatino Linotype" w:hAnsi="Palatino Linotype"/>
                <w:color w:val="002060"/>
                <w:sz w:val="24"/>
                <w:szCs w:val="24"/>
                <w:lang w:eastAsia="zh-CN"/>
              </w:rPr>
            </w:pPr>
          </w:p>
          <w:p w14:paraId="2073AE1D" w14:textId="77777777" w:rsidR="00516D1D" w:rsidRPr="007E7EA4" w:rsidRDefault="00516D1D" w:rsidP="0077591F">
            <w:pPr>
              <w:pStyle w:val="NoSpacing"/>
              <w:rPr>
                <w:rFonts w:ascii="Palatino Linotype" w:hAnsi="Palatino Linotype"/>
                <w:color w:val="002060"/>
                <w:sz w:val="24"/>
                <w:szCs w:val="24"/>
                <w:lang w:eastAsia="zh-CN"/>
              </w:rPr>
            </w:pPr>
          </w:p>
          <w:p w14:paraId="2F32FD87" w14:textId="77777777" w:rsidR="00516D1D" w:rsidRPr="007E7EA4" w:rsidRDefault="00516D1D" w:rsidP="0077591F">
            <w:pPr>
              <w:pStyle w:val="NoSpacing"/>
              <w:rPr>
                <w:rFonts w:ascii="Palatino Linotype" w:hAnsi="Palatino Linotype"/>
                <w:color w:val="002060"/>
                <w:sz w:val="24"/>
                <w:szCs w:val="24"/>
                <w:lang w:eastAsia="zh-CN"/>
              </w:rPr>
            </w:pPr>
          </w:p>
          <w:p w14:paraId="526D61C5" w14:textId="77777777" w:rsidR="00516D1D" w:rsidRPr="007E7EA4" w:rsidRDefault="00516D1D" w:rsidP="0077591F">
            <w:pPr>
              <w:pStyle w:val="NoSpacing"/>
              <w:rPr>
                <w:rFonts w:ascii="Palatino Linotype" w:hAnsi="Palatino Linotype"/>
                <w:color w:val="002060"/>
                <w:sz w:val="24"/>
                <w:szCs w:val="24"/>
                <w:lang w:eastAsia="zh-CN"/>
              </w:rPr>
            </w:pPr>
          </w:p>
          <w:p w14:paraId="1B5570BD" w14:textId="77777777" w:rsidR="00516D1D" w:rsidRPr="007E7EA4" w:rsidRDefault="00516D1D" w:rsidP="0077591F">
            <w:pPr>
              <w:pStyle w:val="NoSpacing"/>
              <w:rPr>
                <w:rFonts w:ascii="Palatino Linotype" w:hAnsi="Palatino Linotype"/>
                <w:color w:val="002060"/>
                <w:sz w:val="24"/>
                <w:szCs w:val="24"/>
                <w:lang w:eastAsia="zh-CN"/>
              </w:rPr>
            </w:pPr>
          </w:p>
          <w:p w14:paraId="2DD81DE4" w14:textId="77777777" w:rsidR="00516D1D" w:rsidRPr="007E7EA4" w:rsidRDefault="00516D1D" w:rsidP="0077591F">
            <w:pPr>
              <w:pStyle w:val="NoSpacing"/>
              <w:rPr>
                <w:rFonts w:ascii="Palatino Linotype" w:hAnsi="Palatino Linotype"/>
                <w:color w:val="002060"/>
                <w:sz w:val="24"/>
                <w:szCs w:val="24"/>
                <w:lang w:eastAsia="zh-CN"/>
              </w:rPr>
            </w:pPr>
          </w:p>
          <w:p w14:paraId="23389E53" w14:textId="77777777" w:rsidR="00516D1D" w:rsidRPr="007E7EA4" w:rsidRDefault="00516D1D" w:rsidP="0077591F">
            <w:pPr>
              <w:pStyle w:val="NoSpacing"/>
              <w:rPr>
                <w:rFonts w:ascii="Palatino Linotype" w:hAnsi="Palatino Linotype"/>
                <w:color w:val="002060"/>
                <w:sz w:val="24"/>
                <w:szCs w:val="24"/>
                <w:lang w:eastAsia="zh-CN"/>
              </w:rPr>
            </w:pPr>
          </w:p>
          <w:p w14:paraId="05C64953" w14:textId="77777777" w:rsidR="00516D1D" w:rsidRPr="007E7EA4" w:rsidRDefault="00516D1D" w:rsidP="0077591F">
            <w:pPr>
              <w:pStyle w:val="NoSpacing"/>
              <w:rPr>
                <w:rFonts w:ascii="Palatino Linotype" w:hAnsi="Palatino Linotype"/>
                <w:color w:val="002060"/>
                <w:sz w:val="24"/>
                <w:szCs w:val="24"/>
                <w:lang w:eastAsia="zh-CN"/>
              </w:rPr>
            </w:pPr>
          </w:p>
          <w:p w14:paraId="14E43972" w14:textId="77777777" w:rsidR="00516D1D" w:rsidRPr="007E7EA4" w:rsidRDefault="00516D1D" w:rsidP="0077591F">
            <w:pPr>
              <w:pStyle w:val="NoSpacing"/>
              <w:rPr>
                <w:rFonts w:ascii="Palatino Linotype" w:hAnsi="Palatino Linotype"/>
                <w:color w:val="002060"/>
                <w:sz w:val="24"/>
                <w:szCs w:val="24"/>
                <w:lang w:eastAsia="zh-CN"/>
              </w:rPr>
            </w:pPr>
          </w:p>
          <w:p w14:paraId="4BDF920B" w14:textId="77777777" w:rsidR="00516D1D" w:rsidRPr="007E7EA4" w:rsidRDefault="00516D1D" w:rsidP="0077591F">
            <w:pPr>
              <w:pStyle w:val="NoSpacing"/>
              <w:rPr>
                <w:rFonts w:ascii="Palatino Linotype" w:hAnsi="Palatino Linotype"/>
                <w:color w:val="002060"/>
                <w:sz w:val="24"/>
                <w:szCs w:val="24"/>
                <w:lang w:eastAsia="zh-CN"/>
              </w:rPr>
            </w:pPr>
          </w:p>
          <w:p w14:paraId="27F76D63" w14:textId="77777777" w:rsidR="00516D1D" w:rsidRPr="007E7EA4" w:rsidRDefault="00516D1D" w:rsidP="0077591F">
            <w:pPr>
              <w:pStyle w:val="NoSpacing"/>
              <w:rPr>
                <w:rFonts w:ascii="Palatino Linotype" w:hAnsi="Palatino Linotype"/>
                <w:color w:val="002060"/>
                <w:sz w:val="24"/>
                <w:szCs w:val="24"/>
                <w:lang w:eastAsia="zh-CN"/>
              </w:rPr>
            </w:pPr>
          </w:p>
          <w:p w14:paraId="6D489728" w14:textId="77777777" w:rsidR="00516D1D" w:rsidRPr="007E7EA4" w:rsidRDefault="00516D1D" w:rsidP="0077591F">
            <w:pPr>
              <w:pStyle w:val="NoSpacing"/>
              <w:rPr>
                <w:rFonts w:ascii="Palatino Linotype" w:hAnsi="Palatino Linotype"/>
                <w:color w:val="002060"/>
                <w:sz w:val="24"/>
                <w:szCs w:val="24"/>
                <w:lang w:eastAsia="zh-CN"/>
              </w:rPr>
            </w:pPr>
          </w:p>
          <w:p w14:paraId="4E0F5791" w14:textId="77777777" w:rsidR="00516D1D" w:rsidRPr="007E7EA4" w:rsidRDefault="00516D1D" w:rsidP="0077591F">
            <w:pPr>
              <w:pStyle w:val="NoSpacing"/>
              <w:rPr>
                <w:rFonts w:ascii="Palatino Linotype" w:hAnsi="Palatino Linotype"/>
                <w:color w:val="002060"/>
                <w:sz w:val="24"/>
                <w:szCs w:val="24"/>
                <w:lang w:eastAsia="zh-CN"/>
              </w:rPr>
            </w:pPr>
          </w:p>
          <w:p w14:paraId="212AB2E4" w14:textId="77777777" w:rsidR="00516D1D" w:rsidRPr="007E7EA4" w:rsidRDefault="00516D1D" w:rsidP="0077591F">
            <w:pPr>
              <w:pStyle w:val="NoSpacing"/>
              <w:rPr>
                <w:rFonts w:ascii="Palatino Linotype" w:hAnsi="Palatino Linotype"/>
                <w:color w:val="002060"/>
                <w:sz w:val="24"/>
                <w:szCs w:val="24"/>
                <w:lang w:eastAsia="zh-CN"/>
              </w:rPr>
            </w:pPr>
          </w:p>
          <w:p w14:paraId="5186A187" w14:textId="77777777" w:rsidR="00516D1D" w:rsidRPr="007E7EA4" w:rsidRDefault="00516D1D" w:rsidP="0077591F">
            <w:pPr>
              <w:pStyle w:val="NoSpacing"/>
              <w:rPr>
                <w:rFonts w:ascii="Palatino Linotype" w:hAnsi="Palatino Linotype"/>
                <w:color w:val="002060"/>
                <w:sz w:val="24"/>
                <w:szCs w:val="24"/>
                <w:lang w:eastAsia="zh-CN"/>
              </w:rPr>
            </w:pPr>
          </w:p>
          <w:p w14:paraId="67D8C475" w14:textId="77777777" w:rsidR="00516D1D" w:rsidRPr="007E7EA4" w:rsidRDefault="00516D1D" w:rsidP="0077591F">
            <w:pPr>
              <w:pStyle w:val="NoSpacing"/>
              <w:rPr>
                <w:rFonts w:ascii="Palatino Linotype" w:hAnsi="Palatino Linotype"/>
                <w:color w:val="002060"/>
                <w:sz w:val="24"/>
                <w:szCs w:val="24"/>
                <w:lang w:eastAsia="zh-CN"/>
              </w:rPr>
            </w:pPr>
          </w:p>
          <w:p w14:paraId="415F65BC" w14:textId="77777777" w:rsidR="00516D1D" w:rsidRPr="007E7EA4" w:rsidRDefault="00516D1D" w:rsidP="0077591F">
            <w:pPr>
              <w:pStyle w:val="NoSpacing"/>
              <w:rPr>
                <w:rFonts w:ascii="Palatino Linotype" w:hAnsi="Palatino Linotype"/>
                <w:color w:val="002060"/>
                <w:sz w:val="24"/>
                <w:szCs w:val="24"/>
                <w:lang w:eastAsia="zh-CN"/>
              </w:rPr>
            </w:pPr>
          </w:p>
        </w:tc>
      </w:tr>
      <w:tr w:rsidR="00516D1D" w:rsidRPr="007E7EA4" w14:paraId="1D5A6188"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4E6CAFC" w14:textId="792431DE"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lastRenderedPageBreak/>
              <w:t>Year 8</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505F9D8" w14:textId="32A6B4D6"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AUTUMN</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14E9436" w14:textId="407448FD"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SPRING</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E988CB2" w14:textId="4820E42E"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SUMMER</w:t>
            </w:r>
          </w:p>
        </w:tc>
      </w:tr>
      <w:tr w:rsidR="00516D1D" w:rsidRPr="007E7EA4" w14:paraId="5B6DA01E"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C012F24" w14:textId="7C9A0E2D"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47A2F86"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Women in Religion</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E7E1168" w14:textId="1D510754" w:rsidR="00F44137" w:rsidRPr="007E7EA4" w:rsidRDefault="00357E1B"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Times New Roman"/>
                <w:b/>
                <w:color w:val="002060"/>
                <w:sz w:val="24"/>
                <w:szCs w:val="24"/>
                <w:lang w:eastAsia="zh-CN"/>
              </w:rPr>
              <w:t>Hinduism</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56E8192"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Spiritual Intelligence</w:t>
            </w:r>
          </w:p>
        </w:tc>
      </w:tr>
      <w:tr w:rsidR="00516D1D" w:rsidRPr="007E7EA4" w14:paraId="734D9C3F"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2F29629" w14:textId="7CBBF8F9"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Rationale</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F777146" w14:textId="524B5E18"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Links to work in PSHE</w:t>
            </w:r>
            <w:r w:rsidRPr="007E7EA4">
              <w:rPr>
                <w:rFonts w:ascii="Palatino Linotype" w:eastAsia="Times New Roman" w:hAnsi="Palatino Linotype" w:cs="Arial"/>
                <w:color w:val="002060"/>
                <w:sz w:val="24"/>
                <w:szCs w:val="24"/>
                <w:lang w:eastAsia="zh-CN"/>
              </w:rPr>
              <w:t xml:space="preserve"> and focuses on issues which are pertinent to girls beginning to move in a more adult world.  Challenges media and gender stereotypes.</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4413DC1" w14:textId="5180DF2E" w:rsidR="00F44137" w:rsidRPr="007E7EA4" w:rsidRDefault="00F44137" w:rsidP="00357E1B">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 detailed look at an Eastern religion which forms a foundation for future GCSE and A level studies</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6D4CA65" w14:textId="75E4F85B"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b/>
                <w:color w:val="002060"/>
                <w:sz w:val="24"/>
                <w:szCs w:val="24"/>
                <w:lang w:eastAsia="zh-CN"/>
              </w:rPr>
              <w:t>Linking to concepts explored in wellbeing curriculum.</w:t>
            </w:r>
            <w:r w:rsidRPr="007E7EA4">
              <w:rPr>
                <w:rFonts w:ascii="Palatino Linotype" w:eastAsia="Times New Roman" w:hAnsi="Palatino Linotype" w:cs="Arial"/>
                <w:color w:val="002060"/>
                <w:sz w:val="24"/>
                <w:szCs w:val="24"/>
                <w:lang w:eastAsia="zh-CN"/>
              </w:rPr>
              <w:t xml:space="preserve">  Considering the function and importance of spiritual (not necessarily religious) fulfilment.</w:t>
            </w:r>
          </w:p>
          <w:p w14:paraId="15EAFF37" w14:textId="4C6540C9"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Learning from various traditions and considering various stimuli</w:t>
            </w:r>
          </w:p>
        </w:tc>
      </w:tr>
      <w:tr w:rsidR="00516D1D" w:rsidRPr="007E7EA4" w14:paraId="4B1F1345"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7A49630"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Knowledge/key words/concepts</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0226982"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Media pressures/image</w:t>
            </w:r>
          </w:p>
          <w:p w14:paraId="6336714C"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Oppression</w:t>
            </w:r>
          </w:p>
          <w:p w14:paraId="3AA55EFB"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Freedom</w:t>
            </w:r>
          </w:p>
          <w:p w14:paraId="75398C0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Choice</w:t>
            </w:r>
          </w:p>
          <w:p w14:paraId="3BBD3E3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Hijab (Islam)</w:t>
            </w:r>
          </w:p>
          <w:p w14:paraId="66085F7A"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purity/impurity (Judaism)</w:t>
            </w:r>
          </w:p>
          <w:p w14:paraId="6A43BE8F"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Shakti (Hinduism)</w:t>
            </w:r>
          </w:p>
          <w:p w14:paraId="43B5B800" w14:textId="1B087D2D"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Ordination of women (Christianity)</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70D5EF59" w14:textId="77777777" w:rsidR="00F44137"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Dharma</w:t>
            </w:r>
          </w:p>
          <w:p w14:paraId="2DF1262A" w14:textId="77777777" w:rsidR="00451641"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Varna</w:t>
            </w:r>
          </w:p>
          <w:p w14:paraId="0DDFBF1F" w14:textId="77777777" w:rsidR="00451641"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Samsara</w:t>
            </w:r>
          </w:p>
          <w:p w14:paraId="2BD66DA9" w14:textId="77777777" w:rsidR="00451641"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Karma</w:t>
            </w:r>
          </w:p>
          <w:p w14:paraId="3E92C55E" w14:textId="6C486E63" w:rsidR="00451641"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Atman</w:t>
            </w:r>
          </w:p>
          <w:p w14:paraId="433FA0BB" w14:textId="2FF00394" w:rsidR="00451641"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Moksha</w:t>
            </w:r>
          </w:p>
          <w:p w14:paraId="52E5FB18" w14:textId="77777777" w:rsidR="00451641" w:rsidRPr="007E7EA4" w:rsidRDefault="00451641"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Bahman</w:t>
            </w:r>
          </w:p>
          <w:p w14:paraId="43ECEEB1" w14:textId="20A2742E" w:rsidR="00451641" w:rsidRPr="007E7EA4" w:rsidRDefault="00434769"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Trimurti</w:t>
            </w:r>
          </w:p>
          <w:p w14:paraId="68B54211" w14:textId="1227AF09" w:rsidR="00434769" w:rsidRPr="007E7EA4" w:rsidRDefault="00434769"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Times New Roman"/>
                <w:color w:val="002060"/>
                <w:sz w:val="24"/>
                <w:szCs w:val="24"/>
                <w:lang w:eastAsia="zh-CN"/>
              </w:rPr>
              <w:t>pilgrimage</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CB47034"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Spiritual intelligence</w:t>
            </w:r>
          </w:p>
          <w:p w14:paraId="01412F32"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 xml:space="preserve">Meaning </w:t>
            </w:r>
          </w:p>
          <w:p w14:paraId="3CBC3C6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Purpose</w:t>
            </w:r>
          </w:p>
          <w:p w14:paraId="1C65E77B"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Success</w:t>
            </w:r>
          </w:p>
          <w:p w14:paraId="0C6E1122"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fulfilment</w:t>
            </w:r>
          </w:p>
          <w:p w14:paraId="759408B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Hero’s Journey - study of the film ‘Seven years in Tibet’</w:t>
            </w:r>
          </w:p>
        </w:tc>
      </w:tr>
      <w:tr w:rsidR="00516D1D" w:rsidRPr="007E7EA4" w14:paraId="0B208D22"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7E49857D" w14:textId="2E1DD2CD"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Skills</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5930AF6" w14:textId="36796054"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Essay writing using PE</w:t>
            </w:r>
            <w:r w:rsidR="5EF6650B" w:rsidRPr="007E7EA4">
              <w:rPr>
                <w:rFonts w:ascii="Palatino Linotype" w:eastAsia="Times New Roman" w:hAnsi="Palatino Linotype" w:cs="Arial"/>
                <w:color w:val="002060"/>
                <w:sz w:val="24"/>
                <w:szCs w:val="24"/>
                <w:lang w:eastAsia="zh-CN"/>
              </w:rPr>
              <w:t>TALS</w:t>
            </w:r>
            <w:r w:rsidRPr="007E7EA4">
              <w:rPr>
                <w:rFonts w:ascii="Palatino Linotype" w:eastAsia="Times New Roman" w:hAnsi="Palatino Linotype" w:cs="Arial"/>
                <w:color w:val="002060"/>
                <w:sz w:val="24"/>
                <w:szCs w:val="24"/>
                <w:lang w:eastAsia="zh-CN"/>
              </w:rPr>
              <w:t xml:space="preserve"> paragraphs and religious/other sources as evidence to discuss and reach justified conclusion</w:t>
            </w:r>
          </w:p>
          <w:p w14:paraId="1D485E26" w14:textId="48A63D94" w:rsidR="4D40473E" w:rsidRPr="007E7EA4" w:rsidRDefault="4D40473E" w:rsidP="4605DC10">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Thinking maps – circle, double bubble</w:t>
            </w:r>
            <w:r w:rsidR="00EE780D" w:rsidRPr="007E7EA4">
              <w:rPr>
                <w:rFonts w:ascii="Palatino Linotype" w:eastAsia="Times New Roman" w:hAnsi="Palatino Linotype" w:cs="Arial"/>
                <w:color w:val="002060"/>
                <w:sz w:val="24"/>
                <w:szCs w:val="24"/>
                <w:lang w:eastAsia="zh-CN"/>
              </w:rPr>
              <w:t>, thinking hats.</w:t>
            </w:r>
          </w:p>
          <w:p w14:paraId="551877A0"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p w14:paraId="26B2236C"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Oral presentation skills</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B05A819"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Understanding difficult philosophical concepts.</w:t>
            </w:r>
          </w:p>
          <w:p w14:paraId="430E93F5" w14:textId="472A7566"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Applying religious concepts to explain ideas.</w:t>
            </w:r>
          </w:p>
          <w:p w14:paraId="214F05C8"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Reflecting on meaning for practitioners</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F9D9315"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Class discussion/debate, personal reflection.</w:t>
            </w:r>
          </w:p>
        </w:tc>
      </w:tr>
      <w:tr w:rsidR="00516D1D" w:rsidRPr="007E7EA4" w14:paraId="647778F8" w14:textId="77777777" w:rsidTr="383DCE04">
        <w:trPr>
          <w:trHeight w:val="75"/>
        </w:trPr>
        <w:tc>
          <w:tcPr>
            <w:tcW w:w="0" w:type="auto"/>
            <w:tcBorders>
              <w:top w:val="single" w:sz="8" w:space="0" w:color="000000" w:themeColor="text1"/>
              <w:left w:val="single" w:sz="8" w:space="0" w:color="FFFFFF" w:themeColor="background1"/>
              <w:bottom w:val="single" w:sz="8" w:space="0" w:color="000000" w:themeColor="text1"/>
              <w:right w:val="single" w:sz="8" w:space="0" w:color="FFFFFF" w:themeColor="background1"/>
            </w:tcBorders>
            <w:tcMar>
              <w:top w:w="100" w:type="dxa"/>
              <w:left w:w="100" w:type="dxa"/>
              <w:bottom w:w="100" w:type="dxa"/>
              <w:right w:w="100" w:type="dxa"/>
            </w:tcMar>
            <w:hideMark/>
          </w:tcPr>
          <w:p w14:paraId="38434706"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p w14:paraId="48856A9D"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61DB91BD"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35118989"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3AABAD5A"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3B6295D4"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2995F064"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EE8F0C6"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AAAF310"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0CBF54E3"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CD4D896"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682CDA4F"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30AF5CC4"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0E5A5801"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8B56299"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1B7D2C82"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12474C59"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00F6F46B"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AD4CCFA"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130D5BD5"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4FBF0506"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9E78217"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EB5D36A"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4351AD16"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0DA4AE13"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B3D758E"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810557C"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3DACD2B5"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18FDF408"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2A474715"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17B1CBB8"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49280356"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C1C06AE"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5E59363E"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5C92291"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4D57469" w14:textId="77777777" w:rsidR="00516D1D" w:rsidRDefault="00516D1D" w:rsidP="00F44137">
            <w:pPr>
              <w:spacing w:after="0" w:line="240" w:lineRule="auto"/>
              <w:rPr>
                <w:rFonts w:ascii="Palatino Linotype" w:eastAsia="Times New Roman" w:hAnsi="Palatino Linotype" w:cs="Times New Roman"/>
                <w:color w:val="002060"/>
                <w:sz w:val="24"/>
                <w:szCs w:val="24"/>
                <w:lang w:eastAsia="zh-CN"/>
              </w:rPr>
            </w:pPr>
          </w:p>
          <w:p w14:paraId="5D410370" w14:textId="77777777" w:rsidR="007E7EA4" w:rsidRPr="007E7EA4" w:rsidRDefault="007E7EA4" w:rsidP="00F44137">
            <w:pPr>
              <w:spacing w:after="0" w:line="240" w:lineRule="auto"/>
              <w:rPr>
                <w:rFonts w:ascii="Palatino Linotype" w:eastAsia="Times New Roman" w:hAnsi="Palatino Linotype" w:cs="Times New Roman"/>
                <w:color w:val="002060"/>
                <w:sz w:val="24"/>
                <w:szCs w:val="24"/>
                <w:lang w:eastAsia="zh-CN"/>
              </w:rPr>
            </w:pPr>
          </w:p>
          <w:p w14:paraId="16F0A52F"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p w14:paraId="7AD3189B" w14:textId="77777777" w:rsidR="00516D1D" w:rsidRPr="007E7EA4" w:rsidRDefault="00516D1D" w:rsidP="00F44137">
            <w:pPr>
              <w:spacing w:after="0" w:line="240" w:lineRule="auto"/>
              <w:rPr>
                <w:rFonts w:ascii="Palatino Linotype" w:eastAsia="Times New Roman" w:hAnsi="Palatino Linotype" w:cs="Times New Roman"/>
                <w:color w:val="002060"/>
                <w:sz w:val="24"/>
                <w:szCs w:val="24"/>
                <w:lang w:eastAsia="zh-CN"/>
              </w:rPr>
            </w:pPr>
          </w:p>
        </w:tc>
        <w:tc>
          <w:tcPr>
            <w:tcW w:w="2797" w:type="dxa"/>
            <w:tcBorders>
              <w:top w:val="single" w:sz="8" w:space="0" w:color="000000" w:themeColor="text1"/>
              <w:left w:val="single" w:sz="8" w:space="0" w:color="FFFFFF" w:themeColor="background1"/>
              <w:bottom w:val="single" w:sz="8" w:space="0" w:color="000000" w:themeColor="text1"/>
              <w:right w:val="single" w:sz="8" w:space="0" w:color="FFFFFF" w:themeColor="background1"/>
            </w:tcBorders>
            <w:tcMar>
              <w:top w:w="100" w:type="dxa"/>
              <w:left w:w="100" w:type="dxa"/>
              <w:bottom w:w="100" w:type="dxa"/>
              <w:right w:w="100" w:type="dxa"/>
            </w:tcMar>
            <w:hideMark/>
          </w:tcPr>
          <w:p w14:paraId="0F63E88C"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tc>
        <w:tc>
          <w:tcPr>
            <w:tcW w:w="1389" w:type="dxa"/>
            <w:tcBorders>
              <w:top w:val="single" w:sz="8" w:space="0" w:color="000000" w:themeColor="text1"/>
              <w:left w:val="single" w:sz="8" w:space="0" w:color="FFFFFF" w:themeColor="background1"/>
              <w:bottom w:val="single" w:sz="8" w:space="0" w:color="000000" w:themeColor="text1"/>
              <w:right w:val="single" w:sz="8" w:space="0" w:color="FFFFFF" w:themeColor="background1"/>
            </w:tcBorders>
            <w:tcMar>
              <w:top w:w="100" w:type="dxa"/>
              <w:left w:w="100" w:type="dxa"/>
              <w:bottom w:w="100" w:type="dxa"/>
              <w:right w:w="100" w:type="dxa"/>
            </w:tcMar>
            <w:hideMark/>
          </w:tcPr>
          <w:p w14:paraId="06DD0E9E" w14:textId="77777777" w:rsidR="00F44137" w:rsidRPr="007E7EA4" w:rsidRDefault="00F44137" w:rsidP="0077591F">
            <w:pPr>
              <w:pStyle w:val="NoSpacing"/>
              <w:rPr>
                <w:rFonts w:ascii="Palatino Linotype" w:hAnsi="Palatino Linotype"/>
                <w:color w:val="002060"/>
                <w:sz w:val="24"/>
                <w:szCs w:val="24"/>
                <w:lang w:eastAsia="zh-CN"/>
              </w:rPr>
            </w:pPr>
          </w:p>
        </w:tc>
        <w:tc>
          <w:tcPr>
            <w:tcW w:w="0" w:type="auto"/>
            <w:tcBorders>
              <w:top w:val="single" w:sz="8" w:space="0" w:color="000000" w:themeColor="text1"/>
              <w:left w:val="single" w:sz="8" w:space="0" w:color="FFFFFF" w:themeColor="background1"/>
              <w:bottom w:val="single" w:sz="8" w:space="0" w:color="000000" w:themeColor="text1"/>
              <w:right w:val="single" w:sz="8" w:space="0" w:color="FFFFFF" w:themeColor="background1"/>
            </w:tcBorders>
            <w:tcMar>
              <w:top w:w="100" w:type="dxa"/>
              <w:left w:w="100" w:type="dxa"/>
              <w:bottom w:w="100" w:type="dxa"/>
              <w:right w:w="100" w:type="dxa"/>
            </w:tcMar>
            <w:hideMark/>
          </w:tcPr>
          <w:p w14:paraId="6986690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tc>
      </w:tr>
      <w:tr w:rsidR="00516D1D" w:rsidRPr="007E7EA4" w14:paraId="5087D158"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E41C45A" w14:textId="2D221F3E"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lastRenderedPageBreak/>
              <w:t>Year 9</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C167C27" w14:textId="6E2B04AD"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AUTUMN</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5A59445" w14:textId="035F4E06"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SPRING</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C360C6F" w14:textId="7A40E251"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SUMMER</w:t>
            </w:r>
          </w:p>
        </w:tc>
      </w:tr>
      <w:tr w:rsidR="00516D1D" w:rsidRPr="007E7EA4" w14:paraId="0AEBC78D" w14:textId="77777777" w:rsidTr="383DCE04">
        <w:trPr>
          <w:trHeight w:val="501"/>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668BCFA" w14:textId="111565CB"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B269878" w14:textId="6C18BEC8" w:rsidR="00F44137" w:rsidRPr="007E7EA4" w:rsidRDefault="00F44137" w:rsidP="0EC24F40">
            <w:pPr>
              <w:spacing w:after="0" w:line="240" w:lineRule="auto"/>
              <w:rPr>
                <w:rFonts w:ascii="Palatino Linotype" w:eastAsia="Times New Roman" w:hAnsi="Palatino Linotype" w:cs="Times New Roman"/>
                <w:b/>
                <w:bCs/>
                <w:color w:val="002060"/>
                <w:sz w:val="24"/>
                <w:szCs w:val="24"/>
                <w:lang w:eastAsia="zh-CN"/>
              </w:rPr>
            </w:pPr>
            <w:r w:rsidRPr="007E7EA4">
              <w:rPr>
                <w:rFonts w:ascii="Palatino Linotype" w:eastAsia="Times New Roman" w:hAnsi="Palatino Linotype" w:cs="Arial"/>
                <w:b/>
                <w:bCs/>
                <w:color w:val="002060"/>
                <w:sz w:val="24"/>
                <w:szCs w:val="24"/>
                <w:lang w:eastAsia="zh-CN"/>
              </w:rPr>
              <w:t>Introduction</w:t>
            </w:r>
            <w:r w:rsidR="00EE780D" w:rsidRPr="007E7EA4">
              <w:rPr>
                <w:rFonts w:ascii="Palatino Linotype" w:eastAsia="Times New Roman" w:hAnsi="Palatino Linotype" w:cs="Arial"/>
                <w:b/>
                <w:bCs/>
                <w:color w:val="002060"/>
                <w:sz w:val="24"/>
                <w:szCs w:val="24"/>
                <w:lang w:eastAsia="zh-CN"/>
              </w:rPr>
              <w:t xml:space="preserve"> Philosophy</w:t>
            </w:r>
            <w:r w:rsidR="00C56494" w:rsidRPr="007E7EA4">
              <w:rPr>
                <w:rFonts w:ascii="Palatino Linotype" w:eastAsia="Times New Roman" w:hAnsi="Palatino Linotype" w:cs="Arial"/>
                <w:b/>
                <w:bCs/>
                <w:color w:val="002060"/>
                <w:sz w:val="24"/>
                <w:szCs w:val="24"/>
                <w:lang w:eastAsia="zh-CN"/>
              </w:rPr>
              <w:t xml:space="preserve"> of Religion</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2B3D84F" w14:textId="4863ECF8" w:rsidR="00F44137" w:rsidRPr="007E7EA4" w:rsidRDefault="5A27C1D1" w:rsidP="0EC24F40">
            <w:pPr>
              <w:spacing w:after="0" w:line="240" w:lineRule="auto"/>
              <w:rPr>
                <w:rFonts w:ascii="Palatino Linotype" w:eastAsia="Times New Roman" w:hAnsi="Palatino Linotype" w:cs="Times New Roman"/>
                <w:b/>
                <w:bCs/>
                <w:color w:val="002060"/>
                <w:sz w:val="24"/>
                <w:szCs w:val="24"/>
                <w:lang w:eastAsia="zh-CN"/>
              </w:rPr>
            </w:pPr>
            <w:r w:rsidRPr="007E7EA4">
              <w:rPr>
                <w:rFonts w:ascii="Palatino Linotype" w:eastAsia="Times New Roman" w:hAnsi="Palatino Linotype" w:cs="Arial"/>
                <w:b/>
                <w:bCs/>
                <w:color w:val="002060"/>
                <w:sz w:val="24"/>
                <w:szCs w:val="24"/>
                <w:lang w:eastAsia="zh-CN"/>
              </w:rPr>
              <w:t>Judaism and the Holocaust</w:t>
            </w:r>
            <w:r w:rsidR="00F44137" w:rsidRPr="007E7EA4">
              <w:rPr>
                <w:rFonts w:ascii="Palatino Linotype" w:eastAsia="Times New Roman" w:hAnsi="Palatino Linotype" w:cs="Arial"/>
                <w:b/>
                <w:bCs/>
                <w:color w:val="002060"/>
                <w:sz w:val="24"/>
                <w:szCs w:val="24"/>
                <w:lang w:eastAsia="zh-CN"/>
              </w:rPr>
              <w:t xml:space="preserve">: </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87E28B1"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Weird and Wonderful religion:</w:t>
            </w:r>
          </w:p>
        </w:tc>
      </w:tr>
      <w:tr w:rsidR="00516D1D" w:rsidRPr="007E7EA4" w14:paraId="09233AE9" w14:textId="77777777" w:rsidTr="383DCE04">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1E3DFBD" w14:textId="6E87459D"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Rationale</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2E9BC66" w14:textId="77777777" w:rsidR="00357E1B" w:rsidRPr="007E7EA4" w:rsidRDefault="00357E1B" w:rsidP="00357E1B">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Arial"/>
                <w:b/>
                <w:bCs/>
                <w:color w:val="002060"/>
                <w:sz w:val="24"/>
                <w:szCs w:val="24"/>
                <w:lang w:eastAsia="en-GB"/>
              </w:rPr>
              <w:t>Revises and develops concepts first met in Autumn yr7</w:t>
            </w:r>
            <w:r w:rsidRPr="007E7EA4">
              <w:rPr>
                <w:rFonts w:ascii="Palatino Linotype" w:eastAsia="Times New Roman" w:hAnsi="Palatino Linotype" w:cs="Arial"/>
                <w:color w:val="002060"/>
                <w:sz w:val="24"/>
                <w:szCs w:val="24"/>
                <w:lang w:eastAsia="en-GB"/>
              </w:rPr>
              <w:t>, the challenge of philosophical arguments. </w:t>
            </w:r>
          </w:p>
          <w:p w14:paraId="56868162" w14:textId="1CF7F58B" w:rsidR="00F44137" w:rsidRPr="007E7EA4" w:rsidRDefault="00386609"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 xml:space="preserve">Students will also be introduced to the </w:t>
            </w:r>
            <w:r w:rsidR="00013F7D" w:rsidRPr="007E7EA4">
              <w:rPr>
                <w:rFonts w:ascii="Palatino Linotype" w:eastAsia="Times New Roman" w:hAnsi="Palatino Linotype" w:cs="Arial"/>
                <w:color w:val="002060"/>
                <w:sz w:val="24"/>
                <w:szCs w:val="24"/>
                <w:lang w:eastAsia="zh-CN"/>
              </w:rPr>
              <w:t xml:space="preserve">problem of evil and suffering as a challenge to belief in God and will consider ways to </w:t>
            </w:r>
          </w:p>
          <w:p w14:paraId="3E0B2A41" w14:textId="062A5B99" w:rsidR="00F44137" w:rsidRPr="007E7EA4" w:rsidRDefault="00013F7D"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find</w:t>
            </w:r>
            <w:r w:rsidR="00F44137" w:rsidRPr="007E7EA4">
              <w:rPr>
                <w:rFonts w:ascii="Palatino Linotype" w:eastAsia="Times New Roman" w:hAnsi="Palatino Linotype" w:cs="Arial"/>
                <w:color w:val="002060"/>
                <w:sz w:val="24"/>
                <w:szCs w:val="24"/>
                <w:lang w:eastAsia="zh-CN"/>
              </w:rPr>
              <w:t xml:space="preserve"> meaning and purpose in suffering; exploring grief in a with a ‘controlled’ example.</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B27D65E" w14:textId="77777777"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Introduces Judaism as one of the religions studied at GCSE.  </w:t>
            </w:r>
          </w:p>
          <w:p w14:paraId="67EE7DC3" w14:textId="18A9F67E"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Studying the religious an</w:t>
            </w:r>
            <w:r w:rsidR="00EA1BF6" w:rsidRPr="007E7EA4">
              <w:rPr>
                <w:rFonts w:ascii="Palatino Linotype" w:eastAsia="Times New Roman" w:hAnsi="Palatino Linotype" w:cs="Arial"/>
                <w:color w:val="002060"/>
                <w:sz w:val="24"/>
                <w:szCs w:val="24"/>
                <w:lang w:eastAsia="zh-CN"/>
              </w:rPr>
              <w:t>d human questions posed by the S</w:t>
            </w:r>
            <w:r w:rsidRPr="007E7EA4">
              <w:rPr>
                <w:rFonts w:ascii="Palatino Linotype" w:eastAsia="Times New Roman" w:hAnsi="Palatino Linotype" w:cs="Arial"/>
                <w:color w:val="002060"/>
                <w:sz w:val="24"/>
                <w:szCs w:val="24"/>
                <w:lang w:eastAsia="zh-CN"/>
              </w:rPr>
              <w:t xml:space="preserve">hoah and other genocides. </w:t>
            </w:r>
          </w:p>
          <w:p w14:paraId="4D60DC39" w14:textId="46ED6136"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b/>
                <w:color w:val="002060"/>
                <w:sz w:val="24"/>
                <w:szCs w:val="24"/>
                <w:lang w:eastAsia="zh-CN"/>
              </w:rPr>
              <w:t>Links</w:t>
            </w:r>
            <w:r w:rsidRPr="007E7EA4">
              <w:rPr>
                <w:rFonts w:ascii="Palatino Linotype" w:eastAsia="Times New Roman" w:hAnsi="Palatino Linotype" w:cs="Arial"/>
                <w:color w:val="002060"/>
                <w:sz w:val="24"/>
                <w:szCs w:val="24"/>
                <w:lang w:eastAsia="zh-CN"/>
              </w:rPr>
              <w:t>: Adds a dimension to students’ studies in history.</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7ED6408" w14:textId="72A622BA" w:rsidR="00F44137" w:rsidRPr="007E7EA4" w:rsidRDefault="00F44137" w:rsidP="00F44137">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An end of key stage project drawing on the interpretative skills developed to this point.</w:t>
            </w:r>
          </w:p>
        </w:tc>
      </w:tr>
      <w:tr w:rsidR="00516D1D" w:rsidRPr="007E7EA4" w14:paraId="27A7E06F" w14:textId="77777777" w:rsidTr="00516D1D">
        <w:trPr>
          <w:trHeight w:val="1015"/>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253170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Knowledge/key words/concepts</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73A98049" w14:textId="77777777" w:rsidR="00357E1B" w:rsidRPr="007E7EA4" w:rsidRDefault="00357E1B" w:rsidP="00357E1B">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Arial"/>
                <w:color w:val="002060"/>
                <w:sz w:val="24"/>
                <w:szCs w:val="24"/>
                <w:lang w:eastAsia="en-GB"/>
              </w:rPr>
              <w:t>Theme C </w:t>
            </w:r>
          </w:p>
          <w:p w14:paraId="48AB5680" w14:textId="77777777" w:rsidR="00357E1B" w:rsidRPr="007E7EA4" w:rsidRDefault="00357E1B" w:rsidP="00357E1B">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Arial"/>
                <w:color w:val="002060"/>
                <w:sz w:val="24"/>
                <w:szCs w:val="24"/>
                <w:lang w:eastAsia="en-GB"/>
              </w:rPr>
              <w:t xml:space="preserve">Philosophy of religion: Arguments for the existence of </w:t>
            </w:r>
            <w:proofErr w:type="gramStart"/>
            <w:r w:rsidRPr="007E7EA4">
              <w:rPr>
                <w:rFonts w:ascii="Palatino Linotype" w:eastAsia="Times New Roman" w:hAnsi="Palatino Linotype" w:cs="Arial"/>
                <w:color w:val="002060"/>
                <w:sz w:val="24"/>
                <w:szCs w:val="24"/>
                <w:lang w:eastAsia="en-GB"/>
              </w:rPr>
              <w:t>god</w:t>
            </w:r>
            <w:proofErr w:type="gramEnd"/>
            <w:r w:rsidRPr="007E7EA4">
              <w:rPr>
                <w:rFonts w:ascii="Palatino Linotype" w:eastAsia="Times New Roman" w:hAnsi="Palatino Linotype" w:cs="Arial"/>
                <w:color w:val="002060"/>
                <w:sz w:val="24"/>
                <w:szCs w:val="24"/>
                <w:lang w:eastAsia="en-GB"/>
              </w:rPr>
              <w:t xml:space="preserve">, challenges to belief in </w:t>
            </w:r>
            <w:proofErr w:type="gramStart"/>
            <w:r w:rsidRPr="007E7EA4">
              <w:rPr>
                <w:rFonts w:ascii="Palatino Linotype" w:eastAsia="Times New Roman" w:hAnsi="Palatino Linotype" w:cs="Arial"/>
                <w:color w:val="002060"/>
                <w:sz w:val="24"/>
                <w:szCs w:val="24"/>
                <w:shd w:val="clear" w:color="auto" w:fill="EAEEFF"/>
                <w:lang w:eastAsia="en-GB"/>
              </w:rPr>
              <w:t>god</w:t>
            </w:r>
            <w:proofErr w:type="gramEnd"/>
            <w:r w:rsidRPr="007E7EA4">
              <w:rPr>
                <w:rFonts w:ascii="Palatino Linotype" w:eastAsia="Times New Roman" w:hAnsi="Palatino Linotype" w:cs="Arial"/>
                <w:color w:val="002060"/>
                <w:sz w:val="24"/>
                <w:szCs w:val="24"/>
                <w:lang w:eastAsia="en-GB"/>
              </w:rPr>
              <w:t>  </w:t>
            </w:r>
          </w:p>
          <w:p w14:paraId="70223F25" w14:textId="77777777" w:rsidR="00357E1B" w:rsidRPr="007E7EA4" w:rsidRDefault="00357E1B" w:rsidP="00357E1B">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Arial"/>
                <w:b/>
                <w:bCs/>
                <w:color w:val="002060"/>
                <w:sz w:val="24"/>
                <w:szCs w:val="24"/>
                <w:lang w:eastAsia="en-GB"/>
              </w:rPr>
              <w:t>Links</w:t>
            </w:r>
            <w:r w:rsidRPr="007E7EA4">
              <w:rPr>
                <w:rFonts w:ascii="Palatino Linotype" w:eastAsia="Times New Roman" w:hAnsi="Palatino Linotype" w:cs="Arial"/>
                <w:color w:val="002060"/>
                <w:sz w:val="24"/>
                <w:szCs w:val="24"/>
                <w:lang w:eastAsia="en-GB"/>
              </w:rPr>
              <w:t>: Science and suffering -  </w:t>
            </w:r>
          </w:p>
          <w:p w14:paraId="28855A94" w14:textId="6CDD55B1" w:rsidR="00F44137" w:rsidRPr="007E7EA4" w:rsidRDefault="00357E1B" w:rsidP="00357E1B">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en-GB"/>
              </w:rPr>
              <w:t>Study of the film ‘Shadowlands’ </w:t>
            </w:r>
          </w:p>
        </w:tc>
        <w:tc>
          <w:tcPr>
            <w:tcW w:w="138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EF09E09"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Judaism and the Shoah</w:t>
            </w:r>
          </w:p>
          <w:p w14:paraId="0FEB7093" w14:textId="5BD9BBBE"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Covenant, Shema, mitzvot, orthodox/reform</w:t>
            </w:r>
          </w:p>
          <w:p w14:paraId="564A7ECF"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‘Last Days’</w:t>
            </w:r>
          </w:p>
          <w:p w14:paraId="02EFA90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Religious responses</w:t>
            </w:r>
          </w:p>
          <w:p w14:paraId="3F339B7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In groups/out groups</w:t>
            </w:r>
          </w:p>
          <w:p w14:paraId="39DF6FEF"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Mankind’s responsibility</w:t>
            </w:r>
          </w:p>
          <w:p w14:paraId="4BD5F68B"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Genocides</w:t>
            </w:r>
          </w:p>
          <w:p w14:paraId="04D3EDBE" w14:textId="103B17EA" w:rsidR="00F44137" w:rsidRPr="007E7EA4" w:rsidRDefault="00F44137" w:rsidP="0077591F">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Remembering the holocaust</w:t>
            </w:r>
          </w:p>
        </w:tc>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1543CA8" w14:textId="33F379CC"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Exploration into less well-known religious groups and practices and customs (e.g., asceticism, transcendental meditation, self- mummification)</w:t>
            </w:r>
          </w:p>
        </w:tc>
      </w:tr>
      <w:tr w:rsidR="00516D1D" w:rsidRPr="007E7EA4" w14:paraId="685CAFDA" w14:textId="77777777" w:rsidTr="383DCE04">
        <w:trPr>
          <w:trHeight w:val="420"/>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A9E3C85" w14:textId="2F3CBF4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Skills</w:t>
            </w:r>
          </w:p>
        </w:tc>
        <w:tc>
          <w:tcPr>
            <w:tcW w:w="0" w:type="auto"/>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38489E5"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GCSE level thinking (and beyond) using and evaluating religious ideas and concepts.</w:t>
            </w:r>
          </w:p>
          <w:p w14:paraId="5EAAC5EB"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 xml:space="preserve">Independent research skills, time management/organisation. </w:t>
            </w:r>
          </w:p>
          <w:p w14:paraId="5877BD42"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Working in groups/collaboration</w:t>
            </w:r>
          </w:p>
          <w:p w14:paraId="04A4749B"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Oral presentation skills</w:t>
            </w:r>
          </w:p>
          <w:p w14:paraId="185C5E5F" w14:textId="7F4B27F4" w:rsidR="00F44137" w:rsidRPr="007E7EA4" w:rsidRDefault="00F44137" w:rsidP="4605DC10">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Essay writing (timed conditions)</w:t>
            </w:r>
          </w:p>
          <w:p w14:paraId="341A19CD" w14:textId="41151CEE" w:rsidR="00F44137" w:rsidRPr="007E7EA4" w:rsidRDefault="2013CF01" w:rsidP="4605DC10">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Thinking maps- circle maps, double bubble maps</w:t>
            </w:r>
            <w:r w:rsidR="00FC370D" w:rsidRPr="007E7EA4">
              <w:rPr>
                <w:rFonts w:ascii="Palatino Linotype" w:eastAsia="Times New Roman" w:hAnsi="Palatino Linotype" w:cs="Arial"/>
                <w:color w:val="002060"/>
                <w:sz w:val="24"/>
                <w:szCs w:val="24"/>
                <w:lang w:eastAsia="zh-CN"/>
              </w:rPr>
              <w:t>, thinking hats</w:t>
            </w:r>
          </w:p>
        </w:tc>
      </w:tr>
      <w:tr w:rsidR="00516D1D" w:rsidRPr="007E7EA4" w14:paraId="2E252239" w14:textId="77777777" w:rsidTr="383DCE04">
        <w:trPr>
          <w:trHeight w:val="20"/>
        </w:trPr>
        <w:tc>
          <w:tcPr>
            <w:tcW w:w="0" w:type="auto"/>
            <w:gridSpan w:val="4"/>
            <w:tcBorders>
              <w:top w:val="single" w:sz="8" w:space="0" w:color="000000" w:themeColor="text1"/>
              <w:left w:val="single" w:sz="8" w:space="0" w:color="FFFFFF" w:themeColor="background1"/>
              <w:bottom w:val="single" w:sz="8" w:space="0" w:color="000000" w:themeColor="text1"/>
              <w:right w:val="single" w:sz="8" w:space="0" w:color="FFFFFF" w:themeColor="background1"/>
            </w:tcBorders>
            <w:tcMar>
              <w:top w:w="100" w:type="dxa"/>
              <w:left w:w="100" w:type="dxa"/>
              <w:bottom w:w="100" w:type="dxa"/>
              <w:right w:w="100" w:type="dxa"/>
            </w:tcMar>
            <w:hideMark/>
          </w:tcPr>
          <w:p w14:paraId="46D32AFE" w14:textId="77777777" w:rsidR="00F44137" w:rsidRPr="007E7EA4" w:rsidRDefault="00F44137" w:rsidP="0077591F">
            <w:pPr>
              <w:pStyle w:val="NoSpacing"/>
              <w:rPr>
                <w:rFonts w:ascii="Palatino Linotype" w:hAnsi="Palatino Linotype"/>
                <w:color w:val="002060"/>
                <w:sz w:val="24"/>
                <w:szCs w:val="24"/>
                <w:lang w:eastAsia="zh-CN"/>
              </w:rPr>
            </w:pPr>
          </w:p>
        </w:tc>
      </w:tr>
      <w:tr w:rsidR="00516D1D" w:rsidRPr="007E7EA4" w14:paraId="209DF0AB" w14:textId="77777777" w:rsidTr="383DCE04">
        <w:trPr>
          <w:trHeight w:val="249"/>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19EB747"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KS4</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0E9FF14" w14:textId="1FDAA559"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Content</w:t>
            </w:r>
          </w:p>
        </w:tc>
        <w:tc>
          <w:tcPr>
            <w:tcW w:w="4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BEB6567"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r w:rsidRPr="007E7EA4">
              <w:rPr>
                <w:rFonts w:ascii="Palatino Linotype" w:eastAsia="Times New Roman" w:hAnsi="Palatino Linotype" w:cs="Arial"/>
                <w:b/>
                <w:color w:val="002060"/>
                <w:sz w:val="24"/>
                <w:szCs w:val="24"/>
                <w:lang w:eastAsia="zh-CN"/>
              </w:rPr>
              <w:t>Rationale</w:t>
            </w:r>
          </w:p>
        </w:tc>
      </w:tr>
      <w:tr w:rsidR="00516D1D" w:rsidRPr="007E7EA4" w14:paraId="72499CA9" w14:textId="77777777" w:rsidTr="383DCE04">
        <w:trPr>
          <w:trHeight w:val="420"/>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66269833"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GCSE</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71A9D2B0"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 xml:space="preserve">AQA A: </w:t>
            </w:r>
          </w:p>
          <w:p w14:paraId="1B0494F0" w14:textId="4044461A" w:rsidR="00F44137" w:rsidRPr="007E7EA4" w:rsidRDefault="0077591F"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Component 1</w:t>
            </w:r>
            <w:r w:rsidR="00A2442B" w:rsidRPr="007E7EA4">
              <w:rPr>
                <w:rFonts w:ascii="Palatino Linotype" w:eastAsia="Times New Roman" w:hAnsi="Palatino Linotype" w:cs="Arial"/>
                <w:color w:val="002060"/>
                <w:sz w:val="24"/>
                <w:szCs w:val="24"/>
                <w:lang w:eastAsia="zh-CN"/>
              </w:rPr>
              <w:t xml:space="preserve">: </w:t>
            </w:r>
            <w:r w:rsidR="00A2442B" w:rsidRPr="007E7EA4">
              <w:rPr>
                <w:rFonts w:ascii="Palatino Linotype" w:eastAsia="Times New Roman" w:hAnsi="Palatino Linotype" w:cs="Arial"/>
                <w:b/>
                <w:bCs/>
                <w:color w:val="002060"/>
                <w:sz w:val="24"/>
                <w:szCs w:val="24"/>
                <w:lang w:eastAsia="zh-CN"/>
              </w:rPr>
              <w:t>Buddhism</w:t>
            </w:r>
            <w:r w:rsidR="00A2442B" w:rsidRPr="007E7EA4">
              <w:rPr>
                <w:rFonts w:ascii="Palatino Linotype" w:eastAsia="Times New Roman" w:hAnsi="Palatino Linotype" w:cs="Arial"/>
                <w:b/>
                <w:color w:val="002060"/>
                <w:sz w:val="24"/>
                <w:szCs w:val="24"/>
                <w:lang w:eastAsia="zh-CN"/>
              </w:rPr>
              <w:t xml:space="preserve"> and Judaism</w:t>
            </w:r>
          </w:p>
          <w:p w14:paraId="3B1FA815" w14:textId="755BAB15"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 xml:space="preserve">Component 2: </w:t>
            </w:r>
            <w:r w:rsidR="00A2442B" w:rsidRPr="007E7EA4">
              <w:rPr>
                <w:rFonts w:ascii="Palatino Linotype" w:eastAsia="Times New Roman" w:hAnsi="Palatino Linotype" w:cs="Arial"/>
                <w:b/>
                <w:color w:val="002060"/>
                <w:sz w:val="24"/>
                <w:szCs w:val="24"/>
                <w:lang w:eastAsia="zh-CN"/>
              </w:rPr>
              <w:t xml:space="preserve">Themes: from Christian Perspectives </w:t>
            </w:r>
          </w:p>
        </w:tc>
        <w:tc>
          <w:tcPr>
            <w:tcW w:w="4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88004EC"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b/>
                <w:color w:val="002060"/>
                <w:sz w:val="24"/>
                <w:szCs w:val="24"/>
                <w:lang w:eastAsia="zh-CN"/>
              </w:rPr>
              <w:t>Builds on work done throughout KS3</w:t>
            </w:r>
            <w:r w:rsidRPr="007E7EA4">
              <w:rPr>
                <w:rFonts w:ascii="Palatino Linotype" w:eastAsia="Times New Roman" w:hAnsi="Palatino Linotype" w:cs="Arial"/>
                <w:color w:val="002060"/>
                <w:sz w:val="24"/>
                <w:szCs w:val="24"/>
                <w:lang w:eastAsia="zh-CN"/>
              </w:rPr>
              <w:t xml:space="preserve">. East/West balance which then </w:t>
            </w:r>
            <w:r w:rsidRPr="007E7EA4">
              <w:rPr>
                <w:rFonts w:ascii="Palatino Linotype" w:eastAsia="Times New Roman" w:hAnsi="Palatino Linotype" w:cs="Arial"/>
                <w:b/>
                <w:color w:val="002060"/>
                <w:sz w:val="24"/>
                <w:szCs w:val="24"/>
                <w:lang w:eastAsia="zh-CN"/>
              </w:rPr>
              <w:t>links</w:t>
            </w:r>
            <w:r w:rsidRPr="007E7EA4">
              <w:rPr>
                <w:rFonts w:ascii="Palatino Linotype" w:eastAsia="Times New Roman" w:hAnsi="Palatino Linotype" w:cs="Arial"/>
                <w:color w:val="002060"/>
                <w:sz w:val="24"/>
                <w:szCs w:val="24"/>
                <w:lang w:eastAsia="zh-CN"/>
              </w:rPr>
              <w:t xml:space="preserve"> into A level where the East/West theme continues.</w:t>
            </w:r>
          </w:p>
        </w:tc>
      </w:tr>
      <w:tr w:rsidR="00516D1D" w:rsidRPr="007E7EA4" w14:paraId="751FB221" w14:textId="77777777" w:rsidTr="383DCE04">
        <w:trPr>
          <w:trHeight w:val="420"/>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D0BF1D0"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CORE</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A6CD691" w14:textId="77777777" w:rsidR="00F44137" w:rsidRPr="007E7EA4" w:rsidRDefault="00F44137" w:rsidP="00F44137">
            <w:pPr>
              <w:spacing w:after="0" w:line="240" w:lineRule="auto"/>
              <w:rPr>
                <w:rFonts w:ascii="Palatino Linotype" w:eastAsia="Times New Roman" w:hAnsi="Palatino Linotype" w:cs="Arial"/>
                <w:b/>
                <w:color w:val="002060"/>
                <w:sz w:val="24"/>
                <w:szCs w:val="24"/>
                <w:lang w:eastAsia="zh-CN"/>
              </w:rPr>
            </w:pPr>
            <w:r w:rsidRPr="007E7EA4">
              <w:rPr>
                <w:rFonts w:ascii="Palatino Linotype" w:eastAsia="Times New Roman" w:hAnsi="Palatino Linotype" w:cs="Arial"/>
                <w:b/>
                <w:bCs/>
                <w:color w:val="002060"/>
                <w:sz w:val="24"/>
                <w:szCs w:val="24"/>
                <w:lang w:eastAsia="zh-CN"/>
              </w:rPr>
              <w:t xml:space="preserve">Yr10: </w:t>
            </w:r>
          </w:p>
          <w:p w14:paraId="1B1862BF" w14:textId="189EC369" w:rsidR="00A2442B" w:rsidRPr="007E7EA4" w:rsidRDefault="3C248AD2" w:rsidP="383DCE04">
            <w:pPr>
              <w:spacing w:after="240" w:line="240" w:lineRule="auto"/>
              <w:rPr>
                <w:rStyle w:val="normaltextrun"/>
                <w:rFonts w:ascii="Palatino Linotype" w:hAnsi="Palatino Linotype" w:cs="Arial"/>
                <w:b/>
                <w:bCs/>
                <w:color w:val="002060"/>
                <w:sz w:val="24"/>
                <w:szCs w:val="24"/>
              </w:rPr>
            </w:pPr>
            <w:r w:rsidRPr="007E7EA4">
              <w:rPr>
                <w:rStyle w:val="normaltextrun"/>
                <w:rFonts w:ascii="Palatino Linotype" w:hAnsi="Palatino Linotype" w:cs="Arial"/>
                <w:b/>
                <w:bCs/>
                <w:color w:val="002060"/>
                <w:sz w:val="24"/>
                <w:szCs w:val="24"/>
                <w:shd w:val="clear" w:color="auto" w:fill="FFFFFF"/>
              </w:rPr>
              <w:t>Introduction to Ethics</w:t>
            </w:r>
          </w:p>
          <w:p w14:paraId="04E6F841" w14:textId="488974A9" w:rsidR="00A2442B" w:rsidRPr="007E7EA4" w:rsidRDefault="00A2442B" w:rsidP="383DCE04">
            <w:pPr>
              <w:spacing w:after="240" w:line="240" w:lineRule="auto"/>
              <w:rPr>
                <w:rStyle w:val="normaltextrun"/>
                <w:rFonts w:ascii="Palatino Linotype" w:hAnsi="Palatino Linotype" w:cs="Arial"/>
                <w:b/>
                <w:bCs/>
                <w:color w:val="002060"/>
                <w:sz w:val="24"/>
                <w:szCs w:val="24"/>
              </w:rPr>
            </w:pPr>
          </w:p>
          <w:p w14:paraId="75605482" w14:textId="703D2B32" w:rsidR="00A2442B" w:rsidRPr="007E7EA4" w:rsidRDefault="00A2442B" w:rsidP="383DCE04">
            <w:pPr>
              <w:spacing w:after="240" w:line="240" w:lineRule="auto"/>
              <w:rPr>
                <w:rStyle w:val="normaltextrun"/>
                <w:rFonts w:ascii="Palatino Linotype" w:hAnsi="Palatino Linotype" w:cs="Arial"/>
                <w:b/>
                <w:bCs/>
                <w:color w:val="002060"/>
                <w:sz w:val="24"/>
                <w:szCs w:val="24"/>
              </w:rPr>
            </w:pPr>
          </w:p>
          <w:p w14:paraId="6DB0F5DB" w14:textId="1C354FD1" w:rsidR="00A2442B" w:rsidRPr="007E7EA4" w:rsidRDefault="00A2442B" w:rsidP="383DCE04">
            <w:pPr>
              <w:spacing w:after="240" w:line="240" w:lineRule="auto"/>
              <w:rPr>
                <w:rStyle w:val="eop"/>
                <w:rFonts w:ascii="Palatino Linotype" w:hAnsi="Palatino Linotype" w:cs="Arial"/>
                <w:color w:val="002060"/>
                <w:sz w:val="24"/>
                <w:szCs w:val="24"/>
                <w:shd w:val="clear" w:color="auto" w:fill="FFFFFF"/>
              </w:rPr>
            </w:pPr>
            <w:r w:rsidRPr="007E7EA4">
              <w:rPr>
                <w:rStyle w:val="normaltextrun"/>
                <w:rFonts w:ascii="Palatino Linotype" w:hAnsi="Palatino Linotype" w:cs="Arial"/>
                <w:b/>
                <w:bCs/>
                <w:color w:val="002060"/>
                <w:sz w:val="24"/>
                <w:szCs w:val="24"/>
                <w:shd w:val="clear" w:color="auto" w:fill="FFFFFF"/>
              </w:rPr>
              <w:t>Prejudice and discrimination</w:t>
            </w:r>
            <w:r w:rsidRPr="007E7EA4">
              <w:rPr>
                <w:rStyle w:val="eop"/>
                <w:rFonts w:ascii="Palatino Linotype" w:hAnsi="Palatino Linotype" w:cs="Arial"/>
                <w:color w:val="002060"/>
                <w:sz w:val="24"/>
                <w:szCs w:val="24"/>
                <w:shd w:val="clear" w:color="auto" w:fill="FFFFFF"/>
              </w:rPr>
              <w:t> </w:t>
            </w:r>
            <w:r w:rsidR="00DE1764" w:rsidRPr="007E7EA4">
              <w:rPr>
                <w:rStyle w:val="eop"/>
                <w:rFonts w:ascii="Palatino Linotype" w:hAnsi="Palatino Linotype" w:cs="Arial"/>
                <w:color w:val="002060"/>
                <w:sz w:val="24"/>
                <w:szCs w:val="24"/>
                <w:shd w:val="clear" w:color="auto" w:fill="FFFFFF"/>
              </w:rPr>
              <w:t xml:space="preserve"> </w:t>
            </w:r>
          </w:p>
          <w:p w14:paraId="29C5B5B1" w14:textId="7623100E" w:rsidR="00F44137" w:rsidRPr="007E7EA4" w:rsidRDefault="0077591F" w:rsidP="003E153E">
            <w:pPr>
              <w:spacing w:after="240" w:line="240" w:lineRule="auto"/>
              <w:rPr>
                <w:rFonts w:ascii="Palatino Linotype" w:hAnsi="Palatino Linotype"/>
                <w:color w:val="002060"/>
                <w:sz w:val="24"/>
                <w:szCs w:val="24"/>
              </w:rPr>
            </w:pPr>
            <w:r w:rsidRPr="007E7EA4">
              <w:rPr>
                <w:rFonts w:ascii="Palatino Linotype" w:hAnsi="Palatino Linotype"/>
                <w:color w:val="002060"/>
                <w:sz w:val="24"/>
                <w:szCs w:val="24"/>
              </w:rPr>
              <w:br/>
            </w:r>
          </w:p>
          <w:p w14:paraId="505C7A9B" w14:textId="662B8CD8" w:rsidR="00F44137" w:rsidRPr="007E7EA4" w:rsidRDefault="00F44137" w:rsidP="003E153E">
            <w:pPr>
              <w:spacing w:after="240" w:line="240" w:lineRule="auto"/>
              <w:rPr>
                <w:rFonts w:ascii="Palatino Linotype" w:hAnsi="Palatino Linotype"/>
                <w:color w:val="002060"/>
                <w:sz w:val="24"/>
                <w:szCs w:val="24"/>
              </w:rPr>
            </w:pPr>
          </w:p>
          <w:p w14:paraId="293C9329" w14:textId="59F65A04" w:rsidR="00F44137" w:rsidRPr="007E7EA4" w:rsidRDefault="00F44137" w:rsidP="383DCE04">
            <w:pPr>
              <w:spacing w:after="240" w:line="240" w:lineRule="auto"/>
              <w:rPr>
                <w:rFonts w:ascii="Palatino Linotype" w:eastAsia="Times New Roman" w:hAnsi="Palatino Linotype" w:cs="Arial"/>
                <w:b/>
                <w:bCs/>
                <w:color w:val="002060"/>
                <w:sz w:val="24"/>
                <w:szCs w:val="24"/>
                <w:lang w:eastAsia="zh-CN"/>
              </w:rPr>
            </w:pPr>
          </w:p>
          <w:p w14:paraId="436EA15D" w14:textId="2D400057" w:rsidR="00F44137" w:rsidRPr="007E7EA4" w:rsidRDefault="00F44137" w:rsidP="383DCE04">
            <w:pPr>
              <w:spacing w:after="240" w:line="240" w:lineRule="auto"/>
              <w:rPr>
                <w:rFonts w:ascii="Palatino Linotype" w:eastAsia="Times New Roman" w:hAnsi="Palatino Linotype" w:cs="Times New Roman"/>
                <w:b/>
                <w:bCs/>
                <w:color w:val="002060"/>
                <w:sz w:val="24"/>
                <w:szCs w:val="24"/>
                <w:lang w:eastAsia="zh-CN"/>
              </w:rPr>
            </w:pPr>
            <w:r w:rsidRPr="007E7EA4">
              <w:rPr>
                <w:rFonts w:ascii="Palatino Linotype" w:eastAsia="Times New Roman" w:hAnsi="Palatino Linotype" w:cs="Arial"/>
                <w:b/>
                <w:bCs/>
                <w:color w:val="002060"/>
                <w:sz w:val="24"/>
                <w:szCs w:val="24"/>
                <w:lang w:eastAsia="zh-CN"/>
              </w:rPr>
              <w:t>Yr11</w:t>
            </w:r>
          </w:p>
          <w:p w14:paraId="33DF046C" w14:textId="3BA9429A" w:rsidR="00F44137" w:rsidRPr="007E7EA4" w:rsidRDefault="4C0C26E0" w:rsidP="383DCE04">
            <w:pPr>
              <w:spacing w:after="240" w:line="240" w:lineRule="auto"/>
              <w:rPr>
                <w:rFonts w:ascii="Palatino Linotype" w:eastAsia="Times New Roman" w:hAnsi="Palatino Linotype" w:cs="Times New Roman"/>
                <w:b/>
                <w:bCs/>
                <w:color w:val="002060"/>
                <w:sz w:val="24"/>
                <w:szCs w:val="24"/>
                <w:lang w:eastAsia="zh-CN"/>
              </w:rPr>
            </w:pPr>
            <w:r w:rsidRPr="007E7EA4">
              <w:rPr>
                <w:rFonts w:ascii="Palatino Linotype" w:eastAsia="Times New Roman" w:hAnsi="Palatino Linotype" w:cs="Arial"/>
                <w:b/>
                <w:bCs/>
                <w:color w:val="002060"/>
                <w:sz w:val="24"/>
                <w:szCs w:val="24"/>
                <w:lang w:eastAsia="zh-CN"/>
              </w:rPr>
              <w:t>Humanism</w:t>
            </w:r>
            <w:r w:rsidR="00F44137" w:rsidRPr="007E7EA4">
              <w:rPr>
                <w:rFonts w:ascii="Palatino Linotype" w:eastAsia="Times New Roman" w:hAnsi="Palatino Linotype" w:cs="Arial"/>
                <w:b/>
                <w:bCs/>
                <w:color w:val="002060"/>
                <w:sz w:val="24"/>
                <w:szCs w:val="24"/>
                <w:lang w:eastAsia="zh-CN"/>
              </w:rPr>
              <w:t xml:space="preserve"> </w:t>
            </w:r>
          </w:p>
          <w:p w14:paraId="7189138F" w14:textId="3D78256D" w:rsidR="00F44137" w:rsidRPr="007E7EA4" w:rsidRDefault="00F44137" w:rsidP="383DCE04">
            <w:pPr>
              <w:spacing w:after="240" w:line="240" w:lineRule="auto"/>
              <w:rPr>
                <w:rFonts w:ascii="Palatino Linotype" w:eastAsia="Times New Roman" w:hAnsi="Palatino Linotype" w:cs="Arial"/>
                <w:b/>
                <w:bCs/>
                <w:color w:val="002060"/>
                <w:sz w:val="24"/>
                <w:szCs w:val="24"/>
                <w:lang w:eastAsia="zh-CN"/>
              </w:rPr>
            </w:pPr>
          </w:p>
          <w:p w14:paraId="025D09E7" w14:textId="77777777" w:rsidR="00516D1D" w:rsidRPr="007E7EA4" w:rsidRDefault="00516D1D" w:rsidP="383DCE04">
            <w:pPr>
              <w:spacing w:after="240" w:line="240" w:lineRule="auto"/>
              <w:rPr>
                <w:rFonts w:ascii="Palatino Linotype" w:eastAsia="Times New Roman" w:hAnsi="Palatino Linotype" w:cs="Arial"/>
                <w:b/>
                <w:bCs/>
                <w:color w:val="002060"/>
                <w:sz w:val="24"/>
                <w:szCs w:val="24"/>
                <w:lang w:eastAsia="zh-CN"/>
              </w:rPr>
            </w:pPr>
          </w:p>
          <w:p w14:paraId="441D25B1" w14:textId="77777777" w:rsidR="00516D1D" w:rsidRPr="007E7EA4" w:rsidRDefault="00516D1D" w:rsidP="383DCE04">
            <w:pPr>
              <w:spacing w:after="240" w:line="240" w:lineRule="auto"/>
              <w:rPr>
                <w:rFonts w:ascii="Palatino Linotype" w:eastAsia="Times New Roman" w:hAnsi="Palatino Linotype" w:cs="Arial"/>
                <w:b/>
                <w:bCs/>
                <w:color w:val="002060"/>
                <w:sz w:val="24"/>
                <w:szCs w:val="24"/>
                <w:lang w:eastAsia="zh-CN"/>
              </w:rPr>
            </w:pPr>
          </w:p>
          <w:p w14:paraId="5DA0862B" w14:textId="5C2ACB51" w:rsidR="00F44137" w:rsidRPr="007E7EA4" w:rsidRDefault="00F44137" w:rsidP="383DCE04">
            <w:pPr>
              <w:spacing w:after="240" w:line="240" w:lineRule="auto"/>
              <w:rPr>
                <w:rFonts w:ascii="Palatino Linotype" w:eastAsia="Times New Roman" w:hAnsi="Palatino Linotype" w:cs="Times New Roman"/>
                <w:b/>
                <w:bCs/>
                <w:color w:val="002060"/>
                <w:sz w:val="24"/>
                <w:szCs w:val="24"/>
                <w:lang w:eastAsia="zh-CN"/>
              </w:rPr>
            </w:pPr>
            <w:r w:rsidRPr="007E7EA4">
              <w:rPr>
                <w:rFonts w:ascii="Palatino Linotype" w:eastAsia="Times New Roman" w:hAnsi="Palatino Linotype" w:cs="Arial"/>
                <w:b/>
                <w:bCs/>
                <w:color w:val="002060"/>
                <w:sz w:val="24"/>
                <w:szCs w:val="24"/>
                <w:lang w:eastAsia="zh-CN"/>
              </w:rPr>
              <w:t>Extremism</w:t>
            </w:r>
          </w:p>
        </w:tc>
        <w:tc>
          <w:tcPr>
            <w:tcW w:w="4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0553C13" w14:textId="1EA58DC7" w:rsidR="00A2442B" w:rsidRPr="007E7EA4" w:rsidRDefault="00A2442B" w:rsidP="383DCE04">
            <w:pPr>
              <w:spacing w:after="0" w:line="240" w:lineRule="auto"/>
              <w:textAlignment w:val="baseline"/>
              <w:rPr>
                <w:rFonts w:ascii="Palatino Linotype" w:eastAsia="Times New Roman" w:hAnsi="Palatino Linotype" w:cs="Arial"/>
                <w:b/>
                <w:bCs/>
                <w:color w:val="002060"/>
                <w:sz w:val="24"/>
                <w:szCs w:val="24"/>
                <w:lang w:eastAsia="en-GB"/>
              </w:rPr>
            </w:pPr>
          </w:p>
          <w:p w14:paraId="0F2A6FB5" w14:textId="38C410AB" w:rsidR="00A2442B" w:rsidRPr="007E7EA4" w:rsidRDefault="5F3A3425" w:rsidP="383DCE04">
            <w:pPr>
              <w:spacing w:after="0" w:line="240" w:lineRule="auto"/>
              <w:textAlignment w:val="baseline"/>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 xml:space="preserve">Introduces a </w:t>
            </w:r>
            <w:proofErr w:type="gramStart"/>
            <w:r w:rsidRPr="007E7EA4">
              <w:rPr>
                <w:rFonts w:ascii="Palatino Linotype" w:eastAsia="Arial" w:hAnsi="Palatino Linotype" w:cs="Arial"/>
                <w:color w:val="002060"/>
                <w:sz w:val="24"/>
                <w:szCs w:val="24"/>
              </w:rPr>
              <w:t>selection ethical theories</w:t>
            </w:r>
            <w:proofErr w:type="gramEnd"/>
            <w:r w:rsidRPr="007E7EA4">
              <w:rPr>
                <w:rFonts w:ascii="Palatino Linotype" w:eastAsia="Arial" w:hAnsi="Palatino Linotype" w:cs="Arial"/>
                <w:color w:val="002060"/>
                <w:sz w:val="24"/>
                <w:szCs w:val="24"/>
              </w:rPr>
              <w:t xml:space="preserve"> that will be usable at GCSE and beyond.  Students evaluate their effectiveness in helping us to know what is good against a range of contemporary moral issues.  This reflects the kind of thinking needed at GCSE</w:t>
            </w:r>
          </w:p>
          <w:p w14:paraId="162FFE76" w14:textId="17D51FBE" w:rsidR="00A2442B" w:rsidRPr="007E7EA4" w:rsidRDefault="00A2442B" w:rsidP="383DCE04">
            <w:pPr>
              <w:spacing w:after="0" w:line="240" w:lineRule="auto"/>
              <w:textAlignment w:val="baseline"/>
              <w:rPr>
                <w:rFonts w:ascii="Palatino Linotype" w:eastAsia="Times New Roman" w:hAnsi="Palatino Linotype" w:cs="Arial"/>
                <w:b/>
                <w:bCs/>
                <w:color w:val="002060"/>
                <w:sz w:val="24"/>
                <w:szCs w:val="24"/>
                <w:lang w:eastAsia="en-GB"/>
              </w:rPr>
            </w:pPr>
          </w:p>
          <w:p w14:paraId="6D125D41" w14:textId="18D10CDF" w:rsidR="00A2442B" w:rsidRPr="007E7EA4" w:rsidRDefault="00A2442B" w:rsidP="383DCE0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Arial"/>
                <w:b/>
                <w:bCs/>
                <w:color w:val="002060"/>
                <w:sz w:val="24"/>
                <w:szCs w:val="24"/>
                <w:lang w:eastAsia="en-GB"/>
              </w:rPr>
              <w:t>Develops and extends further work done in yr9,</w:t>
            </w:r>
            <w:r w:rsidRPr="007E7EA4">
              <w:rPr>
                <w:rFonts w:ascii="Palatino Linotype" w:eastAsia="Times New Roman" w:hAnsi="Palatino Linotype" w:cs="Arial"/>
                <w:color w:val="002060"/>
                <w:sz w:val="24"/>
                <w:szCs w:val="24"/>
                <w:lang w:eastAsia="en-GB"/>
              </w:rPr>
              <w:t>  </w:t>
            </w:r>
          </w:p>
          <w:p w14:paraId="55D6ECC9" w14:textId="486CFA22" w:rsidR="00F44137" w:rsidRPr="007E7EA4" w:rsidRDefault="00A2442B" w:rsidP="007C6057">
            <w:pPr>
              <w:spacing w:after="0" w:line="240" w:lineRule="auto"/>
              <w:textAlignment w:val="baseline"/>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 xml:space="preserve">“in” groups and “out” groups (issues: racial prejudices, genetic </w:t>
            </w:r>
            <w:proofErr w:type="gramStart"/>
            <w:r w:rsidRPr="007E7EA4">
              <w:rPr>
                <w:rFonts w:ascii="Palatino Linotype" w:eastAsia="Times New Roman" w:hAnsi="Palatino Linotype" w:cs="Arial"/>
                <w:color w:val="002060"/>
                <w:sz w:val="24"/>
                <w:szCs w:val="24"/>
                <w:lang w:eastAsia="en-GB"/>
              </w:rPr>
              <w:t>engineering) </w:t>
            </w:r>
            <w:r w:rsidR="007C6057" w:rsidRPr="007E7EA4">
              <w:rPr>
                <w:rFonts w:ascii="Palatino Linotype" w:eastAsia="Times New Roman" w:hAnsi="Palatino Linotype" w:cs="Arial"/>
                <w:color w:val="002060"/>
                <w:sz w:val="24"/>
                <w:szCs w:val="24"/>
                <w:lang w:eastAsia="en-GB"/>
              </w:rPr>
              <w:t xml:space="preserve"> -</w:t>
            </w:r>
            <w:proofErr w:type="gramEnd"/>
            <w:r w:rsidR="007C6057" w:rsidRPr="007E7EA4">
              <w:rPr>
                <w:rFonts w:ascii="Palatino Linotype" w:eastAsia="Times New Roman" w:hAnsi="Palatino Linotype" w:cs="Arial"/>
                <w:color w:val="002060"/>
                <w:sz w:val="24"/>
                <w:szCs w:val="24"/>
                <w:lang w:eastAsia="en-GB"/>
              </w:rPr>
              <w:t xml:space="preserve"> derived from AQA GCSE 8062 Theme F</w:t>
            </w:r>
          </w:p>
          <w:p w14:paraId="2C6C5CCC" w14:textId="6602545A" w:rsidR="383DCE04" w:rsidRPr="007E7EA4" w:rsidRDefault="383DCE04" w:rsidP="383DCE04">
            <w:pPr>
              <w:spacing w:after="0" w:line="240" w:lineRule="auto"/>
              <w:rPr>
                <w:rFonts w:ascii="Palatino Linotype" w:eastAsia="Times New Roman" w:hAnsi="Palatino Linotype" w:cs="Arial"/>
                <w:color w:val="002060"/>
                <w:sz w:val="24"/>
                <w:szCs w:val="24"/>
                <w:lang w:eastAsia="en-GB"/>
              </w:rPr>
            </w:pPr>
          </w:p>
          <w:p w14:paraId="74A70673" w14:textId="77777777" w:rsidR="007C6057" w:rsidRPr="007E7EA4" w:rsidRDefault="007C6057" w:rsidP="007C6057">
            <w:pPr>
              <w:spacing w:after="0" w:line="240" w:lineRule="auto"/>
              <w:textAlignment w:val="baseline"/>
              <w:rPr>
                <w:rFonts w:ascii="Palatino Linotype" w:eastAsia="Times New Roman" w:hAnsi="Palatino Linotype" w:cs="Segoe UI"/>
                <w:color w:val="002060"/>
                <w:sz w:val="24"/>
                <w:szCs w:val="24"/>
                <w:lang w:eastAsia="en-GB"/>
              </w:rPr>
            </w:pPr>
          </w:p>
          <w:p w14:paraId="354E492D" w14:textId="70F6F719"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0FE0837F" w14:textId="5EB57FA0"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7C7D75B8" w14:textId="568AAFDC"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449ABC24" w14:textId="490CF819"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5C99A76D" w14:textId="7BB0A955"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72778916" w14:textId="7871E05D" w:rsidR="6773CF78" w:rsidRPr="007E7EA4" w:rsidRDefault="6773CF78" w:rsidP="383DCE04">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Unit exploring Humanist perspectives</w:t>
            </w:r>
          </w:p>
          <w:p w14:paraId="5B00AC24" w14:textId="2D4403E5"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65827815" w14:textId="20291DCC"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693B5AE9" w14:textId="740E2167" w:rsidR="383DCE04" w:rsidRPr="007E7EA4" w:rsidRDefault="383DCE04" w:rsidP="383DCE04">
            <w:pPr>
              <w:spacing w:after="0" w:line="240" w:lineRule="auto"/>
              <w:rPr>
                <w:rFonts w:ascii="Palatino Linotype" w:eastAsia="Times New Roman" w:hAnsi="Palatino Linotype" w:cs="Arial"/>
                <w:color w:val="002060"/>
                <w:sz w:val="24"/>
                <w:szCs w:val="24"/>
                <w:lang w:eastAsia="zh-CN"/>
              </w:rPr>
            </w:pPr>
          </w:p>
          <w:p w14:paraId="39A474C0" w14:textId="1FE9596B"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Considers idea of ‘norm’ versus ‘extreme views.  Looks at how extreme views manifest themselves in a variety of religious/non-religious groups (Christianity, Islam, Anti-theism)</w:t>
            </w:r>
          </w:p>
        </w:tc>
      </w:tr>
      <w:tr w:rsidR="00516D1D" w:rsidRPr="007E7EA4" w14:paraId="0A9BBC4A" w14:textId="77777777" w:rsidTr="383DCE04">
        <w:trPr>
          <w:trHeight w:val="420"/>
        </w:trPr>
        <w:tc>
          <w:tcPr>
            <w:tcW w:w="0" w:type="auto"/>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C0187A9"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KS5</w:t>
            </w:r>
          </w:p>
        </w:tc>
        <w:tc>
          <w:tcPr>
            <w:tcW w:w="2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1BE38FC"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OCR Religious Studies A level:</w:t>
            </w:r>
          </w:p>
          <w:p w14:paraId="533722E4" w14:textId="3EAEA346" w:rsidR="00F44137" w:rsidRPr="007E7EA4" w:rsidRDefault="00F44137" w:rsidP="00F44137">
            <w:pPr>
              <w:spacing w:after="0" w:line="240" w:lineRule="auto"/>
              <w:rPr>
                <w:rFonts w:ascii="Palatino Linotype" w:eastAsia="Times New Roman" w:hAnsi="Palatino Linotype" w:cs="Arial"/>
                <w:b/>
                <w:color w:val="002060"/>
                <w:sz w:val="24"/>
                <w:szCs w:val="24"/>
                <w:lang w:eastAsia="zh-CN"/>
              </w:rPr>
            </w:pPr>
            <w:r w:rsidRPr="007E7EA4">
              <w:rPr>
                <w:rFonts w:ascii="Palatino Linotype" w:eastAsia="Times New Roman" w:hAnsi="Palatino Linotype" w:cs="Arial"/>
                <w:b/>
                <w:color w:val="002060"/>
                <w:sz w:val="24"/>
                <w:szCs w:val="24"/>
                <w:lang w:eastAsia="zh-CN"/>
              </w:rPr>
              <w:t>Philosophy of Religion</w:t>
            </w:r>
          </w:p>
          <w:p w14:paraId="4CBA8F64"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p>
          <w:p w14:paraId="054256CE" w14:textId="2C1BDCCD" w:rsidR="00F44137" w:rsidRPr="007E7EA4" w:rsidRDefault="00F44137" w:rsidP="00F44137">
            <w:pPr>
              <w:spacing w:after="0" w:line="240" w:lineRule="auto"/>
              <w:rPr>
                <w:rFonts w:ascii="Palatino Linotype" w:eastAsia="Times New Roman" w:hAnsi="Palatino Linotype" w:cs="Arial"/>
                <w:b/>
                <w:color w:val="002060"/>
                <w:sz w:val="24"/>
                <w:szCs w:val="24"/>
                <w:lang w:eastAsia="zh-CN"/>
              </w:rPr>
            </w:pPr>
            <w:r w:rsidRPr="007E7EA4">
              <w:rPr>
                <w:rFonts w:ascii="Palatino Linotype" w:eastAsia="Times New Roman" w:hAnsi="Palatino Linotype" w:cs="Arial"/>
                <w:b/>
                <w:color w:val="002060"/>
                <w:sz w:val="24"/>
                <w:szCs w:val="24"/>
                <w:lang w:eastAsia="zh-CN"/>
              </w:rPr>
              <w:t>Religion and Ethics</w:t>
            </w:r>
          </w:p>
          <w:p w14:paraId="43F26669" w14:textId="77777777" w:rsidR="00F44137" w:rsidRPr="007E7EA4" w:rsidRDefault="00F44137" w:rsidP="00F44137">
            <w:pPr>
              <w:spacing w:after="0" w:line="240" w:lineRule="auto"/>
              <w:rPr>
                <w:rFonts w:ascii="Palatino Linotype" w:eastAsia="Times New Roman" w:hAnsi="Palatino Linotype" w:cs="Times New Roman"/>
                <w:b/>
                <w:color w:val="002060"/>
                <w:sz w:val="24"/>
                <w:szCs w:val="24"/>
                <w:lang w:eastAsia="zh-CN"/>
              </w:rPr>
            </w:pPr>
          </w:p>
          <w:p w14:paraId="5D08C55F"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b/>
                <w:color w:val="002060"/>
                <w:sz w:val="24"/>
                <w:szCs w:val="24"/>
                <w:lang w:eastAsia="zh-CN"/>
              </w:rPr>
              <w:t>Buddhism</w:t>
            </w:r>
          </w:p>
        </w:tc>
        <w:tc>
          <w:tcPr>
            <w:tcW w:w="4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488B19E" w14:textId="549A4DFC"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b/>
                <w:color w:val="002060"/>
                <w:sz w:val="24"/>
                <w:szCs w:val="24"/>
                <w:lang w:eastAsia="zh-CN"/>
              </w:rPr>
              <w:t>Links</w:t>
            </w:r>
            <w:r w:rsidRPr="007E7EA4">
              <w:rPr>
                <w:rFonts w:ascii="Palatino Linotype" w:eastAsia="Times New Roman" w:hAnsi="Palatino Linotype" w:cs="Arial"/>
                <w:color w:val="002060"/>
                <w:sz w:val="24"/>
                <w:szCs w:val="24"/>
                <w:lang w:eastAsia="zh-CN"/>
              </w:rPr>
              <w:t xml:space="preserve"> to and continues East/West theme</w:t>
            </w:r>
          </w:p>
          <w:p w14:paraId="7B12C7A5" w14:textId="77777777"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p>
          <w:p w14:paraId="1A820F90" w14:textId="6458D062" w:rsidR="00F44137" w:rsidRPr="007E7EA4" w:rsidRDefault="00F44137" w:rsidP="00F44137">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Exam board chosen for academic rigour.</w:t>
            </w:r>
          </w:p>
        </w:tc>
      </w:tr>
    </w:tbl>
    <w:p w14:paraId="75EB5B50" w14:textId="77777777" w:rsidR="00084FC9" w:rsidRPr="007E7EA4" w:rsidRDefault="00084FC9" w:rsidP="00F21CD9">
      <w:pPr>
        <w:spacing w:after="200" w:line="480" w:lineRule="auto"/>
        <w:rPr>
          <w:rFonts w:ascii="Palatino Linotype" w:hAnsi="Palatino Linotype" w:cs="Arial"/>
          <w:b/>
          <w:color w:val="002060"/>
          <w:sz w:val="24"/>
          <w:szCs w:val="24"/>
        </w:rPr>
      </w:pPr>
    </w:p>
    <w:p w14:paraId="6A747E65" w14:textId="77777777" w:rsidR="00476BF3" w:rsidRPr="007E7EA4" w:rsidRDefault="00476BF3" w:rsidP="0038678B">
      <w:pPr>
        <w:spacing w:after="200" w:line="240" w:lineRule="auto"/>
        <w:rPr>
          <w:rFonts w:ascii="Palatino Linotype" w:hAnsi="Palatino Linotype" w:cs="Arial"/>
          <w:b/>
          <w:color w:val="002060"/>
          <w:sz w:val="24"/>
          <w:szCs w:val="24"/>
        </w:rPr>
      </w:pPr>
      <w:r w:rsidRPr="007E7EA4">
        <w:rPr>
          <w:rFonts w:ascii="Palatino Linotype" w:hAnsi="Palatino Linotype" w:cs="Arial"/>
          <w:b/>
          <w:color w:val="002060"/>
          <w:sz w:val="24"/>
          <w:szCs w:val="24"/>
        </w:rPr>
        <w:t>RE Inclusion and Universal Offer</w:t>
      </w:r>
    </w:p>
    <w:p w14:paraId="1221DB1C" w14:textId="77777777" w:rsidR="00476BF3" w:rsidRPr="007E7EA4" w:rsidRDefault="00476BF3" w:rsidP="0038678B">
      <w:p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In RE, all students are entitled to access a rich, challenging and inclusive curriculum which supports participation, progress and achievement for all learners.</w:t>
      </w:r>
    </w:p>
    <w:p w14:paraId="37DF82A9" w14:textId="77777777" w:rsidR="00476BF3" w:rsidRPr="007E7EA4" w:rsidRDefault="00476BF3" w:rsidP="0038678B">
      <w:p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Our universal offer includes:</w:t>
      </w:r>
    </w:p>
    <w:p w14:paraId="14A45DCC"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Opportunities to explore a wide range of ideas, beliefs, perspectives and worldviews through discussion, debate and enquiry.</w:t>
      </w:r>
    </w:p>
    <w:p w14:paraId="00AF0AC5"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A variety of approaches to learning including discussion, reading, researching and extended writing, enabling students to engage with content in different ways.</w:t>
      </w:r>
    </w:p>
    <w:p w14:paraId="563CC8C2"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Writing frames, scaffolds and model responses are used where appropriate to support students in organising and communicating their ideas effectively.</w:t>
      </w:r>
    </w:p>
    <w:p w14:paraId="74EEA639"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Key vocabulary is explicitly taught, with new, subject-specific and challenging vocabulary underlined or highlighted to support understanding and literacy development.</w:t>
      </w:r>
    </w:p>
    <w:p w14:paraId="026BC5A8"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lastRenderedPageBreak/>
        <w:t>Teachers use cold calling to ensure all students remain engaged and have opportunities to contribute to learning in a supportive environment.</w:t>
      </w:r>
    </w:p>
    <w:p w14:paraId="7B8A75B3"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Mark criteria grids and success criteria are shared and referred to regularly so that students understand expectations and how to improve their work.</w:t>
      </w:r>
    </w:p>
    <w:p w14:paraId="09D252AA"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Students are supported to structure analytical responses using PETALS and other appropriate paragraph frameworks.</w:t>
      </w:r>
    </w:p>
    <w:p w14:paraId="64B9E6E6"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Teachers use a range of planned interventions and adaptive teaching strategies, alongside ad hoc reframing of questions and explanations, to address misconceptions and support understanding in the moment.</w:t>
      </w:r>
    </w:p>
    <w:p w14:paraId="4ADBE6A9"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Opportunities for peer support and collaborative learning are embedded within lessons to encourage confidence, discussion and shared understanding.</w:t>
      </w:r>
    </w:p>
    <w:p w14:paraId="712CCAD1"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Sensitive content warnings are provided where appropriate, allowing students to engage safely and respectfully with challenging topics and discussions.</w:t>
      </w:r>
    </w:p>
    <w:p w14:paraId="5E6DA391"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Regular checking for understanding, questioning and feedback ensure that barriers to learning are identified and addressed promptly.</w:t>
      </w:r>
    </w:p>
    <w:p w14:paraId="2F28E464" w14:textId="77777777" w:rsidR="00476BF3" w:rsidRPr="007E7EA4" w:rsidRDefault="00476BF3" w:rsidP="0038678B">
      <w:pPr>
        <w:numPr>
          <w:ilvl w:val="0"/>
          <w:numId w:val="45"/>
        </w:num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High expectations are maintained for all students, with appropriate support and challenge provided so that every learner can succeed.</w:t>
      </w:r>
    </w:p>
    <w:p w14:paraId="4ECEADB0" w14:textId="77777777" w:rsidR="00476BF3" w:rsidRPr="007E7EA4" w:rsidRDefault="00476BF3" w:rsidP="0038678B">
      <w:pPr>
        <w:spacing w:after="200" w:line="240" w:lineRule="auto"/>
        <w:rPr>
          <w:rFonts w:ascii="Palatino Linotype" w:hAnsi="Palatino Linotype" w:cs="Arial"/>
          <w:bCs/>
          <w:color w:val="002060"/>
          <w:sz w:val="24"/>
          <w:szCs w:val="24"/>
        </w:rPr>
      </w:pPr>
      <w:r w:rsidRPr="007E7EA4">
        <w:rPr>
          <w:rFonts w:ascii="Palatino Linotype" w:hAnsi="Palatino Linotype" w:cs="Arial"/>
          <w:bCs/>
          <w:color w:val="002060"/>
          <w:sz w:val="24"/>
          <w:szCs w:val="24"/>
        </w:rPr>
        <w:t>This universal offer reflects our commitment to ensuring that all students can access, engage with and make progress within the RE curriculum.</w:t>
      </w:r>
    </w:p>
    <w:p w14:paraId="6B2C3FBD" w14:textId="77777777" w:rsidR="00516D1D" w:rsidRPr="007E7EA4" w:rsidRDefault="00516D1D" w:rsidP="00F21CD9">
      <w:pPr>
        <w:spacing w:after="200" w:line="480" w:lineRule="auto"/>
        <w:rPr>
          <w:rFonts w:ascii="Palatino Linotype" w:hAnsi="Palatino Linotype" w:cs="Arial"/>
          <w:b/>
          <w:color w:val="002060"/>
          <w:sz w:val="24"/>
          <w:szCs w:val="24"/>
        </w:rPr>
      </w:pPr>
    </w:p>
    <w:p w14:paraId="7E3A4BEA" w14:textId="2D3BD377" w:rsidR="00F21CD9" w:rsidRPr="007E7EA4" w:rsidRDefault="00F21CD9" w:rsidP="00F21CD9">
      <w:pPr>
        <w:spacing w:after="200" w:line="480" w:lineRule="auto"/>
        <w:rPr>
          <w:rFonts w:ascii="Palatino Linotype" w:hAnsi="Palatino Linotype" w:cs="Arial"/>
          <w:b/>
          <w:color w:val="002060"/>
          <w:sz w:val="24"/>
          <w:szCs w:val="24"/>
        </w:rPr>
      </w:pPr>
      <w:r w:rsidRPr="007E7EA4">
        <w:rPr>
          <w:rFonts w:ascii="Palatino Linotype" w:hAnsi="Palatino Linotype" w:cs="Arial"/>
          <w:b/>
          <w:color w:val="002060"/>
          <w:sz w:val="24"/>
          <w:szCs w:val="24"/>
        </w:rPr>
        <w:t>c. Impact</w:t>
      </w:r>
    </w:p>
    <w:p w14:paraId="260FA970" w14:textId="55F3B5B2" w:rsidR="00434772" w:rsidRPr="007E7EA4" w:rsidRDefault="00A07913" w:rsidP="00F21CD9">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By the end of year </w:t>
      </w:r>
      <w:r w:rsidR="00434772" w:rsidRPr="007E7EA4">
        <w:rPr>
          <w:rFonts w:ascii="Palatino Linotype" w:eastAsia="Times New Roman" w:hAnsi="Palatino Linotype" w:cs="Arial"/>
          <w:color w:val="002060"/>
          <w:sz w:val="24"/>
          <w:szCs w:val="24"/>
          <w:lang w:eastAsia="zh-CN"/>
        </w:rPr>
        <w:t>7 students will know:</w:t>
      </w:r>
    </w:p>
    <w:p w14:paraId="5F7E0BB4" w14:textId="77777777" w:rsidR="00434772" w:rsidRPr="007E7EA4" w:rsidRDefault="00434772" w:rsidP="00F21CD9">
      <w:pPr>
        <w:spacing w:after="0" w:line="240" w:lineRule="auto"/>
        <w:rPr>
          <w:rFonts w:ascii="Palatino Linotype" w:eastAsia="Times New Roman" w:hAnsi="Palatino Linotype" w:cs="Arial"/>
          <w:color w:val="002060"/>
          <w:sz w:val="24"/>
          <w:szCs w:val="24"/>
          <w:lang w:eastAsia="zh-CN"/>
        </w:rPr>
      </w:pPr>
    </w:p>
    <w:p w14:paraId="1FF1E7BA" w14:textId="48343561" w:rsidR="00434772" w:rsidRPr="007E7EA4" w:rsidRDefault="00434772" w:rsidP="00434772">
      <w:pPr>
        <w:pStyle w:val="ListParagraph"/>
        <w:numPr>
          <w:ilvl w:val="0"/>
          <w:numId w:val="33"/>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Vocabulary to describe qualities and attributes of God</w:t>
      </w:r>
    </w:p>
    <w:p w14:paraId="15F0B3F7" w14:textId="123A3BFF" w:rsidR="00434772" w:rsidRPr="007E7EA4" w:rsidRDefault="0F841959" w:rsidP="00434772">
      <w:pPr>
        <w:pStyle w:val="ListParagraph"/>
        <w:numPr>
          <w:ilvl w:val="0"/>
          <w:numId w:val="33"/>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Key Islamic beliefs and practices</w:t>
      </w:r>
    </w:p>
    <w:p w14:paraId="2A3C02E4" w14:textId="43A1E721" w:rsidR="00434772" w:rsidRPr="007E7EA4" w:rsidRDefault="00434772" w:rsidP="00434772">
      <w:pPr>
        <w:pStyle w:val="ListParagraph"/>
        <w:numPr>
          <w:ilvl w:val="0"/>
          <w:numId w:val="33"/>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Vocabulary to describe different types of morality</w:t>
      </w:r>
    </w:p>
    <w:p w14:paraId="352CC4C4" w14:textId="2FDCDB93" w:rsidR="00434772" w:rsidRPr="007E7EA4" w:rsidRDefault="00434772" w:rsidP="00434772">
      <w:pPr>
        <w:pStyle w:val="ListParagraph"/>
        <w:numPr>
          <w:ilvl w:val="0"/>
          <w:numId w:val="33"/>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Key Christian teachings and beliefs (10 commandments, denominations, trinity, Bible references, parables.)</w:t>
      </w:r>
    </w:p>
    <w:p w14:paraId="46E05485" w14:textId="59923CC5" w:rsidR="00434772" w:rsidRPr="007E7EA4" w:rsidRDefault="00434772" w:rsidP="00434772">
      <w:pPr>
        <w:pStyle w:val="ListParagraph"/>
        <w:numPr>
          <w:ilvl w:val="0"/>
          <w:numId w:val="33"/>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About ritual and symbolism in rites of passage.</w:t>
      </w:r>
    </w:p>
    <w:p w14:paraId="5A3247A7" w14:textId="77777777" w:rsidR="00434772" w:rsidRPr="007E7EA4" w:rsidRDefault="00434772" w:rsidP="00434772">
      <w:pPr>
        <w:pStyle w:val="ListParagraph"/>
        <w:spacing w:after="0" w:line="240" w:lineRule="auto"/>
        <w:rPr>
          <w:rFonts w:ascii="Palatino Linotype" w:eastAsia="Times New Roman" w:hAnsi="Palatino Linotype" w:cs="Arial"/>
          <w:color w:val="002060"/>
          <w:sz w:val="24"/>
          <w:szCs w:val="24"/>
          <w:lang w:eastAsia="zh-CN"/>
        </w:rPr>
      </w:pPr>
    </w:p>
    <w:p w14:paraId="6AA62796" w14:textId="77777777" w:rsidR="00516D1D" w:rsidRPr="007E7EA4" w:rsidRDefault="00516D1D" w:rsidP="00434772">
      <w:pPr>
        <w:pStyle w:val="ListParagraph"/>
        <w:spacing w:after="0" w:line="240" w:lineRule="auto"/>
        <w:rPr>
          <w:rFonts w:ascii="Palatino Linotype" w:eastAsia="Times New Roman" w:hAnsi="Palatino Linotype" w:cs="Arial"/>
          <w:color w:val="002060"/>
          <w:sz w:val="24"/>
          <w:szCs w:val="24"/>
          <w:lang w:eastAsia="zh-CN"/>
        </w:rPr>
      </w:pPr>
    </w:p>
    <w:p w14:paraId="3A2D1D6F" w14:textId="77777777" w:rsidR="00516D1D" w:rsidRPr="007E7EA4" w:rsidRDefault="00516D1D" w:rsidP="00434772">
      <w:pPr>
        <w:pStyle w:val="ListParagraph"/>
        <w:spacing w:after="0" w:line="240" w:lineRule="auto"/>
        <w:rPr>
          <w:rFonts w:ascii="Palatino Linotype" w:eastAsia="Times New Roman" w:hAnsi="Palatino Linotype" w:cs="Arial"/>
          <w:color w:val="002060"/>
          <w:sz w:val="24"/>
          <w:szCs w:val="24"/>
          <w:lang w:eastAsia="zh-CN"/>
        </w:rPr>
      </w:pPr>
    </w:p>
    <w:p w14:paraId="3A1C5C39" w14:textId="0193D8D4"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By the end of year 7 students will be able to:</w:t>
      </w:r>
    </w:p>
    <w:p w14:paraId="6D0AB798" w14:textId="77777777"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p>
    <w:p w14:paraId="4F322799" w14:textId="77777777" w:rsidR="00F21CD9" w:rsidRPr="007E7EA4" w:rsidRDefault="00F21CD9" w:rsidP="002C6875">
      <w:pPr>
        <w:numPr>
          <w:ilvl w:val="0"/>
          <w:numId w:val="4"/>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make links between beliefs, teachings and sources of different religious groups and show how they are connected to believers’ lives</w:t>
      </w:r>
    </w:p>
    <w:p w14:paraId="5225E947" w14:textId="77777777" w:rsidR="00F21CD9" w:rsidRPr="007E7EA4" w:rsidRDefault="00F21CD9" w:rsidP="002C6875">
      <w:pPr>
        <w:numPr>
          <w:ilvl w:val="0"/>
          <w:numId w:val="4"/>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use religious language accurately to describe and compare what practices and experiences may be involved in belonging to different religious groups</w:t>
      </w:r>
    </w:p>
    <w:p w14:paraId="13733AB0" w14:textId="77777777" w:rsidR="00F21CD9" w:rsidRPr="007E7EA4" w:rsidRDefault="00F21CD9" w:rsidP="002C6875">
      <w:pPr>
        <w:numPr>
          <w:ilvl w:val="0"/>
          <w:numId w:val="4"/>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describe how religious beliefs, ideas and feelings are expressed in a range of styles and suggest what they mean.</w:t>
      </w:r>
    </w:p>
    <w:p w14:paraId="70B209D9" w14:textId="640864D5" w:rsidR="00F21CD9" w:rsidRPr="007E7EA4" w:rsidRDefault="00F21CD9" w:rsidP="002C6875">
      <w:pPr>
        <w:numPr>
          <w:ilvl w:val="0"/>
          <w:numId w:val="4"/>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ask questions about the moral decisions people make and suggest what might happen </w:t>
      </w:r>
      <w:proofErr w:type="gramStart"/>
      <w:r w:rsidRPr="007E7EA4">
        <w:rPr>
          <w:rFonts w:ascii="Palatino Linotype" w:eastAsia="Times New Roman" w:hAnsi="Palatino Linotype" w:cs="Arial"/>
          <w:color w:val="002060"/>
          <w:sz w:val="24"/>
          <w:szCs w:val="24"/>
          <w:lang w:eastAsia="zh-CN"/>
        </w:rPr>
        <w:t>as a result of</w:t>
      </w:r>
      <w:proofErr w:type="gramEnd"/>
      <w:r w:rsidRPr="007E7EA4">
        <w:rPr>
          <w:rFonts w:ascii="Palatino Linotype" w:eastAsia="Times New Roman" w:hAnsi="Palatino Linotype" w:cs="Arial"/>
          <w:color w:val="002060"/>
          <w:sz w:val="24"/>
          <w:szCs w:val="24"/>
          <w:lang w:eastAsia="zh-CN"/>
        </w:rPr>
        <w:t xml:space="preserve"> different decisions, including those made with reference to religious beliefs/values.</w:t>
      </w:r>
    </w:p>
    <w:p w14:paraId="4D2B7113" w14:textId="77777777" w:rsidR="00434772" w:rsidRPr="007E7EA4" w:rsidRDefault="00434772" w:rsidP="00F21CD9">
      <w:pPr>
        <w:spacing w:after="0" w:line="240" w:lineRule="auto"/>
        <w:rPr>
          <w:rFonts w:ascii="Palatino Linotype" w:eastAsia="Times New Roman" w:hAnsi="Palatino Linotype" w:cs="Arial"/>
          <w:color w:val="002060"/>
          <w:sz w:val="24"/>
          <w:szCs w:val="24"/>
          <w:lang w:eastAsia="zh-CN"/>
        </w:rPr>
      </w:pPr>
    </w:p>
    <w:p w14:paraId="3CF7177B" w14:textId="77777777" w:rsidR="00434772" w:rsidRPr="007E7EA4" w:rsidRDefault="00434772" w:rsidP="00F21CD9">
      <w:pPr>
        <w:spacing w:after="0" w:line="240" w:lineRule="auto"/>
        <w:rPr>
          <w:rFonts w:ascii="Palatino Linotype" w:eastAsia="Times New Roman" w:hAnsi="Palatino Linotype" w:cs="Arial"/>
          <w:color w:val="002060"/>
          <w:sz w:val="24"/>
          <w:szCs w:val="24"/>
          <w:lang w:eastAsia="zh-CN"/>
        </w:rPr>
      </w:pPr>
    </w:p>
    <w:p w14:paraId="0F62C70E" w14:textId="28ED4E74" w:rsidR="00434772" w:rsidRPr="007E7EA4" w:rsidRDefault="00434772" w:rsidP="00434772">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8 students will know:</w:t>
      </w:r>
    </w:p>
    <w:p w14:paraId="32E78073" w14:textId="76377A1D" w:rsidR="00434772" w:rsidRPr="007E7EA4" w:rsidRDefault="00434772" w:rsidP="00434772">
      <w:pPr>
        <w:spacing w:after="0" w:line="240" w:lineRule="auto"/>
        <w:rPr>
          <w:rFonts w:ascii="Palatino Linotype" w:eastAsia="Times New Roman" w:hAnsi="Palatino Linotype" w:cs="Arial"/>
          <w:color w:val="002060"/>
          <w:sz w:val="24"/>
          <w:szCs w:val="24"/>
          <w:lang w:eastAsia="zh-CN"/>
        </w:rPr>
      </w:pPr>
    </w:p>
    <w:p w14:paraId="4954AF88" w14:textId="2251E8FB" w:rsidR="00434772" w:rsidRPr="007E7EA4" w:rsidRDefault="00434772" w:rsidP="00434772">
      <w:pPr>
        <w:pStyle w:val="ListParagraph"/>
        <w:numPr>
          <w:ilvl w:val="0"/>
          <w:numId w:val="35"/>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about specific challenges for women in society </w:t>
      </w:r>
    </w:p>
    <w:p w14:paraId="3B63A373" w14:textId="54815225" w:rsidR="00CB3DA7" w:rsidRPr="007E7EA4" w:rsidRDefault="00CB3DA7" w:rsidP="00434772">
      <w:pPr>
        <w:pStyle w:val="ListParagraph"/>
        <w:numPr>
          <w:ilvl w:val="0"/>
          <w:numId w:val="35"/>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key features of world religions particularly affecting women</w:t>
      </w:r>
    </w:p>
    <w:p w14:paraId="5C3E2398" w14:textId="0654811D" w:rsidR="00434772" w:rsidRPr="007E7EA4" w:rsidRDefault="00434772" w:rsidP="00434772">
      <w:pPr>
        <w:pStyle w:val="ListParagraph"/>
        <w:numPr>
          <w:ilvl w:val="0"/>
          <w:numId w:val="35"/>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key teachings and concepts within </w:t>
      </w:r>
      <w:r w:rsidR="54DF7520" w:rsidRPr="007E7EA4">
        <w:rPr>
          <w:rFonts w:ascii="Palatino Linotype" w:eastAsia="Times New Roman" w:hAnsi="Palatino Linotype" w:cs="Arial"/>
          <w:color w:val="002060"/>
          <w:sz w:val="24"/>
          <w:szCs w:val="24"/>
          <w:lang w:eastAsia="zh-CN"/>
        </w:rPr>
        <w:t>Hinduism</w:t>
      </w:r>
      <w:r w:rsidR="00CB3DA7" w:rsidRPr="007E7EA4">
        <w:rPr>
          <w:rFonts w:ascii="Palatino Linotype" w:eastAsia="Times New Roman" w:hAnsi="Palatino Linotype" w:cs="Arial"/>
          <w:color w:val="002060"/>
          <w:sz w:val="24"/>
          <w:szCs w:val="24"/>
          <w:lang w:eastAsia="zh-CN"/>
        </w:rPr>
        <w:t xml:space="preserve"> </w:t>
      </w:r>
    </w:p>
    <w:p w14:paraId="1F5A3D6C" w14:textId="77777777" w:rsidR="00434772" w:rsidRPr="007E7EA4" w:rsidRDefault="00434772" w:rsidP="00F21CD9">
      <w:pPr>
        <w:spacing w:after="0" w:line="240" w:lineRule="auto"/>
        <w:rPr>
          <w:rFonts w:ascii="Palatino Linotype" w:eastAsia="Times New Roman" w:hAnsi="Palatino Linotype" w:cs="Arial"/>
          <w:color w:val="002060"/>
          <w:sz w:val="24"/>
          <w:szCs w:val="24"/>
          <w:lang w:eastAsia="zh-CN"/>
        </w:rPr>
      </w:pPr>
    </w:p>
    <w:p w14:paraId="60B7E1F2" w14:textId="6E4C8BD8" w:rsidR="00F21CD9" w:rsidRPr="007E7EA4" w:rsidRDefault="00F21CD9" w:rsidP="00F21CD9">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8 students will be able to:</w:t>
      </w:r>
    </w:p>
    <w:p w14:paraId="418474A5" w14:textId="77777777"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p>
    <w:p w14:paraId="0963FBBA" w14:textId="586A4916" w:rsidR="00F21CD9" w:rsidRPr="007E7EA4" w:rsidRDefault="00F21CD9" w:rsidP="002C6875">
      <w:pPr>
        <w:numPr>
          <w:ilvl w:val="0"/>
          <w:numId w:val="5"/>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suggest reasons for the variety of beliefs which people hold and explain how religious sources are used to provide answers to important questions.</w:t>
      </w:r>
    </w:p>
    <w:p w14:paraId="5BBCB6E1" w14:textId="3F482541" w:rsidR="00F21CD9" w:rsidRPr="007E7EA4" w:rsidRDefault="00F21CD9" w:rsidP="002C6875">
      <w:pPr>
        <w:numPr>
          <w:ilvl w:val="0"/>
          <w:numId w:val="5"/>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explain how similarities and differences within and between religions can make a difference to the lives of individuals and communities.  </w:t>
      </w:r>
    </w:p>
    <w:p w14:paraId="71C0CB4C" w14:textId="77777777" w:rsidR="00F21CD9" w:rsidRPr="007E7EA4" w:rsidRDefault="00F21CD9" w:rsidP="002C6875">
      <w:pPr>
        <w:numPr>
          <w:ilvl w:val="0"/>
          <w:numId w:val="5"/>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use a wide religious vocabulary in suggesting reasons for the similarities and differences in the ways people express their faith.</w:t>
      </w:r>
    </w:p>
    <w:p w14:paraId="0C442297" w14:textId="4DCA11AB" w:rsidR="00F21CD9" w:rsidRPr="007E7EA4" w:rsidRDefault="00F21CD9" w:rsidP="002C6875">
      <w:pPr>
        <w:numPr>
          <w:ilvl w:val="0"/>
          <w:numId w:val="5"/>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give own and others’ views the challenges of belonging to a religion</w:t>
      </w:r>
    </w:p>
    <w:p w14:paraId="2CEFB7A0" w14:textId="77777777" w:rsidR="00F21CD9" w:rsidRPr="007E7EA4" w:rsidRDefault="00F21CD9" w:rsidP="002C6875">
      <w:pPr>
        <w:numPr>
          <w:ilvl w:val="0"/>
          <w:numId w:val="5"/>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ask questions about the meaning and purpose of life and suggest answers which relate to the search for truth in own and others’ lives.</w:t>
      </w:r>
    </w:p>
    <w:p w14:paraId="03643485" w14:textId="117BC1F9" w:rsidR="00F21CD9" w:rsidRPr="007E7EA4" w:rsidRDefault="00F21CD9" w:rsidP="002C6875">
      <w:pPr>
        <w:numPr>
          <w:ilvl w:val="0"/>
          <w:numId w:val="5"/>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ask questions about things that are important to self and to other people and suggest answers which relate to own and others’ lives.</w:t>
      </w:r>
    </w:p>
    <w:p w14:paraId="53CD33BD" w14:textId="77777777" w:rsidR="00F21CD9" w:rsidRPr="007E7EA4" w:rsidRDefault="00F21CD9" w:rsidP="00F21CD9">
      <w:pPr>
        <w:spacing w:after="0" w:line="240" w:lineRule="auto"/>
        <w:ind w:left="720"/>
        <w:textAlignment w:val="baseline"/>
        <w:rPr>
          <w:rFonts w:ascii="Palatino Linotype" w:eastAsia="Times New Roman" w:hAnsi="Palatino Linotype" w:cs="Arial"/>
          <w:color w:val="002060"/>
          <w:sz w:val="24"/>
          <w:szCs w:val="24"/>
          <w:lang w:eastAsia="zh-CN"/>
        </w:rPr>
      </w:pPr>
    </w:p>
    <w:p w14:paraId="2C2576D9" w14:textId="77777777" w:rsidR="00CB3DA7" w:rsidRPr="007E7EA4" w:rsidRDefault="00CB3DA7" w:rsidP="00F21CD9">
      <w:pPr>
        <w:spacing w:after="0" w:line="240" w:lineRule="auto"/>
        <w:rPr>
          <w:rFonts w:ascii="Palatino Linotype" w:eastAsia="Times New Roman" w:hAnsi="Palatino Linotype" w:cs="Arial"/>
          <w:color w:val="002060"/>
          <w:sz w:val="24"/>
          <w:szCs w:val="24"/>
          <w:lang w:eastAsia="zh-CN"/>
        </w:rPr>
      </w:pPr>
    </w:p>
    <w:p w14:paraId="101809D3" w14:textId="74151E07" w:rsidR="00CB3DA7" w:rsidRPr="007E7EA4" w:rsidRDefault="00CB3DA7" w:rsidP="00F21CD9">
      <w:p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9 students will know:</w:t>
      </w:r>
    </w:p>
    <w:p w14:paraId="692DF537" w14:textId="232536CB" w:rsidR="00CB3DA7" w:rsidRPr="007E7EA4" w:rsidRDefault="00CB3DA7" w:rsidP="00F21CD9">
      <w:pPr>
        <w:spacing w:after="0" w:line="240" w:lineRule="auto"/>
        <w:rPr>
          <w:rFonts w:ascii="Palatino Linotype" w:eastAsia="Times New Roman" w:hAnsi="Palatino Linotype" w:cs="Arial"/>
          <w:color w:val="002060"/>
          <w:sz w:val="24"/>
          <w:szCs w:val="24"/>
          <w:lang w:eastAsia="zh-CN"/>
        </w:rPr>
      </w:pPr>
    </w:p>
    <w:p w14:paraId="65B3CE3B" w14:textId="79767306" w:rsidR="00CB3DA7" w:rsidRPr="007E7EA4" w:rsidRDefault="000F2BEE" w:rsidP="00CB3DA7">
      <w:pPr>
        <w:pStyle w:val="ListParagraph"/>
        <w:numPr>
          <w:ilvl w:val="0"/>
          <w:numId w:val="36"/>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At 3 different</w:t>
      </w:r>
      <w:r w:rsidR="0068C62C" w:rsidRPr="007E7EA4">
        <w:rPr>
          <w:rFonts w:ascii="Palatino Linotype" w:eastAsia="Times New Roman" w:hAnsi="Palatino Linotype" w:cs="Arial"/>
          <w:color w:val="002060"/>
          <w:sz w:val="24"/>
          <w:szCs w:val="24"/>
          <w:lang w:eastAsia="zh-CN"/>
        </w:rPr>
        <w:t xml:space="preserve"> arguments for the existence of God with strengths and weaknesses</w:t>
      </w:r>
    </w:p>
    <w:p w14:paraId="61DE4905" w14:textId="212ACFED" w:rsidR="00CB3DA7" w:rsidRPr="007E7EA4" w:rsidRDefault="003D2358" w:rsidP="00CB3DA7">
      <w:pPr>
        <w:pStyle w:val="ListParagraph"/>
        <w:numPr>
          <w:ilvl w:val="0"/>
          <w:numId w:val="36"/>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How </w:t>
      </w:r>
      <w:r w:rsidR="705CAEBF" w:rsidRPr="007E7EA4">
        <w:rPr>
          <w:rFonts w:ascii="Palatino Linotype" w:eastAsia="Times New Roman" w:hAnsi="Palatino Linotype" w:cs="Arial"/>
          <w:color w:val="002060"/>
          <w:sz w:val="24"/>
          <w:szCs w:val="24"/>
          <w:lang w:eastAsia="zh-CN"/>
        </w:rPr>
        <w:t xml:space="preserve">science and </w:t>
      </w:r>
      <w:r w:rsidR="00CB3DA7" w:rsidRPr="007E7EA4">
        <w:rPr>
          <w:rFonts w:ascii="Palatino Linotype" w:eastAsia="Times New Roman" w:hAnsi="Palatino Linotype" w:cs="Arial"/>
          <w:color w:val="002060"/>
          <w:sz w:val="24"/>
          <w:szCs w:val="24"/>
          <w:lang w:eastAsia="zh-CN"/>
        </w:rPr>
        <w:t xml:space="preserve">the existence of evil and suffering </w:t>
      </w:r>
      <w:r w:rsidRPr="007E7EA4">
        <w:rPr>
          <w:rFonts w:ascii="Palatino Linotype" w:eastAsia="Times New Roman" w:hAnsi="Palatino Linotype" w:cs="Arial"/>
          <w:color w:val="002060"/>
          <w:sz w:val="24"/>
          <w:szCs w:val="24"/>
          <w:lang w:eastAsia="zh-CN"/>
        </w:rPr>
        <w:t>challenge religious belief.</w:t>
      </w:r>
    </w:p>
    <w:p w14:paraId="494515C3" w14:textId="3F35B8C4" w:rsidR="00CB3DA7" w:rsidRPr="007E7EA4" w:rsidRDefault="00CB3DA7" w:rsidP="00CB3DA7">
      <w:pPr>
        <w:pStyle w:val="ListParagraph"/>
        <w:numPr>
          <w:ilvl w:val="0"/>
          <w:numId w:val="36"/>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Key features of Jewish belief and practice (covenant, mitzvoth, Shema, orthodox, reform)</w:t>
      </w:r>
    </w:p>
    <w:p w14:paraId="7AD91273" w14:textId="1A4BCB95" w:rsidR="00CB3DA7" w:rsidRPr="007E7EA4" w:rsidRDefault="00CB3DA7" w:rsidP="00CB3DA7">
      <w:pPr>
        <w:pStyle w:val="ListParagraph"/>
        <w:numPr>
          <w:ilvl w:val="0"/>
          <w:numId w:val="36"/>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Challenges to faith and belief </w:t>
      </w:r>
      <w:proofErr w:type="gramStart"/>
      <w:r w:rsidRPr="007E7EA4">
        <w:rPr>
          <w:rFonts w:ascii="Palatino Linotype" w:eastAsia="Times New Roman" w:hAnsi="Palatino Linotype" w:cs="Arial"/>
          <w:color w:val="002060"/>
          <w:sz w:val="24"/>
          <w:szCs w:val="24"/>
          <w:lang w:eastAsia="zh-CN"/>
        </w:rPr>
        <w:t>as a result of</w:t>
      </w:r>
      <w:proofErr w:type="gramEnd"/>
      <w:r w:rsidRPr="007E7EA4">
        <w:rPr>
          <w:rFonts w:ascii="Palatino Linotype" w:eastAsia="Times New Roman" w:hAnsi="Palatino Linotype" w:cs="Arial"/>
          <w:color w:val="002060"/>
          <w:sz w:val="24"/>
          <w:szCs w:val="24"/>
          <w:lang w:eastAsia="zh-CN"/>
        </w:rPr>
        <w:t xml:space="preserve"> the 20</w:t>
      </w:r>
      <w:r w:rsidRPr="007E7EA4">
        <w:rPr>
          <w:rFonts w:ascii="Palatino Linotype" w:eastAsia="Times New Roman" w:hAnsi="Palatino Linotype" w:cs="Arial"/>
          <w:color w:val="002060"/>
          <w:sz w:val="24"/>
          <w:szCs w:val="24"/>
          <w:vertAlign w:val="superscript"/>
          <w:lang w:eastAsia="zh-CN"/>
        </w:rPr>
        <w:t>th</w:t>
      </w:r>
      <w:r w:rsidRPr="007E7EA4">
        <w:rPr>
          <w:rFonts w:ascii="Palatino Linotype" w:eastAsia="Times New Roman" w:hAnsi="Palatino Linotype" w:cs="Arial"/>
          <w:color w:val="002060"/>
          <w:sz w:val="24"/>
          <w:szCs w:val="24"/>
          <w:lang w:eastAsia="zh-CN"/>
        </w:rPr>
        <w:t xml:space="preserve"> century Holocaust/Shoah</w:t>
      </w:r>
    </w:p>
    <w:p w14:paraId="68CDDEBB" w14:textId="78AE44CC" w:rsidR="00CB3DA7" w:rsidRPr="007E7EA4" w:rsidRDefault="00CB3DA7" w:rsidP="00CB3DA7">
      <w:pPr>
        <w:pStyle w:val="ListParagraph"/>
        <w:numPr>
          <w:ilvl w:val="0"/>
          <w:numId w:val="36"/>
        </w:numPr>
        <w:spacing w:after="0" w:line="240" w:lineRule="auto"/>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About other genocides that have taken place since WW2.</w:t>
      </w:r>
    </w:p>
    <w:p w14:paraId="50923288" w14:textId="77777777" w:rsidR="00CB3DA7" w:rsidRPr="007E7EA4" w:rsidRDefault="00CB3DA7" w:rsidP="00CB3DA7">
      <w:pPr>
        <w:pStyle w:val="ListParagraph"/>
        <w:spacing w:after="0" w:line="240" w:lineRule="auto"/>
        <w:rPr>
          <w:rFonts w:ascii="Palatino Linotype" w:eastAsia="Times New Roman" w:hAnsi="Palatino Linotype" w:cs="Arial"/>
          <w:color w:val="002060"/>
          <w:sz w:val="24"/>
          <w:szCs w:val="24"/>
          <w:lang w:eastAsia="zh-CN"/>
        </w:rPr>
      </w:pPr>
    </w:p>
    <w:p w14:paraId="363F790E" w14:textId="344D2F30"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r w:rsidRPr="007E7EA4">
        <w:rPr>
          <w:rFonts w:ascii="Palatino Linotype" w:eastAsia="Times New Roman" w:hAnsi="Palatino Linotype" w:cs="Arial"/>
          <w:color w:val="002060"/>
          <w:sz w:val="24"/>
          <w:szCs w:val="24"/>
          <w:lang w:eastAsia="zh-CN"/>
        </w:rPr>
        <w:t>By the end of year 9 students will be able to:</w:t>
      </w:r>
    </w:p>
    <w:p w14:paraId="3C13E467" w14:textId="77777777" w:rsidR="00F21CD9" w:rsidRPr="007E7EA4" w:rsidRDefault="00F21CD9" w:rsidP="00F21CD9">
      <w:pPr>
        <w:spacing w:after="0" w:line="240" w:lineRule="auto"/>
        <w:rPr>
          <w:rFonts w:ascii="Palatino Linotype" w:eastAsia="Times New Roman" w:hAnsi="Palatino Linotype" w:cs="Times New Roman"/>
          <w:color w:val="002060"/>
          <w:sz w:val="24"/>
          <w:szCs w:val="24"/>
          <w:lang w:eastAsia="zh-CN"/>
        </w:rPr>
      </w:pPr>
    </w:p>
    <w:p w14:paraId="622E26D9" w14:textId="44DAD458" w:rsidR="00F21CD9" w:rsidRPr="007E7EA4" w:rsidRDefault="00F21CD9" w:rsidP="002C6875">
      <w:pPr>
        <w:numPr>
          <w:ilvl w:val="0"/>
          <w:numId w:val="6"/>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say what religions teach about the big questions of life, using different sources and arguments to explain the reasons for diversity within and between them</w:t>
      </w:r>
      <w:r w:rsidR="00A07913" w:rsidRPr="007E7EA4">
        <w:rPr>
          <w:rFonts w:ascii="Palatino Linotype" w:eastAsia="Times New Roman" w:hAnsi="Palatino Linotype" w:cs="Arial"/>
          <w:color w:val="002060"/>
          <w:sz w:val="24"/>
          <w:szCs w:val="24"/>
          <w:lang w:eastAsia="zh-CN"/>
        </w:rPr>
        <w:t xml:space="preserve">, with </w:t>
      </w:r>
      <w:proofErr w:type="gramStart"/>
      <w:r w:rsidR="00A07913" w:rsidRPr="007E7EA4">
        <w:rPr>
          <w:rFonts w:ascii="Palatino Linotype" w:eastAsia="Times New Roman" w:hAnsi="Palatino Linotype" w:cs="Arial"/>
          <w:color w:val="002060"/>
          <w:sz w:val="24"/>
          <w:szCs w:val="24"/>
          <w:lang w:eastAsia="zh-CN"/>
        </w:rPr>
        <w:t>particular reference</w:t>
      </w:r>
      <w:proofErr w:type="gramEnd"/>
      <w:r w:rsidR="00A07913" w:rsidRPr="007E7EA4">
        <w:rPr>
          <w:rFonts w:ascii="Palatino Linotype" w:eastAsia="Times New Roman" w:hAnsi="Palatino Linotype" w:cs="Arial"/>
          <w:color w:val="002060"/>
          <w:sz w:val="24"/>
          <w:szCs w:val="24"/>
          <w:lang w:eastAsia="zh-CN"/>
        </w:rPr>
        <w:t xml:space="preserve"> to the problem of evil and suffering and arguments for and challenges to belief in God</w:t>
      </w:r>
      <w:r w:rsidRPr="007E7EA4">
        <w:rPr>
          <w:rFonts w:ascii="Palatino Linotype" w:eastAsia="Times New Roman" w:hAnsi="Palatino Linotype" w:cs="Arial"/>
          <w:color w:val="002060"/>
          <w:sz w:val="24"/>
          <w:szCs w:val="24"/>
          <w:lang w:eastAsia="zh-CN"/>
        </w:rPr>
        <w:t>.</w:t>
      </w:r>
    </w:p>
    <w:p w14:paraId="1F952E19" w14:textId="19060E70" w:rsidR="00F21CD9" w:rsidRPr="007E7EA4" w:rsidRDefault="00F21CD9" w:rsidP="002C6875">
      <w:pPr>
        <w:numPr>
          <w:ilvl w:val="0"/>
          <w:numId w:val="6"/>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say what different practices and ways of life followers of religions have developed, explaining how beliefs have had different effects on individuals, communities and societies</w:t>
      </w:r>
      <w:r w:rsidR="00A07913" w:rsidRPr="007E7EA4">
        <w:rPr>
          <w:rFonts w:ascii="Palatino Linotype" w:eastAsia="Times New Roman" w:hAnsi="Palatino Linotype" w:cs="Arial"/>
          <w:color w:val="002060"/>
          <w:sz w:val="24"/>
          <w:szCs w:val="24"/>
          <w:lang w:eastAsia="zh-CN"/>
        </w:rPr>
        <w:t xml:space="preserve"> (with reference to diversity within Jewish faith and practices.)</w:t>
      </w:r>
    </w:p>
    <w:p w14:paraId="237D77D8" w14:textId="3CDE7842" w:rsidR="00F21CD9" w:rsidRPr="007E7EA4" w:rsidRDefault="00F21CD9" w:rsidP="002C6875">
      <w:pPr>
        <w:numPr>
          <w:ilvl w:val="0"/>
          <w:numId w:val="6"/>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consider the challenges of belonging to a religion today with reference to own and other people’s views on human nature and society, supporting those views with reasons and examples</w:t>
      </w:r>
      <w:r w:rsidR="00CB3DA7" w:rsidRPr="007E7EA4">
        <w:rPr>
          <w:rFonts w:ascii="Palatino Linotype" w:eastAsia="Times New Roman" w:hAnsi="Palatino Linotype" w:cs="Arial"/>
          <w:color w:val="002060"/>
          <w:sz w:val="24"/>
          <w:szCs w:val="24"/>
          <w:lang w:eastAsia="zh-CN"/>
        </w:rPr>
        <w:t xml:space="preserve">, with </w:t>
      </w:r>
      <w:proofErr w:type="gramStart"/>
      <w:r w:rsidR="00CB3DA7" w:rsidRPr="007E7EA4">
        <w:rPr>
          <w:rFonts w:ascii="Palatino Linotype" w:eastAsia="Times New Roman" w:hAnsi="Palatino Linotype" w:cs="Arial"/>
          <w:color w:val="002060"/>
          <w:sz w:val="24"/>
          <w:szCs w:val="24"/>
          <w:lang w:eastAsia="zh-CN"/>
        </w:rPr>
        <w:t>particular reference</w:t>
      </w:r>
      <w:proofErr w:type="gramEnd"/>
      <w:r w:rsidR="00CB3DA7" w:rsidRPr="007E7EA4">
        <w:rPr>
          <w:rFonts w:ascii="Palatino Linotype" w:eastAsia="Times New Roman" w:hAnsi="Palatino Linotype" w:cs="Arial"/>
          <w:color w:val="002060"/>
          <w:sz w:val="24"/>
          <w:szCs w:val="24"/>
          <w:lang w:eastAsia="zh-CN"/>
        </w:rPr>
        <w:t xml:space="preserve"> to evil and suffering</w:t>
      </w:r>
      <w:r w:rsidRPr="007E7EA4">
        <w:rPr>
          <w:rFonts w:ascii="Palatino Linotype" w:eastAsia="Times New Roman" w:hAnsi="Palatino Linotype" w:cs="Arial"/>
          <w:color w:val="002060"/>
          <w:sz w:val="24"/>
          <w:szCs w:val="24"/>
          <w:lang w:eastAsia="zh-CN"/>
        </w:rPr>
        <w:t>.</w:t>
      </w:r>
    </w:p>
    <w:p w14:paraId="05FF6DB6" w14:textId="193A81E9" w:rsidR="00475F0D" w:rsidRPr="007E7EA4" w:rsidRDefault="00F21CD9" w:rsidP="00475F0D">
      <w:pPr>
        <w:numPr>
          <w:ilvl w:val="0"/>
          <w:numId w:val="6"/>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use reasoning and examples to express insights into own and others’ views on questions about the meaning and purpose of life and the search for truth</w:t>
      </w:r>
    </w:p>
    <w:p w14:paraId="749680F6" w14:textId="4CDE5BD8" w:rsidR="00475F0D" w:rsidRPr="007E7EA4" w:rsidRDefault="00475F0D" w:rsidP="00475F0D">
      <w:pPr>
        <w:spacing w:after="0" w:line="240" w:lineRule="auto"/>
        <w:textAlignment w:val="baseline"/>
        <w:rPr>
          <w:rFonts w:ascii="Palatino Linotype" w:eastAsia="Times New Roman" w:hAnsi="Palatino Linotype" w:cs="Arial"/>
          <w:color w:val="002060"/>
          <w:sz w:val="24"/>
          <w:szCs w:val="24"/>
          <w:lang w:eastAsia="zh-CN"/>
        </w:rPr>
      </w:pPr>
    </w:p>
    <w:p w14:paraId="09765EB0" w14:textId="1D1B4B06" w:rsidR="00475F0D" w:rsidRPr="007E7EA4" w:rsidRDefault="00475F0D" w:rsidP="00475F0D">
      <w:pPr>
        <w:spacing w:after="0" w:line="240" w:lineRule="auto"/>
        <w:textAlignment w:val="baseline"/>
        <w:rPr>
          <w:rFonts w:ascii="Palatino Linotype" w:eastAsia="Times New Roman" w:hAnsi="Palatino Linotype" w:cs="Arial"/>
          <w:color w:val="002060"/>
          <w:sz w:val="24"/>
          <w:szCs w:val="24"/>
          <w:lang w:eastAsia="zh-CN"/>
        </w:rPr>
      </w:pPr>
    </w:p>
    <w:p w14:paraId="3B19EACA" w14:textId="2DC2537A" w:rsidR="00475F0D" w:rsidRPr="007E7EA4" w:rsidRDefault="00475F0D" w:rsidP="00475F0D">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10 students will know:</w:t>
      </w:r>
    </w:p>
    <w:p w14:paraId="2D8A7A0F" w14:textId="20556F85"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Vocabulary, concepts and content associated with the GCSE units studied (Theme </w:t>
      </w:r>
      <w:r w:rsidR="003272F8" w:rsidRPr="007E7EA4">
        <w:rPr>
          <w:rFonts w:ascii="Palatino Linotype" w:eastAsia="Times New Roman" w:hAnsi="Palatino Linotype" w:cs="Arial"/>
          <w:color w:val="002060"/>
          <w:sz w:val="24"/>
          <w:szCs w:val="24"/>
          <w:lang w:eastAsia="zh-CN"/>
        </w:rPr>
        <w:t xml:space="preserve">A, </w:t>
      </w:r>
      <w:r w:rsidRPr="007E7EA4">
        <w:rPr>
          <w:rFonts w:ascii="Palatino Linotype" w:eastAsia="Times New Roman" w:hAnsi="Palatino Linotype" w:cs="Arial"/>
          <w:color w:val="002060"/>
          <w:sz w:val="24"/>
          <w:szCs w:val="24"/>
          <w:lang w:eastAsia="zh-CN"/>
        </w:rPr>
        <w:t xml:space="preserve">B, F, </w:t>
      </w:r>
      <w:r w:rsidR="002A0179" w:rsidRPr="007E7EA4">
        <w:rPr>
          <w:rFonts w:ascii="Palatino Linotype" w:eastAsia="Times New Roman" w:hAnsi="Palatino Linotype" w:cs="Arial"/>
          <w:color w:val="002060"/>
          <w:sz w:val="24"/>
          <w:szCs w:val="24"/>
          <w:lang w:eastAsia="zh-CN"/>
        </w:rPr>
        <w:t>Buddhism</w:t>
      </w:r>
      <w:r w:rsidRPr="007E7EA4">
        <w:rPr>
          <w:rFonts w:ascii="Palatino Linotype" w:eastAsia="Times New Roman" w:hAnsi="Palatino Linotype" w:cs="Arial"/>
          <w:color w:val="002060"/>
          <w:sz w:val="24"/>
          <w:szCs w:val="24"/>
          <w:lang w:eastAsia="zh-CN"/>
        </w:rPr>
        <w:t>: Beliefs and Teachings, Judaism: Beliefs and teachings</w:t>
      </w:r>
    </w:p>
    <w:p w14:paraId="6ECB1507" w14:textId="77777777"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p>
    <w:p w14:paraId="1618BD65" w14:textId="2112F198"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10 students will be able to:</w:t>
      </w:r>
    </w:p>
    <w:p w14:paraId="6EF0A5BB" w14:textId="2F4CA256"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Talk confidently about the content covered</w:t>
      </w:r>
    </w:p>
    <w:p w14:paraId="29FC8FF7" w14:textId="3D90D001"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Form arguments supported with evidence, particularly from relevant religious sources</w:t>
      </w:r>
    </w:p>
    <w:p w14:paraId="77887F1E" w14:textId="2BA7C324"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Answer a range of exam questions on the content covered.</w:t>
      </w:r>
    </w:p>
    <w:p w14:paraId="253EFE10" w14:textId="70928865" w:rsidR="00475F0D" w:rsidRPr="007E7EA4" w:rsidRDefault="00475F0D" w:rsidP="00475F0D">
      <w:pPr>
        <w:spacing w:after="0" w:line="240" w:lineRule="auto"/>
        <w:textAlignment w:val="baseline"/>
        <w:rPr>
          <w:rFonts w:ascii="Palatino Linotype" w:eastAsia="Times New Roman" w:hAnsi="Palatino Linotype" w:cs="Arial"/>
          <w:color w:val="002060"/>
          <w:sz w:val="24"/>
          <w:szCs w:val="24"/>
          <w:lang w:eastAsia="zh-CN"/>
        </w:rPr>
      </w:pPr>
    </w:p>
    <w:p w14:paraId="2881209E" w14:textId="32625976"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11 students will know:</w:t>
      </w:r>
    </w:p>
    <w:p w14:paraId="7CCD06F1" w14:textId="78375B85"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Vocabulary, concepts and content associated with the GCSE units studied (Theme </w:t>
      </w:r>
      <w:r w:rsidR="004F7A13" w:rsidRPr="007E7EA4">
        <w:rPr>
          <w:rFonts w:ascii="Palatino Linotype" w:eastAsia="Times New Roman" w:hAnsi="Palatino Linotype" w:cs="Arial"/>
          <w:color w:val="002060"/>
          <w:sz w:val="24"/>
          <w:szCs w:val="24"/>
          <w:lang w:eastAsia="zh-CN"/>
        </w:rPr>
        <w:t>C</w:t>
      </w:r>
      <w:r w:rsidRPr="007E7EA4">
        <w:rPr>
          <w:rFonts w:ascii="Palatino Linotype" w:eastAsia="Times New Roman" w:hAnsi="Palatino Linotype" w:cs="Arial"/>
          <w:color w:val="002060"/>
          <w:sz w:val="24"/>
          <w:szCs w:val="24"/>
          <w:lang w:eastAsia="zh-CN"/>
        </w:rPr>
        <w:t xml:space="preserve">, D, E </w:t>
      </w:r>
      <w:r w:rsidR="1C316041" w:rsidRPr="007E7EA4">
        <w:rPr>
          <w:rFonts w:ascii="Palatino Linotype" w:eastAsia="Times New Roman" w:hAnsi="Palatino Linotype" w:cs="Arial"/>
          <w:color w:val="002060"/>
          <w:sz w:val="24"/>
          <w:szCs w:val="24"/>
          <w:lang w:eastAsia="zh-CN"/>
        </w:rPr>
        <w:t>Buddhism</w:t>
      </w:r>
      <w:r w:rsidRPr="007E7EA4">
        <w:rPr>
          <w:rFonts w:ascii="Palatino Linotype" w:eastAsia="Times New Roman" w:hAnsi="Palatino Linotype" w:cs="Arial"/>
          <w:color w:val="002060"/>
          <w:sz w:val="24"/>
          <w:szCs w:val="24"/>
          <w:lang w:eastAsia="zh-CN"/>
        </w:rPr>
        <w:t>: Practices, Judaism: Practices)</w:t>
      </w:r>
    </w:p>
    <w:p w14:paraId="60903892" w14:textId="77777777"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p>
    <w:p w14:paraId="17D71DF8" w14:textId="1040582A"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11 students will be able to:</w:t>
      </w:r>
    </w:p>
    <w:p w14:paraId="32A58045" w14:textId="77777777"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Talk confidently about the content covered</w:t>
      </w:r>
    </w:p>
    <w:p w14:paraId="1236B45B" w14:textId="77777777"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Form arguments supported with evidence, particularly from relevant religious sources</w:t>
      </w:r>
    </w:p>
    <w:p w14:paraId="57B1C001" w14:textId="77777777" w:rsidR="00421125" w:rsidRPr="007E7EA4" w:rsidRDefault="00421125" w:rsidP="00421125">
      <w:pPr>
        <w:pStyle w:val="ListParagraph"/>
        <w:numPr>
          <w:ilvl w:val="0"/>
          <w:numId w:val="37"/>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Answer a range of exam questions on the content covered.</w:t>
      </w:r>
    </w:p>
    <w:p w14:paraId="40877ADC" w14:textId="0F830ABE" w:rsidR="00421125" w:rsidRPr="007E7EA4" w:rsidRDefault="00421125" w:rsidP="00475F0D">
      <w:pPr>
        <w:spacing w:after="0" w:line="240" w:lineRule="auto"/>
        <w:textAlignment w:val="baseline"/>
        <w:rPr>
          <w:rFonts w:ascii="Palatino Linotype" w:eastAsia="Times New Roman" w:hAnsi="Palatino Linotype" w:cs="Arial"/>
          <w:color w:val="002060"/>
          <w:sz w:val="24"/>
          <w:szCs w:val="24"/>
          <w:lang w:eastAsia="zh-CN"/>
        </w:rPr>
      </w:pPr>
    </w:p>
    <w:p w14:paraId="313FD971" w14:textId="2F875BED" w:rsidR="00421125" w:rsidRPr="007E7EA4" w:rsidRDefault="00421125" w:rsidP="00475F0D">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12 students will know:</w:t>
      </w:r>
    </w:p>
    <w:p w14:paraId="76DE5388" w14:textId="099C477C"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Key concepts and ideas relating to Philosophy or Religion, Religion and Ethics and Buddhism </w:t>
      </w:r>
    </w:p>
    <w:p w14:paraId="30CD7716" w14:textId="7ACE3083"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lastRenderedPageBreak/>
        <w:t>By the end of year 12 students will be able to:</w:t>
      </w:r>
    </w:p>
    <w:p w14:paraId="5328019B" w14:textId="3E3B65AD"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Talk confidently about the concepts covered</w:t>
      </w:r>
    </w:p>
    <w:p w14:paraId="07B87F2F" w14:textId="42623103"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Interpret sources to support points of view</w:t>
      </w:r>
    </w:p>
    <w:p w14:paraId="1363C606" w14:textId="6192CBD3"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Select relevant ideas to answer a range of essay questions on the topics covered</w:t>
      </w:r>
    </w:p>
    <w:p w14:paraId="57A25802" w14:textId="6D649695"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p>
    <w:p w14:paraId="442D8F13" w14:textId="12AEFD67"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13 students will know:</w:t>
      </w:r>
    </w:p>
    <w:p w14:paraId="22D6A345" w14:textId="77777777"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Key concepts and ideas relating to Philosophy or Religion, Religion and Ethics and Buddhism </w:t>
      </w:r>
    </w:p>
    <w:p w14:paraId="1F425FF7" w14:textId="42F706F7" w:rsidR="00421125" w:rsidRPr="007E7EA4" w:rsidRDefault="00421125" w:rsidP="00421125">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By the end of year 13 students will be able to:</w:t>
      </w:r>
    </w:p>
    <w:p w14:paraId="50684EA9" w14:textId="77777777"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Talk confidently about the concepts covered</w:t>
      </w:r>
    </w:p>
    <w:p w14:paraId="4C9E919F" w14:textId="77777777"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Interpret sources to support points of view</w:t>
      </w:r>
    </w:p>
    <w:p w14:paraId="7A454DA3" w14:textId="77777777" w:rsidR="00421125" w:rsidRPr="007E7EA4" w:rsidRDefault="00421125" w:rsidP="00421125">
      <w:pPr>
        <w:pStyle w:val="ListParagraph"/>
        <w:numPr>
          <w:ilvl w:val="0"/>
          <w:numId w:val="38"/>
        </w:num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Select relevant ideas to answer a range of essay questions on the topics covered</w:t>
      </w:r>
    </w:p>
    <w:p w14:paraId="5A15FEE6" w14:textId="37E4EE79" w:rsidR="455A5B7A" w:rsidRPr="007E7EA4" w:rsidRDefault="455A5B7A" w:rsidP="455A5B7A">
      <w:pPr>
        <w:pStyle w:val="ListParagraph"/>
        <w:spacing w:after="0" w:line="240" w:lineRule="auto"/>
        <w:rPr>
          <w:rFonts w:ascii="Palatino Linotype" w:eastAsia="Times New Roman" w:hAnsi="Palatino Linotype" w:cs="Arial"/>
          <w:color w:val="002060"/>
          <w:sz w:val="24"/>
          <w:szCs w:val="24"/>
          <w:lang w:eastAsia="zh-CN"/>
        </w:rPr>
      </w:pPr>
    </w:p>
    <w:p w14:paraId="5E495365" w14:textId="5AEF1F2E" w:rsidR="455A5B7A" w:rsidRPr="007E7EA4" w:rsidRDefault="455A5B7A" w:rsidP="455A5B7A">
      <w:pPr>
        <w:spacing w:after="0" w:line="240" w:lineRule="auto"/>
        <w:rPr>
          <w:rFonts w:ascii="Palatino Linotype" w:eastAsia="Times New Roman" w:hAnsi="Palatino Linotype" w:cs="Arial"/>
          <w:color w:val="002060"/>
          <w:sz w:val="24"/>
          <w:szCs w:val="24"/>
          <w:lang w:eastAsia="zh-CN"/>
        </w:rPr>
      </w:pPr>
    </w:p>
    <w:p w14:paraId="0AE141ED" w14:textId="6DB823A8" w:rsidR="0AA80ABE" w:rsidRPr="007E7EA4" w:rsidRDefault="00516D1D" w:rsidP="455A5B7A">
      <w:pPr>
        <w:spacing w:after="0" w:line="240" w:lineRule="auto"/>
        <w:rPr>
          <w:rFonts w:ascii="Palatino Linotype" w:eastAsia="Arial" w:hAnsi="Palatino Linotype" w:cs="Arial"/>
          <w:color w:val="002060"/>
          <w:sz w:val="24"/>
          <w:szCs w:val="24"/>
        </w:rPr>
      </w:pPr>
      <w:r w:rsidRPr="007E7EA4">
        <w:rPr>
          <w:rFonts w:ascii="Palatino Linotype" w:eastAsia="Arial" w:hAnsi="Palatino Linotype" w:cs="Arial"/>
          <w:b/>
          <w:bCs/>
          <w:color w:val="002060"/>
          <w:sz w:val="24"/>
          <w:szCs w:val="24"/>
        </w:rPr>
        <w:t>Use of AI</w:t>
      </w:r>
    </w:p>
    <w:p w14:paraId="569C8883" w14:textId="77777777" w:rsidR="00516D1D" w:rsidRPr="007E7EA4" w:rsidRDefault="0AA80ABE" w:rsidP="455A5B7A">
      <w:pPr>
        <w:spacing w:after="0" w:line="240" w:lineRule="auto"/>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t>
      </w:r>
    </w:p>
    <w:p w14:paraId="1175D71D" w14:textId="4C3CE150" w:rsidR="0AA80ABE" w:rsidRPr="007E7EA4" w:rsidRDefault="0AA80ABE" w:rsidP="455A5B7A">
      <w:pPr>
        <w:spacing w:after="0" w:line="240" w:lineRule="auto"/>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While AI may assist in the marking process, all final assessments and feedback are reviewed by teachers to ensure accuracy and fairness. We are committed to keeping you informed and welcome any questions you may have about this approach.</w:t>
      </w:r>
    </w:p>
    <w:p w14:paraId="63F8A8EA" w14:textId="1F740BF7" w:rsidR="455A5B7A" w:rsidRPr="007E7EA4" w:rsidRDefault="455A5B7A" w:rsidP="455A5B7A">
      <w:pPr>
        <w:spacing w:after="0" w:line="240" w:lineRule="auto"/>
        <w:rPr>
          <w:rFonts w:ascii="Palatino Linotype" w:eastAsia="Times New Roman" w:hAnsi="Palatino Linotype" w:cs="Arial"/>
          <w:color w:val="002060"/>
          <w:sz w:val="24"/>
          <w:szCs w:val="24"/>
          <w:lang w:eastAsia="zh-CN"/>
        </w:rPr>
      </w:pPr>
    </w:p>
    <w:p w14:paraId="1678D3FA" w14:textId="615E72CB" w:rsidR="00421125" w:rsidRPr="007E7EA4" w:rsidRDefault="00421125" w:rsidP="4493025D">
      <w:pPr>
        <w:spacing w:after="0" w:line="240" w:lineRule="auto"/>
        <w:textAlignment w:val="baseline"/>
        <w:rPr>
          <w:rFonts w:ascii="Palatino Linotype" w:eastAsia="Times New Roman" w:hAnsi="Palatino Linotype" w:cs="Arial"/>
          <w:color w:val="002060"/>
          <w:sz w:val="24"/>
          <w:szCs w:val="24"/>
          <w:lang w:eastAsia="zh-CN"/>
        </w:rPr>
      </w:pPr>
    </w:p>
    <w:p w14:paraId="7064DE9F" w14:textId="77777777" w:rsidR="00475F0D" w:rsidRPr="007E7EA4" w:rsidRDefault="00475F0D" w:rsidP="00475F0D">
      <w:pPr>
        <w:spacing w:after="0" w:line="240" w:lineRule="auto"/>
        <w:textAlignment w:val="baseline"/>
        <w:rPr>
          <w:rFonts w:ascii="Palatino Linotype" w:eastAsia="Times New Roman" w:hAnsi="Palatino Linotype" w:cs="Arial"/>
          <w:color w:val="002060"/>
          <w:sz w:val="24"/>
          <w:szCs w:val="24"/>
          <w:lang w:eastAsia="zh-CN"/>
        </w:rPr>
      </w:pPr>
    </w:p>
    <w:p w14:paraId="7F86647C" w14:textId="4D8F2CC9" w:rsidR="000F6011" w:rsidRPr="007E7EA4" w:rsidRDefault="001463A8" w:rsidP="000F6011">
      <w:pPr>
        <w:spacing w:after="0" w:line="240" w:lineRule="auto"/>
        <w:textAlignment w:val="baseline"/>
        <w:rPr>
          <w:rFonts w:ascii="Palatino Linotype" w:eastAsia="Times New Roman" w:hAnsi="Palatino Linotype" w:cs="Arial"/>
          <w:b/>
          <w:bCs/>
          <w:color w:val="002060"/>
          <w:sz w:val="24"/>
          <w:szCs w:val="24"/>
          <w:lang w:eastAsia="zh-CN"/>
        </w:rPr>
      </w:pPr>
      <w:r w:rsidRPr="007E7EA4">
        <w:rPr>
          <w:rFonts w:ascii="Palatino Linotype" w:eastAsia="Times New Roman" w:hAnsi="Palatino Linotype" w:cs="Arial"/>
          <w:b/>
          <w:bCs/>
          <w:color w:val="002060"/>
          <w:sz w:val="24"/>
          <w:szCs w:val="24"/>
          <w:lang w:eastAsia="zh-CN"/>
        </w:rPr>
        <w:t>Homework</w:t>
      </w:r>
    </w:p>
    <w:p w14:paraId="46CD359D" w14:textId="60EEFC64" w:rsidR="001463A8" w:rsidRPr="007E7EA4" w:rsidRDefault="001463A8"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At KS3, homework is set according to the homework timetable and will </w:t>
      </w:r>
      <w:r w:rsidR="004739FA" w:rsidRPr="007E7EA4">
        <w:rPr>
          <w:rFonts w:ascii="Palatino Linotype" w:eastAsia="Times New Roman" w:hAnsi="Palatino Linotype" w:cs="Arial"/>
          <w:color w:val="002060"/>
          <w:sz w:val="24"/>
          <w:szCs w:val="24"/>
          <w:lang w:eastAsia="zh-CN"/>
        </w:rPr>
        <w:t xml:space="preserve">include a variety of activities linked to the curriculum </w:t>
      </w:r>
      <w:proofErr w:type="gramStart"/>
      <w:r w:rsidR="004739FA" w:rsidRPr="007E7EA4">
        <w:rPr>
          <w:rFonts w:ascii="Palatino Linotype" w:eastAsia="Times New Roman" w:hAnsi="Palatino Linotype" w:cs="Arial"/>
          <w:color w:val="002060"/>
          <w:sz w:val="24"/>
          <w:szCs w:val="24"/>
          <w:lang w:eastAsia="zh-CN"/>
        </w:rPr>
        <w:t>including:</w:t>
      </w:r>
      <w:proofErr w:type="gramEnd"/>
      <w:r w:rsidR="004739FA" w:rsidRPr="007E7EA4">
        <w:rPr>
          <w:rFonts w:ascii="Palatino Linotype" w:eastAsia="Times New Roman" w:hAnsi="Palatino Linotype" w:cs="Arial"/>
          <w:color w:val="002060"/>
          <w:sz w:val="24"/>
          <w:szCs w:val="24"/>
          <w:lang w:eastAsia="zh-CN"/>
        </w:rPr>
        <w:t xml:space="preserve"> Researching</w:t>
      </w:r>
      <w:r w:rsidR="003A61B6" w:rsidRPr="007E7EA4">
        <w:rPr>
          <w:rFonts w:ascii="Palatino Linotype" w:eastAsia="Times New Roman" w:hAnsi="Palatino Linotype" w:cs="Arial"/>
          <w:color w:val="002060"/>
          <w:sz w:val="24"/>
          <w:szCs w:val="24"/>
          <w:lang w:eastAsia="zh-CN"/>
        </w:rPr>
        <w:t>/wider reading, revising for tests, planning and preparing for assessment tasks</w:t>
      </w:r>
      <w:r w:rsidR="0016716B" w:rsidRPr="007E7EA4">
        <w:rPr>
          <w:rFonts w:ascii="Palatino Linotype" w:eastAsia="Times New Roman" w:hAnsi="Palatino Linotype" w:cs="Arial"/>
          <w:color w:val="002060"/>
          <w:sz w:val="24"/>
          <w:szCs w:val="24"/>
          <w:lang w:eastAsia="zh-CN"/>
        </w:rPr>
        <w:t>.</w:t>
      </w:r>
    </w:p>
    <w:p w14:paraId="2764491F" w14:textId="77777777" w:rsidR="0016716B" w:rsidRPr="007E7EA4" w:rsidRDefault="0016716B" w:rsidP="000F6011">
      <w:pPr>
        <w:spacing w:after="0" w:line="240" w:lineRule="auto"/>
        <w:textAlignment w:val="baseline"/>
        <w:rPr>
          <w:rFonts w:ascii="Palatino Linotype" w:eastAsia="Times New Roman" w:hAnsi="Palatino Linotype" w:cs="Arial"/>
          <w:color w:val="002060"/>
          <w:sz w:val="24"/>
          <w:szCs w:val="24"/>
          <w:lang w:eastAsia="zh-CN"/>
        </w:rPr>
      </w:pPr>
    </w:p>
    <w:p w14:paraId="737B9E12" w14:textId="6F07A5AD" w:rsidR="0016716B" w:rsidRPr="007E7EA4" w:rsidRDefault="0016716B"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At KS4, GCSE students are expected to consolid</w:t>
      </w:r>
      <w:r w:rsidR="00F422EA" w:rsidRPr="007E7EA4">
        <w:rPr>
          <w:rFonts w:ascii="Palatino Linotype" w:eastAsia="Times New Roman" w:hAnsi="Palatino Linotype" w:cs="Arial"/>
          <w:color w:val="002060"/>
          <w:sz w:val="24"/>
          <w:szCs w:val="24"/>
          <w:lang w:eastAsia="zh-CN"/>
        </w:rPr>
        <w:t xml:space="preserve">ate notes and prepare revision materials, research/wider reading including of current affairs linked to the course, </w:t>
      </w:r>
      <w:r w:rsidR="00C039A3" w:rsidRPr="007E7EA4">
        <w:rPr>
          <w:rFonts w:ascii="Palatino Linotype" w:eastAsia="Times New Roman" w:hAnsi="Palatino Linotype" w:cs="Arial"/>
          <w:color w:val="002060"/>
          <w:sz w:val="24"/>
          <w:szCs w:val="24"/>
          <w:lang w:eastAsia="zh-CN"/>
        </w:rPr>
        <w:t>as well as revising and preparing for tests.</w:t>
      </w:r>
    </w:p>
    <w:p w14:paraId="5E706703" w14:textId="77777777" w:rsidR="00BC3DD7" w:rsidRPr="007E7EA4" w:rsidRDefault="00BC3DD7" w:rsidP="000F6011">
      <w:pPr>
        <w:spacing w:after="0" w:line="240" w:lineRule="auto"/>
        <w:textAlignment w:val="baseline"/>
        <w:rPr>
          <w:rFonts w:ascii="Palatino Linotype" w:eastAsia="Times New Roman" w:hAnsi="Palatino Linotype" w:cs="Arial"/>
          <w:color w:val="002060"/>
          <w:sz w:val="24"/>
          <w:szCs w:val="24"/>
          <w:lang w:eastAsia="zh-CN"/>
        </w:rPr>
      </w:pPr>
    </w:p>
    <w:p w14:paraId="0FB5C95F" w14:textId="34B14FFC" w:rsidR="00BC3DD7" w:rsidRPr="007E7EA4" w:rsidRDefault="00BC3DD7" w:rsidP="00BC3DD7">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At KS5, students are expected to consolidate notes and prepare revision materials, research/wider reading including of current affairs linked to the course, as well as revising and preparing for </w:t>
      </w:r>
      <w:r w:rsidR="002C7E80" w:rsidRPr="007E7EA4">
        <w:rPr>
          <w:rFonts w:ascii="Palatino Linotype" w:eastAsia="Times New Roman" w:hAnsi="Palatino Linotype" w:cs="Arial"/>
          <w:color w:val="002060"/>
          <w:sz w:val="24"/>
          <w:szCs w:val="24"/>
          <w:lang w:eastAsia="zh-CN"/>
        </w:rPr>
        <w:t>assessment essays</w:t>
      </w:r>
      <w:r w:rsidRPr="007E7EA4">
        <w:rPr>
          <w:rFonts w:ascii="Palatino Linotype" w:eastAsia="Times New Roman" w:hAnsi="Palatino Linotype" w:cs="Arial"/>
          <w:color w:val="002060"/>
          <w:sz w:val="24"/>
          <w:szCs w:val="24"/>
          <w:lang w:eastAsia="zh-CN"/>
        </w:rPr>
        <w:t>.</w:t>
      </w:r>
      <w:r w:rsidR="002C7E80" w:rsidRPr="007E7EA4">
        <w:rPr>
          <w:rFonts w:ascii="Palatino Linotype" w:eastAsia="Times New Roman" w:hAnsi="Palatino Linotype" w:cs="Arial"/>
          <w:color w:val="002060"/>
          <w:sz w:val="24"/>
          <w:szCs w:val="24"/>
          <w:lang w:eastAsia="zh-CN"/>
        </w:rPr>
        <w:t xml:space="preserve">  In addition to set reading, students are also expected to read around the subject independently.</w:t>
      </w:r>
    </w:p>
    <w:p w14:paraId="687E3EBF" w14:textId="4BFAF4B0" w:rsidR="00BC3DD7" w:rsidRPr="007E7EA4" w:rsidRDefault="00BC3DD7" w:rsidP="000F6011">
      <w:pPr>
        <w:spacing w:after="0" w:line="240" w:lineRule="auto"/>
        <w:textAlignment w:val="baseline"/>
        <w:rPr>
          <w:rFonts w:ascii="Palatino Linotype" w:eastAsia="Times New Roman" w:hAnsi="Palatino Linotype" w:cs="Arial"/>
          <w:color w:val="002060"/>
          <w:sz w:val="24"/>
          <w:szCs w:val="24"/>
          <w:lang w:eastAsia="zh-CN"/>
        </w:rPr>
      </w:pPr>
    </w:p>
    <w:p w14:paraId="52E326DC" w14:textId="77777777" w:rsidR="001463A8" w:rsidRPr="007E7EA4" w:rsidRDefault="001463A8" w:rsidP="000F6011">
      <w:pPr>
        <w:spacing w:after="0" w:line="240" w:lineRule="auto"/>
        <w:textAlignment w:val="baseline"/>
        <w:rPr>
          <w:rFonts w:ascii="Palatino Linotype" w:eastAsia="Times New Roman" w:hAnsi="Palatino Linotype" w:cs="Arial"/>
          <w:b/>
          <w:bCs/>
          <w:color w:val="002060"/>
          <w:sz w:val="24"/>
          <w:szCs w:val="24"/>
          <w:lang w:eastAsia="zh-CN"/>
        </w:rPr>
      </w:pPr>
    </w:p>
    <w:p w14:paraId="1AD7E47C" w14:textId="7933CA41" w:rsidR="000F6011" w:rsidRPr="007E7EA4" w:rsidRDefault="000F6011" w:rsidP="000F6011">
      <w:pPr>
        <w:spacing w:after="0" w:line="240" w:lineRule="auto"/>
        <w:textAlignment w:val="baseline"/>
        <w:rPr>
          <w:rFonts w:ascii="Palatino Linotype" w:eastAsia="Times New Roman" w:hAnsi="Palatino Linotype" w:cs="Arial"/>
          <w:b/>
          <w:bCs/>
          <w:color w:val="002060"/>
          <w:sz w:val="24"/>
          <w:szCs w:val="24"/>
          <w:lang w:eastAsia="zh-CN"/>
        </w:rPr>
      </w:pPr>
      <w:r w:rsidRPr="007E7EA4">
        <w:rPr>
          <w:rFonts w:ascii="Palatino Linotype" w:eastAsia="Times New Roman" w:hAnsi="Palatino Linotype" w:cs="Arial"/>
          <w:b/>
          <w:bCs/>
          <w:color w:val="002060"/>
          <w:sz w:val="24"/>
          <w:szCs w:val="24"/>
          <w:lang w:eastAsia="zh-CN"/>
        </w:rPr>
        <w:t>Q</w:t>
      </w:r>
      <w:r w:rsidR="004179D4" w:rsidRPr="007E7EA4">
        <w:rPr>
          <w:rFonts w:ascii="Palatino Linotype" w:eastAsia="Times New Roman" w:hAnsi="Palatino Linotype" w:cs="Arial"/>
          <w:b/>
          <w:bCs/>
          <w:color w:val="002060"/>
          <w:sz w:val="24"/>
          <w:szCs w:val="24"/>
          <w:lang w:eastAsia="zh-CN"/>
        </w:rPr>
        <w:t>uality assurance to assess and monitor impact</w:t>
      </w:r>
    </w:p>
    <w:p w14:paraId="1B3CF96D" w14:textId="0D399AC6" w:rsidR="000F6011" w:rsidRPr="007E7EA4" w:rsidRDefault="000F6011" w:rsidP="000F6011">
      <w:pPr>
        <w:spacing w:after="0" w:line="240" w:lineRule="auto"/>
        <w:textAlignment w:val="baseline"/>
        <w:rPr>
          <w:rFonts w:ascii="Palatino Linotype" w:eastAsia="Times New Roman" w:hAnsi="Palatino Linotype" w:cs="Arial"/>
          <w:color w:val="002060"/>
          <w:sz w:val="24"/>
          <w:szCs w:val="24"/>
          <w:lang w:eastAsia="zh-CN"/>
        </w:rPr>
      </w:pPr>
    </w:p>
    <w:p w14:paraId="75F35F0A" w14:textId="06E5F607" w:rsidR="000F6011" w:rsidRPr="007E7EA4" w:rsidRDefault="000F6011"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The department monitors and reflects on the quality and impact of its delivery of the curriculum by participating in the whole school Quality Assurance programme.  Feedback is discussed by </w:t>
      </w:r>
      <w:r w:rsidR="004179D4" w:rsidRPr="007E7EA4">
        <w:rPr>
          <w:rFonts w:ascii="Palatino Linotype" w:eastAsia="Times New Roman" w:hAnsi="Palatino Linotype" w:cs="Arial"/>
          <w:color w:val="002060"/>
          <w:sz w:val="24"/>
          <w:szCs w:val="24"/>
          <w:lang w:eastAsia="zh-CN"/>
        </w:rPr>
        <w:t>the HOD</w:t>
      </w:r>
      <w:r w:rsidRPr="007E7EA4">
        <w:rPr>
          <w:rFonts w:ascii="Palatino Linotype" w:eastAsia="Times New Roman" w:hAnsi="Palatino Linotype" w:cs="Arial"/>
          <w:color w:val="002060"/>
          <w:sz w:val="24"/>
          <w:szCs w:val="24"/>
          <w:lang w:eastAsia="zh-CN"/>
        </w:rPr>
        <w:t xml:space="preserve"> and </w:t>
      </w:r>
      <w:r w:rsidR="004179D4" w:rsidRPr="007E7EA4">
        <w:rPr>
          <w:rFonts w:ascii="Palatino Linotype" w:eastAsia="Times New Roman" w:hAnsi="Palatino Linotype" w:cs="Arial"/>
          <w:color w:val="002060"/>
          <w:sz w:val="24"/>
          <w:szCs w:val="24"/>
          <w:lang w:eastAsia="zh-CN"/>
        </w:rPr>
        <w:t>SLT</w:t>
      </w:r>
      <w:r w:rsidRPr="007E7EA4">
        <w:rPr>
          <w:rFonts w:ascii="Palatino Linotype" w:eastAsia="Times New Roman" w:hAnsi="Palatino Linotype" w:cs="Arial"/>
          <w:color w:val="002060"/>
          <w:sz w:val="24"/>
          <w:szCs w:val="24"/>
          <w:lang w:eastAsia="zh-CN"/>
        </w:rPr>
        <w:t xml:space="preserve"> at Line mana</w:t>
      </w:r>
      <w:r w:rsidR="004179D4" w:rsidRPr="007E7EA4">
        <w:rPr>
          <w:rFonts w:ascii="Palatino Linotype" w:eastAsia="Times New Roman" w:hAnsi="Palatino Linotype" w:cs="Arial"/>
          <w:color w:val="002060"/>
          <w:sz w:val="24"/>
          <w:szCs w:val="24"/>
          <w:lang w:eastAsia="zh-CN"/>
        </w:rPr>
        <w:t>ger meetings.  Ideas are then f</w:t>
      </w:r>
      <w:r w:rsidRPr="007E7EA4">
        <w:rPr>
          <w:rFonts w:ascii="Palatino Linotype" w:eastAsia="Times New Roman" w:hAnsi="Palatino Linotype" w:cs="Arial"/>
          <w:color w:val="002060"/>
          <w:sz w:val="24"/>
          <w:szCs w:val="24"/>
          <w:lang w:eastAsia="zh-CN"/>
        </w:rPr>
        <w:t>ed</w:t>
      </w:r>
      <w:r w:rsidR="004179D4"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 xml:space="preserve">back to the department by </w:t>
      </w:r>
      <w:r w:rsidR="004179D4" w:rsidRPr="007E7EA4">
        <w:rPr>
          <w:rFonts w:ascii="Palatino Linotype" w:eastAsia="Times New Roman" w:hAnsi="Palatino Linotype" w:cs="Arial"/>
          <w:color w:val="002060"/>
          <w:sz w:val="24"/>
          <w:szCs w:val="24"/>
          <w:lang w:eastAsia="zh-CN"/>
        </w:rPr>
        <w:t>the HOD</w:t>
      </w:r>
      <w:r w:rsidRPr="007E7EA4">
        <w:rPr>
          <w:rFonts w:ascii="Palatino Linotype" w:eastAsia="Times New Roman" w:hAnsi="Palatino Linotype" w:cs="Arial"/>
          <w:color w:val="002060"/>
          <w:sz w:val="24"/>
          <w:szCs w:val="24"/>
          <w:lang w:eastAsia="zh-CN"/>
        </w:rPr>
        <w:t>.</w:t>
      </w:r>
    </w:p>
    <w:p w14:paraId="19A4AFB7" w14:textId="5DF5BDBF" w:rsidR="000F6011" w:rsidRPr="007E7EA4" w:rsidRDefault="000F6011" w:rsidP="000F6011">
      <w:pPr>
        <w:spacing w:after="0" w:line="240" w:lineRule="auto"/>
        <w:textAlignment w:val="baseline"/>
        <w:rPr>
          <w:rFonts w:ascii="Palatino Linotype" w:eastAsia="Times New Roman" w:hAnsi="Palatino Linotype" w:cs="Arial"/>
          <w:color w:val="002060"/>
          <w:sz w:val="24"/>
          <w:szCs w:val="24"/>
          <w:lang w:eastAsia="zh-CN"/>
        </w:rPr>
      </w:pPr>
    </w:p>
    <w:p w14:paraId="4ECE8599" w14:textId="77777777" w:rsidR="004179D4" w:rsidRPr="007E7EA4" w:rsidRDefault="000F6011"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In addition to this, the department carries out its own Q</w:t>
      </w:r>
      <w:r w:rsidR="004179D4" w:rsidRPr="007E7EA4">
        <w:rPr>
          <w:rFonts w:ascii="Palatino Linotype" w:eastAsia="Times New Roman" w:hAnsi="Palatino Linotype" w:cs="Arial"/>
          <w:color w:val="002060"/>
          <w:sz w:val="24"/>
          <w:szCs w:val="24"/>
          <w:lang w:eastAsia="zh-CN"/>
        </w:rPr>
        <w:t>uality Assurance programme</w:t>
      </w:r>
      <w:r w:rsidRPr="007E7EA4">
        <w:rPr>
          <w:rFonts w:ascii="Palatino Linotype" w:eastAsia="Times New Roman" w:hAnsi="Palatino Linotype" w:cs="Arial"/>
          <w:color w:val="002060"/>
          <w:sz w:val="24"/>
          <w:szCs w:val="24"/>
          <w:lang w:eastAsia="zh-CN"/>
        </w:rPr>
        <w:t xml:space="preserve"> with pupil questionnaires, work scrutiny and moderation discussions.  Given that we are a small department, often our discussions are informal and ‘in the moment’.  This enables us to share and act on our experience and best practice in a timely manner.  </w:t>
      </w:r>
    </w:p>
    <w:p w14:paraId="5D8FCFC7" w14:textId="77777777" w:rsidR="004179D4" w:rsidRPr="007E7EA4" w:rsidRDefault="004179D4" w:rsidP="000F6011">
      <w:pPr>
        <w:spacing w:after="0" w:line="240" w:lineRule="auto"/>
        <w:textAlignment w:val="baseline"/>
        <w:rPr>
          <w:rFonts w:ascii="Palatino Linotype" w:eastAsia="Times New Roman" w:hAnsi="Palatino Linotype" w:cs="Arial"/>
          <w:color w:val="002060"/>
          <w:sz w:val="24"/>
          <w:szCs w:val="24"/>
          <w:lang w:eastAsia="zh-CN"/>
        </w:rPr>
      </w:pPr>
    </w:p>
    <w:p w14:paraId="377D200E" w14:textId="78E1377E" w:rsidR="000F6011" w:rsidRPr="007E7EA4" w:rsidRDefault="004179D4"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F</w:t>
      </w:r>
      <w:r w:rsidR="000F6011" w:rsidRPr="007E7EA4">
        <w:rPr>
          <w:rFonts w:ascii="Palatino Linotype" w:eastAsia="Times New Roman" w:hAnsi="Palatino Linotype" w:cs="Arial"/>
          <w:color w:val="002060"/>
          <w:sz w:val="24"/>
          <w:szCs w:val="24"/>
          <w:lang w:eastAsia="zh-CN"/>
        </w:rPr>
        <w:t>or</w:t>
      </w:r>
      <w:r w:rsidRPr="007E7EA4">
        <w:rPr>
          <w:rFonts w:ascii="Palatino Linotype" w:eastAsia="Times New Roman" w:hAnsi="Palatino Linotype" w:cs="Arial"/>
          <w:color w:val="002060"/>
          <w:sz w:val="24"/>
          <w:szCs w:val="24"/>
          <w:lang w:eastAsia="zh-CN"/>
        </w:rPr>
        <w:t>mal reflection and evaluation</w:t>
      </w:r>
      <w:r w:rsidR="000F6011" w:rsidRPr="007E7EA4">
        <w:rPr>
          <w:rFonts w:ascii="Palatino Linotype" w:eastAsia="Times New Roman" w:hAnsi="Palatino Linotype" w:cs="Arial"/>
          <w:color w:val="002060"/>
          <w:sz w:val="24"/>
          <w:szCs w:val="24"/>
          <w:lang w:eastAsia="zh-CN"/>
        </w:rPr>
        <w:t xml:space="preserve"> </w:t>
      </w:r>
      <w:r w:rsidRPr="007E7EA4">
        <w:rPr>
          <w:rFonts w:ascii="Palatino Linotype" w:eastAsia="Times New Roman" w:hAnsi="Palatino Linotype" w:cs="Arial"/>
          <w:color w:val="002060"/>
          <w:sz w:val="24"/>
          <w:szCs w:val="24"/>
          <w:lang w:eastAsia="zh-CN"/>
        </w:rPr>
        <w:t>occur</w:t>
      </w:r>
      <w:r w:rsidR="124A655D" w:rsidRPr="007E7EA4">
        <w:rPr>
          <w:rFonts w:ascii="Palatino Linotype" w:eastAsia="Times New Roman" w:hAnsi="Palatino Linotype" w:cs="Arial"/>
          <w:color w:val="002060"/>
          <w:sz w:val="24"/>
          <w:szCs w:val="24"/>
          <w:lang w:eastAsia="zh-CN"/>
        </w:rPr>
        <w:t xml:space="preserve"> </w:t>
      </w:r>
      <w:r w:rsidR="000F6011" w:rsidRPr="007E7EA4">
        <w:rPr>
          <w:rFonts w:ascii="Palatino Linotype" w:eastAsia="Times New Roman" w:hAnsi="Palatino Linotype" w:cs="Arial"/>
          <w:color w:val="002060"/>
          <w:sz w:val="24"/>
          <w:szCs w:val="24"/>
          <w:lang w:eastAsia="zh-CN"/>
        </w:rPr>
        <w:t>towards the end of the year in ‘Summer release time’ where more significant changes can be explored and made in readiness for the next academic year.</w:t>
      </w:r>
    </w:p>
    <w:p w14:paraId="01C8D61D" w14:textId="77777777" w:rsidR="004179D4" w:rsidRPr="007E7EA4" w:rsidRDefault="004179D4" w:rsidP="000F6011">
      <w:pPr>
        <w:spacing w:after="0" w:line="240" w:lineRule="auto"/>
        <w:textAlignment w:val="baseline"/>
        <w:rPr>
          <w:rFonts w:ascii="Palatino Linotype" w:eastAsia="Times New Roman" w:hAnsi="Palatino Linotype" w:cs="Arial"/>
          <w:b/>
          <w:bCs/>
          <w:color w:val="002060"/>
          <w:sz w:val="24"/>
          <w:szCs w:val="24"/>
          <w:lang w:eastAsia="zh-CN"/>
        </w:rPr>
      </w:pPr>
    </w:p>
    <w:p w14:paraId="43288331" w14:textId="67AA0D30" w:rsidR="00505397" w:rsidRPr="007E7EA4" w:rsidRDefault="00505397" w:rsidP="000F6011">
      <w:pPr>
        <w:spacing w:after="0" w:line="240" w:lineRule="auto"/>
        <w:textAlignment w:val="baseline"/>
        <w:rPr>
          <w:rFonts w:ascii="Palatino Linotype" w:eastAsia="Times New Roman" w:hAnsi="Palatino Linotype" w:cs="Arial"/>
          <w:b/>
          <w:bCs/>
          <w:color w:val="002060"/>
          <w:sz w:val="24"/>
          <w:szCs w:val="24"/>
          <w:lang w:eastAsia="zh-CN"/>
        </w:rPr>
      </w:pPr>
      <w:r w:rsidRPr="007E7EA4">
        <w:rPr>
          <w:rFonts w:ascii="Palatino Linotype" w:eastAsia="Times New Roman" w:hAnsi="Palatino Linotype" w:cs="Arial"/>
          <w:b/>
          <w:bCs/>
          <w:color w:val="002060"/>
          <w:sz w:val="24"/>
          <w:szCs w:val="24"/>
          <w:lang w:eastAsia="zh-CN"/>
        </w:rPr>
        <w:t>Tracking/progress</w:t>
      </w:r>
    </w:p>
    <w:p w14:paraId="0299633A" w14:textId="518062BD" w:rsidR="00505397" w:rsidRPr="007E7EA4" w:rsidRDefault="00505397" w:rsidP="000F6011">
      <w:pPr>
        <w:spacing w:after="0" w:line="240" w:lineRule="auto"/>
        <w:textAlignment w:val="baseline"/>
        <w:rPr>
          <w:rFonts w:ascii="Palatino Linotype" w:eastAsia="Times New Roman" w:hAnsi="Palatino Linotype" w:cs="Arial"/>
          <w:color w:val="002060"/>
          <w:sz w:val="24"/>
          <w:szCs w:val="24"/>
          <w:lang w:eastAsia="zh-CN"/>
        </w:rPr>
      </w:pPr>
    </w:p>
    <w:p w14:paraId="483DE033" w14:textId="3FC92F4A" w:rsidR="00505397" w:rsidRPr="007E7EA4" w:rsidRDefault="004179D4"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At KS</w:t>
      </w:r>
      <w:r w:rsidR="00505397" w:rsidRPr="007E7EA4">
        <w:rPr>
          <w:rFonts w:ascii="Palatino Linotype" w:eastAsia="Times New Roman" w:hAnsi="Palatino Linotype" w:cs="Arial"/>
          <w:color w:val="002060"/>
          <w:sz w:val="24"/>
          <w:szCs w:val="24"/>
          <w:lang w:eastAsia="zh-CN"/>
        </w:rPr>
        <w:t xml:space="preserve">3, the department rubrics shared with students on Microsoft Teams to mark students’ work.  These marks feed into a departmental overview sheet, allowing </w:t>
      </w:r>
      <w:r w:rsidRPr="007E7EA4">
        <w:rPr>
          <w:rFonts w:ascii="Palatino Linotype" w:eastAsia="Times New Roman" w:hAnsi="Palatino Linotype" w:cs="Arial"/>
          <w:color w:val="002060"/>
          <w:sz w:val="24"/>
          <w:szCs w:val="24"/>
          <w:lang w:eastAsia="zh-CN"/>
        </w:rPr>
        <w:t>the HOD</w:t>
      </w:r>
      <w:r w:rsidR="00505397" w:rsidRPr="007E7EA4">
        <w:rPr>
          <w:rFonts w:ascii="Palatino Linotype" w:eastAsia="Times New Roman" w:hAnsi="Palatino Linotype" w:cs="Arial"/>
          <w:color w:val="002060"/>
          <w:sz w:val="24"/>
          <w:szCs w:val="24"/>
          <w:lang w:eastAsia="zh-CN"/>
        </w:rPr>
        <w:t xml:space="preserve"> to monitor marking</w:t>
      </w:r>
      <w:r w:rsidRPr="007E7EA4">
        <w:rPr>
          <w:rFonts w:ascii="Palatino Linotype" w:eastAsia="Times New Roman" w:hAnsi="Palatino Linotype" w:cs="Arial"/>
          <w:color w:val="002060"/>
          <w:sz w:val="24"/>
          <w:szCs w:val="24"/>
          <w:lang w:eastAsia="zh-CN"/>
        </w:rPr>
        <w:t xml:space="preserve"> and progress</w:t>
      </w:r>
      <w:r w:rsidR="00505397" w:rsidRPr="007E7EA4">
        <w:rPr>
          <w:rFonts w:ascii="Palatino Linotype" w:eastAsia="Times New Roman" w:hAnsi="Palatino Linotype" w:cs="Arial"/>
          <w:color w:val="002060"/>
          <w:sz w:val="24"/>
          <w:szCs w:val="24"/>
          <w:lang w:eastAsia="zh-CN"/>
        </w:rPr>
        <w:t xml:space="preserve">.  </w:t>
      </w:r>
    </w:p>
    <w:p w14:paraId="46D901BB" w14:textId="7506851C" w:rsidR="68FF2E56" w:rsidRPr="007E7EA4" w:rsidRDefault="68FF2E56" w:rsidP="68FF2E56">
      <w:pPr>
        <w:spacing w:after="0" w:line="240" w:lineRule="auto"/>
        <w:rPr>
          <w:rFonts w:ascii="Palatino Linotype" w:eastAsia="Times New Roman" w:hAnsi="Palatino Linotype" w:cs="Arial"/>
          <w:color w:val="002060"/>
          <w:sz w:val="24"/>
          <w:szCs w:val="24"/>
          <w:lang w:eastAsia="zh-CN"/>
        </w:rPr>
      </w:pPr>
    </w:p>
    <w:p w14:paraId="00E28898" w14:textId="187BBA56" w:rsidR="00505397" w:rsidRPr="007E7EA4" w:rsidRDefault="00505397"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At KS4 and KS5 groups are generally smaller.  </w:t>
      </w:r>
      <w:r w:rsidR="00036117" w:rsidRPr="007E7EA4">
        <w:rPr>
          <w:rFonts w:ascii="Palatino Linotype" w:eastAsia="Times New Roman" w:hAnsi="Palatino Linotype" w:cs="Arial"/>
          <w:color w:val="002060"/>
          <w:sz w:val="24"/>
          <w:szCs w:val="24"/>
          <w:lang w:eastAsia="zh-CN"/>
        </w:rPr>
        <w:t xml:space="preserve">Test and assessment scores are kept on a departmental spreadsheet to enable </w:t>
      </w:r>
      <w:proofErr w:type="spellStart"/>
      <w:r w:rsidR="00036117" w:rsidRPr="007E7EA4">
        <w:rPr>
          <w:rFonts w:ascii="Palatino Linotype" w:eastAsia="Times New Roman" w:hAnsi="Palatino Linotype" w:cs="Arial"/>
          <w:color w:val="002060"/>
          <w:sz w:val="24"/>
          <w:szCs w:val="24"/>
          <w:lang w:eastAsia="zh-CN"/>
        </w:rPr>
        <w:t>HoD</w:t>
      </w:r>
      <w:proofErr w:type="spellEnd"/>
      <w:r w:rsidR="00036117" w:rsidRPr="007E7EA4">
        <w:rPr>
          <w:rFonts w:ascii="Palatino Linotype" w:eastAsia="Times New Roman" w:hAnsi="Palatino Linotype" w:cs="Arial"/>
          <w:color w:val="002060"/>
          <w:sz w:val="24"/>
          <w:szCs w:val="24"/>
          <w:lang w:eastAsia="zh-CN"/>
        </w:rPr>
        <w:t xml:space="preserve"> </w:t>
      </w:r>
      <w:r w:rsidR="0018312F" w:rsidRPr="007E7EA4">
        <w:rPr>
          <w:rFonts w:ascii="Palatino Linotype" w:eastAsia="Times New Roman" w:hAnsi="Palatino Linotype" w:cs="Arial"/>
          <w:color w:val="002060"/>
          <w:sz w:val="24"/>
          <w:szCs w:val="24"/>
          <w:lang w:eastAsia="zh-CN"/>
        </w:rPr>
        <w:t>to monitor progress across all units</w:t>
      </w:r>
      <w:r w:rsidRPr="007E7EA4">
        <w:rPr>
          <w:rFonts w:ascii="Palatino Linotype" w:eastAsia="Times New Roman" w:hAnsi="Palatino Linotype" w:cs="Arial"/>
          <w:color w:val="002060"/>
          <w:sz w:val="24"/>
          <w:szCs w:val="24"/>
          <w:lang w:eastAsia="zh-CN"/>
        </w:rPr>
        <w:t>.  They will regularly discuss those with individual students.  Timed essays/practice questions are marked using exam board mark schemes as feedback sheets.  This enables both staff and students to</w:t>
      </w:r>
      <w:r w:rsidR="009874FA" w:rsidRPr="007E7EA4">
        <w:rPr>
          <w:rFonts w:ascii="Palatino Linotype" w:eastAsia="Times New Roman" w:hAnsi="Palatino Linotype" w:cs="Arial"/>
          <w:color w:val="002060"/>
          <w:sz w:val="24"/>
          <w:szCs w:val="24"/>
          <w:lang w:eastAsia="zh-CN"/>
        </w:rPr>
        <w:t xml:space="preserve"> easily see progress in relation to exam criteria.  Students are given opportunity to reflect and set targets following each timed essay/practice question.</w:t>
      </w:r>
    </w:p>
    <w:p w14:paraId="045C6A81" w14:textId="686E8B89" w:rsidR="00EA52E2" w:rsidRPr="007E7EA4" w:rsidRDefault="00EA52E2" w:rsidP="000F6011">
      <w:pPr>
        <w:spacing w:after="0" w:line="240" w:lineRule="auto"/>
        <w:textAlignment w:val="baseline"/>
        <w:rPr>
          <w:rFonts w:ascii="Palatino Linotype" w:eastAsia="Times New Roman" w:hAnsi="Palatino Linotype" w:cs="Arial"/>
          <w:color w:val="002060"/>
          <w:sz w:val="24"/>
          <w:szCs w:val="24"/>
          <w:lang w:eastAsia="zh-CN"/>
        </w:rPr>
      </w:pPr>
    </w:p>
    <w:p w14:paraId="73EBFB35" w14:textId="1BA79B94" w:rsidR="00EA52E2" w:rsidRPr="007E7EA4" w:rsidRDefault="00EA52E2" w:rsidP="000F6011">
      <w:pPr>
        <w:spacing w:after="0" w:line="240" w:lineRule="auto"/>
        <w:textAlignment w:val="baseline"/>
        <w:rPr>
          <w:rFonts w:ascii="Palatino Linotype" w:eastAsia="Times New Roman" w:hAnsi="Palatino Linotype" w:cs="Arial"/>
          <w:b/>
          <w:bCs/>
          <w:color w:val="002060"/>
          <w:sz w:val="24"/>
          <w:szCs w:val="24"/>
          <w:lang w:eastAsia="zh-CN"/>
        </w:rPr>
      </w:pPr>
      <w:r w:rsidRPr="007E7EA4">
        <w:rPr>
          <w:rFonts w:ascii="Palatino Linotype" w:eastAsia="Times New Roman" w:hAnsi="Palatino Linotype" w:cs="Arial"/>
          <w:b/>
          <w:bCs/>
          <w:color w:val="002060"/>
          <w:sz w:val="24"/>
          <w:szCs w:val="24"/>
          <w:lang w:eastAsia="zh-CN"/>
        </w:rPr>
        <w:t>Outcomes/destinations</w:t>
      </w:r>
    </w:p>
    <w:p w14:paraId="0808406E" w14:textId="3F9C7043" w:rsidR="00C20BD5" w:rsidRPr="007E7EA4" w:rsidRDefault="00C20BD5" w:rsidP="000F6011">
      <w:pPr>
        <w:spacing w:after="0" w:line="240" w:lineRule="auto"/>
        <w:textAlignment w:val="baseline"/>
        <w:rPr>
          <w:rFonts w:ascii="Palatino Linotype" w:eastAsia="Times New Roman" w:hAnsi="Palatino Linotype" w:cs="Arial"/>
          <w:color w:val="002060"/>
          <w:sz w:val="24"/>
          <w:szCs w:val="24"/>
          <w:lang w:eastAsia="zh-CN"/>
        </w:rPr>
      </w:pPr>
    </w:p>
    <w:p w14:paraId="34D0ACC7" w14:textId="4AF58C28" w:rsidR="00EA52E2" w:rsidRPr="007E7EA4" w:rsidRDefault="00C20BD5"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Even though our exam classes may be small, it is not uncommon for one or two students each year to go on to study re</w:t>
      </w:r>
      <w:r w:rsidR="004179D4" w:rsidRPr="007E7EA4">
        <w:rPr>
          <w:rFonts w:ascii="Palatino Linotype" w:eastAsia="Times New Roman" w:hAnsi="Palatino Linotype" w:cs="Arial"/>
          <w:color w:val="002060"/>
          <w:sz w:val="24"/>
          <w:szCs w:val="24"/>
          <w:lang w:eastAsia="zh-CN"/>
        </w:rPr>
        <w:t xml:space="preserve">ligion/philosophy at university including highly regarded Russell Group courses such as at SOAS. Some students have gone on to pursue their studies at </w:t>
      </w:r>
      <w:proofErr w:type="gramStart"/>
      <w:r w:rsidR="004179D4" w:rsidRPr="007E7EA4">
        <w:rPr>
          <w:rFonts w:ascii="Palatino Linotype" w:eastAsia="Times New Roman" w:hAnsi="Palatino Linotype" w:cs="Arial"/>
          <w:color w:val="002060"/>
          <w:sz w:val="24"/>
          <w:szCs w:val="24"/>
          <w:lang w:eastAsia="zh-CN"/>
        </w:rPr>
        <w:t>Master’s</w:t>
      </w:r>
      <w:proofErr w:type="gramEnd"/>
      <w:r w:rsidR="004179D4" w:rsidRPr="007E7EA4">
        <w:rPr>
          <w:rFonts w:ascii="Palatino Linotype" w:eastAsia="Times New Roman" w:hAnsi="Palatino Linotype" w:cs="Arial"/>
          <w:color w:val="002060"/>
          <w:sz w:val="24"/>
          <w:szCs w:val="24"/>
          <w:lang w:eastAsia="zh-CN"/>
        </w:rPr>
        <w:t xml:space="preserve"> level.</w:t>
      </w:r>
    </w:p>
    <w:p w14:paraId="2669BA81" w14:textId="194D712D" w:rsidR="00EA52E2" w:rsidRPr="007E7EA4" w:rsidRDefault="00EA52E2" w:rsidP="000F6011">
      <w:pPr>
        <w:spacing w:after="0" w:line="240" w:lineRule="auto"/>
        <w:textAlignment w:val="baseline"/>
        <w:rPr>
          <w:rFonts w:ascii="Palatino Linotype" w:eastAsia="Times New Roman" w:hAnsi="Palatino Linotype" w:cs="Arial"/>
          <w:color w:val="002060"/>
          <w:sz w:val="24"/>
          <w:szCs w:val="24"/>
          <w:lang w:eastAsia="zh-CN"/>
        </w:rPr>
      </w:pPr>
    </w:p>
    <w:p w14:paraId="00E4B3D6" w14:textId="4C4407C3" w:rsidR="4493025D" w:rsidRPr="007E7EA4" w:rsidRDefault="4493025D" w:rsidP="4493025D">
      <w:pPr>
        <w:spacing w:after="0" w:line="240" w:lineRule="auto"/>
        <w:rPr>
          <w:rFonts w:ascii="Palatino Linotype" w:eastAsia="Arial Nova" w:hAnsi="Palatino Linotype" w:cs="Arial Nova"/>
          <w:b/>
          <w:bCs/>
          <w:color w:val="002060"/>
          <w:sz w:val="24"/>
          <w:szCs w:val="24"/>
          <w:lang w:eastAsia="zh-CN"/>
        </w:rPr>
      </w:pPr>
      <w:r w:rsidRPr="007E7EA4">
        <w:rPr>
          <w:rFonts w:ascii="Palatino Linotype" w:eastAsia="Arial Nova" w:hAnsi="Palatino Linotype" w:cs="Arial Nova"/>
          <w:b/>
          <w:bCs/>
          <w:color w:val="002060"/>
          <w:sz w:val="24"/>
          <w:szCs w:val="24"/>
          <w:lang w:eastAsia="zh-CN"/>
        </w:rPr>
        <w:t>Student Voice</w:t>
      </w:r>
    </w:p>
    <w:p w14:paraId="7C72BB35" w14:textId="5AE73959" w:rsidR="4493025D" w:rsidRPr="007E7EA4" w:rsidRDefault="4493025D" w:rsidP="4493025D">
      <w:pPr>
        <w:rPr>
          <w:rFonts w:ascii="Palatino Linotype" w:eastAsia="Arial Nova" w:hAnsi="Palatino Linotype" w:cs="Arial Nova"/>
          <w:color w:val="002060"/>
          <w:sz w:val="24"/>
          <w:szCs w:val="24"/>
        </w:rPr>
      </w:pPr>
      <w:r w:rsidRPr="007E7EA4">
        <w:rPr>
          <w:rFonts w:ascii="Palatino Linotype" w:eastAsia="Arial Nova" w:hAnsi="Palatino Linotype" w:cs="Arial Nova"/>
          <w:color w:val="002060"/>
          <w:sz w:val="24"/>
          <w:szCs w:val="24"/>
        </w:rPr>
        <w:t xml:space="preserve">The Religious Studies department values every student’s voice.  We listen to students’ ideas in </w:t>
      </w:r>
      <w:proofErr w:type="gramStart"/>
      <w:r w:rsidRPr="007E7EA4">
        <w:rPr>
          <w:rFonts w:ascii="Palatino Linotype" w:eastAsia="Arial Nova" w:hAnsi="Palatino Linotype" w:cs="Arial Nova"/>
          <w:color w:val="002060"/>
          <w:sz w:val="24"/>
          <w:szCs w:val="24"/>
        </w:rPr>
        <w:t>lessons</w:t>
      </w:r>
      <w:proofErr w:type="gramEnd"/>
      <w:r w:rsidRPr="007E7EA4">
        <w:rPr>
          <w:rFonts w:ascii="Palatino Linotype" w:eastAsia="Arial Nova" w:hAnsi="Palatino Linotype" w:cs="Arial Nova"/>
          <w:color w:val="002060"/>
          <w:sz w:val="24"/>
          <w:szCs w:val="24"/>
        </w:rPr>
        <w:t xml:space="preserve"> and they know they can always come to ask or share </w:t>
      </w:r>
      <w:r w:rsidRPr="007E7EA4">
        <w:rPr>
          <w:rFonts w:ascii="Palatino Linotype" w:eastAsia="Arial Nova" w:hAnsi="Palatino Linotype" w:cs="Arial Nova"/>
          <w:color w:val="002060"/>
          <w:sz w:val="24"/>
          <w:szCs w:val="24"/>
        </w:rPr>
        <w:lastRenderedPageBreak/>
        <w:t>something with us outside of lessons.  We aim to work with students to set appropriate deadlines, being mindful of their workloads.  We also seek their ideas and feedback when it comes to reviewing and updating schemes of learning.</w:t>
      </w:r>
    </w:p>
    <w:p w14:paraId="4AFB7BD3" w14:textId="2CCA3B80" w:rsidR="000A2177" w:rsidRPr="007E7EA4" w:rsidRDefault="000A2177" w:rsidP="000F6011">
      <w:pPr>
        <w:spacing w:after="0" w:line="240" w:lineRule="auto"/>
        <w:textAlignment w:val="baseline"/>
        <w:rPr>
          <w:rFonts w:ascii="Palatino Linotype" w:eastAsia="Times New Roman" w:hAnsi="Palatino Linotype" w:cs="Arial"/>
          <w:color w:val="002060"/>
          <w:sz w:val="24"/>
          <w:szCs w:val="24"/>
          <w:lang w:eastAsia="zh-CN"/>
        </w:rPr>
      </w:pPr>
    </w:p>
    <w:p w14:paraId="65595BEA" w14:textId="1AE41C4E" w:rsidR="000A2177" w:rsidRPr="007E7EA4" w:rsidRDefault="004179D4" w:rsidP="000F6011">
      <w:pPr>
        <w:spacing w:after="0" w:line="240" w:lineRule="auto"/>
        <w:textAlignment w:val="baseline"/>
        <w:rPr>
          <w:rFonts w:ascii="Palatino Linotype" w:eastAsia="Times New Roman" w:hAnsi="Palatino Linotype" w:cs="Arial"/>
          <w:b/>
          <w:bCs/>
          <w:color w:val="002060"/>
          <w:sz w:val="24"/>
          <w:szCs w:val="24"/>
          <w:lang w:eastAsia="zh-CN"/>
        </w:rPr>
      </w:pPr>
      <w:r w:rsidRPr="007E7EA4">
        <w:rPr>
          <w:rFonts w:ascii="Palatino Linotype" w:eastAsia="Times New Roman" w:hAnsi="Palatino Linotype" w:cs="Arial"/>
          <w:b/>
          <w:bCs/>
          <w:color w:val="002060"/>
          <w:sz w:val="24"/>
          <w:szCs w:val="24"/>
          <w:lang w:eastAsia="zh-CN"/>
        </w:rPr>
        <w:t xml:space="preserve">Enriching the curriculum: extracurricular links </w:t>
      </w:r>
    </w:p>
    <w:p w14:paraId="2BDC69C4" w14:textId="41D25FFE" w:rsidR="000A2177" w:rsidRPr="007E7EA4" w:rsidRDefault="000A2177" w:rsidP="000F6011">
      <w:pPr>
        <w:spacing w:after="0" w:line="240" w:lineRule="auto"/>
        <w:textAlignment w:val="baseline"/>
        <w:rPr>
          <w:rFonts w:ascii="Palatino Linotype" w:eastAsia="Times New Roman" w:hAnsi="Palatino Linotype" w:cs="Arial"/>
          <w:color w:val="002060"/>
          <w:sz w:val="24"/>
          <w:szCs w:val="24"/>
          <w:lang w:eastAsia="zh-CN"/>
        </w:rPr>
      </w:pPr>
    </w:p>
    <w:p w14:paraId="0A09699A" w14:textId="4B06C255" w:rsidR="004179D4" w:rsidRPr="007E7EA4" w:rsidRDefault="000A2177"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The department has good links with the University of Bristol Department of Religion and Theology</w:t>
      </w:r>
      <w:r w:rsidR="004179D4" w:rsidRPr="007E7EA4">
        <w:rPr>
          <w:rFonts w:ascii="Palatino Linotype" w:eastAsia="Times New Roman" w:hAnsi="Palatino Linotype" w:cs="Arial"/>
          <w:color w:val="002060"/>
          <w:sz w:val="24"/>
          <w:szCs w:val="24"/>
          <w:lang w:eastAsia="zh-CN"/>
        </w:rPr>
        <w:t xml:space="preserve"> which supports both the work of students and that of staff in developing their knowledge and practice.</w:t>
      </w:r>
    </w:p>
    <w:p w14:paraId="724C745E" w14:textId="77777777" w:rsidR="004179D4" w:rsidRPr="007E7EA4" w:rsidRDefault="004179D4" w:rsidP="000F6011">
      <w:pPr>
        <w:spacing w:after="0" w:line="240" w:lineRule="auto"/>
        <w:textAlignment w:val="baseline"/>
        <w:rPr>
          <w:rFonts w:ascii="Palatino Linotype" w:eastAsia="Times New Roman" w:hAnsi="Palatino Linotype" w:cs="Arial"/>
          <w:color w:val="002060"/>
          <w:sz w:val="24"/>
          <w:szCs w:val="24"/>
          <w:lang w:eastAsia="zh-CN"/>
        </w:rPr>
      </w:pPr>
    </w:p>
    <w:p w14:paraId="2D1CB39E" w14:textId="5CB180A2" w:rsidR="004179D4" w:rsidRPr="007E7EA4" w:rsidRDefault="004179D4" w:rsidP="000F6011">
      <w:pPr>
        <w:spacing w:after="0" w:line="240" w:lineRule="auto"/>
        <w:textAlignment w:val="baseline"/>
        <w:rPr>
          <w:rFonts w:ascii="Palatino Linotype" w:eastAsia="Times New Roman" w:hAnsi="Palatino Linotype" w:cs="Arial"/>
          <w:color w:val="002060"/>
          <w:sz w:val="24"/>
          <w:szCs w:val="24"/>
          <w:lang w:eastAsia="zh-CN"/>
        </w:rPr>
      </w:pPr>
      <w:r w:rsidRPr="007E7EA4">
        <w:rPr>
          <w:rFonts w:ascii="Palatino Linotype" w:eastAsia="Times New Roman" w:hAnsi="Palatino Linotype" w:cs="Arial"/>
          <w:color w:val="002060"/>
          <w:sz w:val="24"/>
          <w:szCs w:val="24"/>
          <w:lang w:eastAsia="zh-CN"/>
        </w:rPr>
        <w:t xml:space="preserve">The Department </w:t>
      </w:r>
      <w:r w:rsidR="000A2177" w:rsidRPr="007E7EA4">
        <w:rPr>
          <w:rFonts w:ascii="Palatino Linotype" w:eastAsia="Times New Roman" w:hAnsi="Palatino Linotype" w:cs="Arial"/>
          <w:color w:val="002060"/>
          <w:sz w:val="24"/>
          <w:szCs w:val="24"/>
          <w:lang w:eastAsia="zh-CN"/>
        </w:rPr>
        <w:t>has organised</w:t>
      </w:r>
      <w:r w:rsidRPr="007E7EA4">
        <w:rPr>
          <w:rFonts w:ascii="Palatino Linotype" w:eastAsia="Times New Roman" w:hAnsi="Palatino Linotype" w:cs="Arial"/>
          <w:color w:val="002060"/>
          <w:sz w:val="24"/>
          <w:szCs w:val="24"/>
          <w:lang w:eastAsia="zh-CN"/>
        </w:rPr>
        <w:t xml:space="preserve"> very successful</w:t>
      </w:r>
      <w:r w:rsidR="000A2177" w:rsidRPr="007E7EA4">
        <w:rPr>
          <w:rFonts w:ascii="Palatino Linotype" w:eastAsia="Times New Roman" w:hAnsi="Palatino Linotype" w:cs="Arial"/>
          <w:color w:val="002060"/>
          <w:sz w:val="24"/>
          <w:szCs w:val="24"/>
          <w:lang w:eastAsia="zh-CN"/>
        </w:rPr>
        <w:t xml:space="preserve"> ‘Buddhist Studies’ conference days for </w:t>
      </w:r>
      <w:r w:rsidRPr="007E7EA4">
        <w:rPr>
          <w:rFonts w:ascii="Palatino Linotype" w:eastAsia="Times New Roman" w:hAnsi="Palatino Linotype" w:cs="Arial"/>
          <w:color w:val="002060"/>
          <w:sz w:val="24"/>
          <w:szCs w:val="24"/>
          <w:lang w:eastAsia="zh-CN"/>
        </w:rPr>
        <w:t xml:space="preserve">A level student across the city and has participated in conferences further afield such as at Taunton School. </w:t>
      </w:r>
    </w:p>
    <w:p w14:paraId="20A0B8D2" w14:textId="77777777" w:rsidR="004179D4" w:rsidRPr="007E7EA4" w:rsidRDefault="004179D4" w:rsidP="000F6011">
      <w:pPr>
        <w:spacing w:after="0" w:line="240" w:lineRule="auto"/>
        <w:textAlignment w:val="baseline"/>
        <w:rPr>
          <w:rFonts w:ascii="Palatino Linotype" w:eastAsia="Times New Roman" w:hAnsi="Palatino Linotype" w:cs="Arial"/>
          <w:color w:val="002060"/>
          <w:sz w:val="24"/>
          <w:szCs w:val="24"/>
          <w:lang w:eastAsia="zh-CN"/>
        </w:rPr>
      </w:pPr>
    </w:p>
    <w:p w14:paraId="56AF1EAD" w14:textId="77777777" w:rsidR="00453D94" w:rsidRPr="007E7EA4" w:rsidRDefault="00453D94" w:rsidP="002C6875">
      <w:pPr>
        <w:pStyle w:val="ListParagraph"/>
        <w:numPr>
          <w:ilvl w:val="0"/>
          <w:numId w:val="2"/>
        </w:numPr>
        <w:spacing w:after="200" w:line="480" w:lineRule="auto"/>
        <w:rPr>
          <w:rFonts w:ascii="Palatino Linotype" w:hAnsi="Palatino Linotype" w:cs="Arial"/>
          <w:b/>
          <w:color w:val="002060"/>
          <w:sz w:val="24"/>
          <w:szCs w:val="24"/>
        </w:rPr>
        <w:sectPr w:rsidR="00453D94" w:rsidRPr="007E7EA4">
          <w:pgSz w:w="11906" w:h="16838"/>
          <w:pgMar w:top="1440" w:right="1440" w:bottom="1440" w:left="1440" w:header="708" w:footer="708" w:gutter="0"/>
          <w:cols w:space="708"/>
          <w:docGrid w:linePitch="360"/>
        </w:sectPr>
      </w:pP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13"/>
        <w:gridCol w:w="2409"/>
        <w:gridCol w:w="142"/>
        <w:gridCol w:w="2127"/>
        <w:gridCol w:w="141"/>
        <w:gridCol w:w="2410"/>
        <w:gridCol w:w="2409"/>
        <w:gridCol w:w="568"/>
        <w:gridCol w:w="1984"/>
        <w:gridCol w:w="2268"/>
      </w:tblGrid>
      <w:tr w:rsidR="00516D1D" w:rsidRPr="007E7EA4" w14:paraId="72C70FE8" w14:textId="77777777" w:rsidTr="00D76F1D">
        <w:tc>
          <w:tcPr>
            <w:tcW w:w="15417" w:type="dxa"/>
            <w:gridSpan w:val="11"/>
          </w:tcPr>
          <w:p w14:paraId="692B69CE" w14:textId="77777777" w:rsidR="00AB06EF" w:rsidRPr="007E7EA4" w:rsidRDefault="00AB06EF" w:rsidP="00D76F1D">
            <w:pPr>
              <w:jc w:val="center"/>
              <w:rPr>
                <w:rFonts w:ascii="Palatino Linotype" w:hAnsi="Palatino Linotype"/>
                <w:b/>
                <w:color w:val="002060"/>
                <w:sz w:val="24"/>
                <w:szCs w:val="24"/>
              </w:rPr>
            </w:pPr>
            <w:r w:rsidRPr="007E7EA4">
              <w:rPr>
                <w:rFonts w:ascii="Palatino Linotype" w:hAnsi="Palatino Linotype"/>
                <w:b/>
                <w:color w:val="002060"/>
                <w:sz w:val="24"/>
                <w:szCs w:val="24"/>
              </w:rPr>
              <w:lastRenderedPageBreak/>
              <w:t xml:space="preserve"> </w:t>
            </w:r>
            <w:r w:rsidRPr="007E7EA4">
              <w:rPr>
                <w:rFonts w:ascii="Palatino Linotype" w:hAnsi="Palatino Linotype"/>
                <w:noProof/>
                <w:color w:val="002060"/>
                <w:sz w:val="24"/>
                <w:szCs w:val="24"/>
                <w:lang w:eastAsia="en-GB"/>
              </w:rPr>
              <w:drawing>
                <wp:anchor distT="0" distB="0" distL="114300" distR="114300" simplePos="0" relativeHeight="251664384" behindDoc="0" locked="0" layoutInCell="1" hidden="0" allowOverlap="1" wp14:anchorId="2EF1A3C2" wp14:editId="07241DB3">
                  <wp:simplePos x="0" y="0"/>
                  <wp:positionH relativeFrom="margin">
                    <wp:posOffset>-28574</wp:posOffset>
                  </wp:positionH>
                  <wp:positionV relativeFrom="paragraph">
                    <wp:posOffset>-5714</wp:posOffset>
                  </wp:positionV>
                  <wp:extent cx="502920" cy="600075"/>
                  <wp:effectExtent l="0" t="0" r="0" b="0"/>
                  <wp:wrapSquare wrapText="bothSides" distT="0" distB="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502920" cy="600075"/>
                          </a:xfrm>
                          <a:prstGeom prst="rect">
                            <a:avLst/>
                          </a:prstGeom>
                          <a:ln/>
                        </pic:spPr>
                      </pic:pic>
                    </a:graphicData>
                  </a:graphic>
                </wp:anchor>
              </w:drawing>
            </w:r>
          </w:p>
          <w:p w14:paraId="4186FDE5" w14:textId="72089AA3" w:rsidR="00AB06EF" w:rsidRPr="007E7EA4" w:rsidRDefault="00C94E8D" w:rsidP="00D76F1D">
            <w:pPr>
              <w:jc w:val="center"/>
              <w:rPr>
                <w:rFonts w:ascii="Palatino Linotype" w:hAnsi="Palatino Linotype"/>
                <w:color w:val="002060"/>
                <w:sz w:val="24"/>
                <w:szCs w:val="24"/>
              </w:rPr>
            </w:pPr>
            <w:r w:rsidRPr="007E7EA4">
              <w:rPr>
                <w:rFonts w:ascii="Palatino Linotype" w:hAnsi="Palatino Linotype"/>
                <w:b/>
                <w:color w:val="002060"/>
                <w:sz w:val="24"/>
                <w:szCs w:val="24"/>
              </w:rPr>
              <w:t xml:space="preserve">2. </w:t>
            </w:r>
            <w:proofErr w:type="gramStart"/>
            <w:r w:rsidR="00AB06EF" w:rsidRPr="007E7EA4">
              <w:rPr>
                <w:rFonts w:ascii="Palatino Linotype" w:hAnsi="Palatino Linotype"/>
                <w:b/>
                <w:color w:val="002060"/>
                <w:sz w:val="24"/>
                <w:szCs w:val="24"/>
              </w:rPr>
              <w:t>CURRICULUM  &amp;</w:t>
            </w:r>
            <w:proofErr w:type="gramEnd"/>
            <w:r w:rsidR="00AB06EF" w:rsidRPr="007E7EA4">
              <w:rPr>
                <w:rFonts w:ascii="Palatino Linotype" w:hAnsi="Palatino Linotype"/>
                <w:b/>
                <w:color w:val="002060"/>
                <w:sz w:val="24"/>
                <w:szCs w:val="24"/>
              </w:rPr>
              <w:t xml:space="preserve"> ASSESSMENT OVERVIEW</w:t>
            </w:r>
            <w:r w:rsidR="00AB06EF" w:rsidRPr="007E7EA4">
              <w:rPr>
                <w:rFonts w:ascii="Palatino Linotype" w:hAnsi="Palatino Linotype"/>
                <w:color w:val="002060"/>
                <w:sz w:val="24"/>
                <w:szCs w:val="24"/>
              </w:rPr>
              <w:t xml:space="preserve">:   </w:t>
            </w:r>
            <w:r w:rsidR="00AB06EF" w:rsidRPr="007E7EA4">
              <w:rPr>
                <w:rFonts w:ascii="Palatino Linotype" w:hAnsi="Palatino Linotype"/>
                <w:b/>
                <w:color w:val="002060"/>
                <w:sz w:val="24"/>
                <w:szCs w:val="24"/>
              </w:rPr>
              <w:t>KS 3 RELIGIOUS STUDIES</w:t>
            </w:r>
          </w:p>
        </w:tc>
      </w:tr>
      <w:tr w:rsidR="00516D1D" w:rsidRPr="007E7EA4" w14:paraId="440F5EAD" w14:textId="77777777" w:rsidTr="00D76F1D">
        <w:tc>
          <w:tcPr>
            <w:tcW w:w="959" w:type="dxa"/>
            <w:gridSpan w:val="2"/>
          </w:tcPr>
          <w:p w14:paraId="59BA2FB1" w14:textId="77777777" w:rsidR="00AB06EF" w:rsidRPr="007E7EA4" w:rsidRDefault="00AB06EF" w:rsidP="00D76F1D">
            <w:pPr>
              <w:rPr>
                <w:rFonts w:ascii="Palatino Linotype" w:hAnsi="Palatino Linotype"/>
                <w:color w:val="002060"/>
                <w:sz w:val="24"/>
                <w:szCs w:val="24"/>
              </w:rPr>
            </w:pPr>
          </w:p>
        </w:tc>
        <w:tc>
          <w:tcPr>
            <w:tcW w:w="2409" w:type="dxa"/>
          </w:tcPr>
          <w:p w14:paraId="56C46F3E" w14:textId="77777777" w:rsidR="00AB06EF" w:rsidRPr="007E7EA4" w:rsidRDefault="00AB06EF" w:rsidP="00D76F1D">
            <w:pPr>
              <w:rPr>
                <w:rFonts w:ascii="Palatino Linotype" w:hAnsi="Palatino Linotype"/>
                <w:color w:val="002060"/>
                <w:sz w:val="24"/>
                <w:szCs w:val="24"/>
              </w:rPr>
            </w:pPr>
            <w:proofErr w:type="gramStart"/>
            <w:r w:rsidRPr="007E7EA4">
              <w:rPr>
                <w:rFonts w:ascii="Palatino Linotype" w:hAnsi="Palatino Linotype"/>
                <w:color w:val="002060"/>
                <w:sz w:val="24"/>
                <w:szCs w:val="24"/>
              </w:rPr>
              <w:t>Autumn  1</w:t>
            </w:r>
            <w:proofErr w:type="gramEnd"/>
          </w:p>
        </w:tc>
        <w:tc>
          <w:tcPr>
            <w:tcW w:w="2410" w:type="dxa"/>
            <w:gridSpan w:val="3"/>
          </w:tcPr>
          <w:p w14:paraId="48EC847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Autumn 2</w:t>
            </w:r>
          </w:p>
        </w:tc>
        <w:tc>
          <w:tcPr>
            <w:tcW w:w="2410" w:type="dxa"/>
          </w:tcPr>
          <w:p w14:paraId="34A305D3"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Spring 1</w:t>
            </w:r>
          </w:p>
        </w:tc>
        <w:tc>
          <w:tcPr>
            <w:tcW w:w="2409" w:type="dxa"/>
          </w:tcPr>
          <w:p w14:paraId="6D2350C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Spring 2</w:t>
            </w:r>
          </w:p>
        </w:tc>
        <w:tc>
          <w:tcPr>
            <w:tcW w:w="2552" w:type="dxa"/>
            <w:gridSpan w:val="2"/>
          </w:tcPr>
          <w:p w14:paraId="7EDE0BE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Summer 1</w:t>
            </w:r>
          </w:p>
        </w:tc>
        <w:tc>
          <w:tcPr>
            <w:tcW w:w="2268" w:type="dxa"/>
          </w:tcPr>
          <w:p w14:paraId="277B664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Summer 2</w:t>
            </w:r>
          </w:p>
        </w:tc>
      </w:tr>
      <w:tr w:rsidR="00516D1D" w:rsidRPr="007E7EA4" w14:paraId="22F59AAC" w14:textId="77777777" w:rsidTr="00D76F1D">
        <w:tc>
          <w:tcPr>
            <w:tcW w:w="15417" w:type="dxa"/>
            <w:gridSpan w:val="11"/>
            <w:shd w:val="clear" w:color="auto" w:fill="BFBFBF"/>
          </w:tcPr>
          <w:p w14:paraId="1CAFE51F" w14:textId="77777777" w:rsidR="00AB06EF" w:rsidRPr="007E7EA4" w:rsidRDefault="00AB06EF" w:rsidP="00D76F1D">
            <w:pPr>
              <w:rPr>
                <w:rFonts w:ascii="Palatino Linotype" w:hAnsi="Palatino Linotype"/>
                <w:b/>
                <w:color w:val="002060"/>
                <w:sz w:val="24"/>
                <w:szCs w:val="24"/>
              </w:rPr>
            </w:pPr>
            <w:r w:rsidRPr="007E7EA4">
              <w:rPr>
                <w:rFonts w:ascii="Palatino Linotype" w:hAnsi="Palatino Linotype"/>
                <w:b/>
                <w:color w:val="002060"/>
                <w:sz w:val="24"/>
                <w:szCs w:val="24"/>
              </w:rPr>
              <w:t>KEY STAGE 3</w:t>
            </w:r>
          </w:p>
        </w:tc>
      </w:tr>
      <w:tr w:rsidR="00516D1D" w:rsidRPr="007E7EA4" w14:paraId="7ADCD50E" w14:textId="77777777" w:rsidTr="00516D1D">
        <w:trPr>
          <w:trHeight w:val="2630"/>
        </w:trPr>
        <w:tc>
          <w:tcPr>
            <w:tcW w:w="846" w:type="dxa"/>
          </w:tcPr>
          <w:p w14:paraId="433B8C1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Year 7</w:t>
            </w:r>
          </w:p>
        </w:tc>
        <w:tc>
          <w:tcPr>
            <w:tcW w:w="2664" w:type="dxa"/>
            <w:gridSpan w:val="3"/>
          </w:tcPr>
          <w:p w14:paraId="5E7AB68F"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24BA621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Ultimate Questions- thinking about God</w:t>
            </w:r>
          </w:p>
          <w:p w14:paraId="1D52EE65" w14:textId="77777777" w:rsidR="00AB06EF" w:rsidRPr="007E7EA4" w:rsidRDefault="00AB06EF" w:rsidP="00D76F1D">
            <w:pPr>
              <w:rPr>
                <w:rFonts w:ascii="Palatino Linotype" w:hAnsi="Palatino Linotype"/>
                <w:color w:val="002060"/>
                <w:sz w:val="24"/>
                <w:szCs w:val="24"/>
              </w:rPr>
            </w:pPr>
          </w:p>
          <w:p w14:paraId="119055D6" w14:textId="6DF1324B" w:rsidR="00AB06EF" w:rsidRPr="007E7EA4" w:rsidRDefault="00AB06EF" w:rsidP="00D76F1D">
            <w:pPr>
              <w:pBdr>
                <w:top w:val="nil"/>
                <w:left w:val="nil"/>
                <w:bottom w:val="nil"/>
                <w:right w:val="nil"/>
                <w:between w:val="nil"/>
              </w:pBdr>
              <w:rPr>
                <w:rFonts w:ascii="Palatino Linotype" w:eastAsia="Times New Roman" w:hAnsi="Palatino Linotype" w:cs="Times New Roman"/>
                <w:color w:val="002060"/>
                <w:sz w:val="24"/>
                <w:szCs w:val="24"/>
              </w:rPr>
            </w:pPr>
            <w:r w:rsidRPr="007E7EA4">
              <w:rPr>
                <w:rFonts w:ascii="Palatino Linotype" w:eastAsia="Times New Roman" w:hAnsi="Palatino Linotype" w:cs="Times New Roman"/>
                <w:color w:val="002060"/>
                <w:sz w:val="24"/>
                <w:szCs w:val="24"/>
              </w:rPr>
              <w:t>Assessment</w:t>
            </w:r>
            <w:r w:rsidR="00026D74" w:rsidRPr="007E7EA4">
              <w:rPr>
                <w:rFonts w:ascii="Palatino Linotype" w:eastAsia="Times New Roman" w:hAnsi="Palatino Linotype" w:cs="Times New Roman"/>
                <w:color w:val="002060"/>
                <w:sz w:val="24"/>
                <w:szCs w:val="24"/>
              </w:rPr>
              <w:t xml:space="preserve">: </w:t>
            </w:r>
            <w:r w:rsidR="0062090B" w:rsidRPr="007E7EA4">
              <w:rPr>
                <w:rFonts w:ascii="Palatino Linotype" w:eastAsia="Times New Roman" w:hAnsi="Palatino Linotype" w:cs="Times New Roman"/>
                <w:color w:val="002060"/>
                <w:sz w:val="24"/>
                <w:szCs w:val="24"/>
              </w:rPr>
              <w:t>A02 12 mark timed essay</w:t>
            </w:r>
          </w:p>
          <w:p w14:paraId="6939AE9C" w14:textId="77777777" w:rsidR="00AB06EF" w:rsidRPr="007E7EA4" w:rsidRDefault="00AB06EF" w:rsidP="00D76F1D">
            <w:pPr>
              <w:rPr>
                <w:rFonts w:ascii="Palatino Linotype" w:hAnsi="Palatino Linotype"/>
                <w:color w:val="002060"/>
                <w:sz w:val="24"/>
                <w:szCs w:val="24"/>
              </w:rPr>
            </w:pPr>
          </w:p>
        </w:tc>
        <w:tc>
          <w:tcPr>
            <w:tcW w:w="2127" w:type="dxa"/>
          </w:tcPr>
          <w:p w14:paraId="64EC758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439C17AC" w14:textId="77777777" w:rsidR="00FC1F67" w:rsidRPr="007E7EA4" w:rsidRDefault="00FC1F67" w:rsidP="00D76F1D">
            <w:pPr>
              <w:rPr>
                <w:rFonts w:ascii="Palatino Linotype" w:hAnsi="Palatino Linotype"/>
                <w:color w:val="002060"/>
                <w:sz w:val="24"/>
                <w:szCs w:val="24"/>
              </w:rPr>
            </w:pPr>
            <w:r w:rsidRPr="007E7EA4">
              <w:rPr>
                <w:rFonts w:ascii="Palatino Linotype" w:hAnsi="Palatino Linotype"/>
                <w:color w:val="002060"/>
                <w:sz w:val="24"/>
                <w:szCs w:val="24"/>
              </w:rPr>
              <w:t>Islam</w:t>
            </w:r>
          </w:p>
          <w:p w14:paraId="2D484966" w14:textId="77777777" w:rsidR="00FC1F67" w:rsidRPr="007E7EA4" w:rsidRDefault="00FC1F67" w:rsidP="00D76F1D">
            <w:pPr>
              <w:rPr>
                <w:rFonts w:ascii="Palatino Linotype" w:hAnsi="Palatino Linotype"/>
                <w:color w:val="002060"/>
                <w:sz w:val="24"/>
                <w:szCs w:val="24"/>
              </w:rPr>
            </w:pPr>
          </w:p>
          <w:p w14:paraId="7C993C71" w14:textId="493490D1"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r w:rsidR="0062090B" w:rsidRPr="007E7EA4">
              <w:rPr>
                <w:rFonts w:ascii="Palatino Linotype" w:hAnsi="Palatino Linotype"/>
                <w:color w:val="002060"/>
                <w:sz w:val="24"/>
                <w:szCs w:val="24"/>
              </w:rPr>
              <w:t xml:space="preserve"> A01 Knowledge</w:t>
            </w:r>
            <w:r w:rsidR="00C24B00" w:rsidRPr="007E7EA4">
              <w:rPr>
                <w:rFonts w:ascii="Palatino Linotype" w:hAnsi="Palatino Linotype"/>
                <w:color w:val="002060"/>
                <w:sz w:val="24"/>
                <w:szCs w:val="24"/>
              </w:rPr>
              <w:t xml:space="preserve"> test – structured questions</w:t>
            </w:r>
          </w:p>
        </w:tc>
        <w:tc>
          <w:tcPr>
            <w:tcW w:w="2551" w:type="dxa"/>
            <w:gridSpan w:val="2"/>
          </w:tcPr>
          <w:p w14:paraId="1DB0B4E3"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1F18296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Christianity and Modern life – making moral decisions</w:t>
            </w:r>
          </w:p>
          <w:p w14:paraId="7CFA26F1" w14:textId="77777777" w:rsidR="00AB06EF" w:rsidRPr="007E7EA4" w:rsidRDefault="00AB06EF" w:rsidP="00D76F1D">
            <w:pPr>
              <w:rPr>
                <w:rFonts w:ascii="Palatino Linotype" w:hAnsi="Palatino Linotype"/>
                <w:color w:val="002060"/>
                <w:sz w:val="24"/>
                <w:szCs w:val="24"/>
              </w:rPr>
            </w:pPr>
          </w:p>
          <w:p w14:paraId="23B4DE6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6CC573E1" w14:textId="5BAE03BC" w:rsidR="00AB06EF" w:rsidRPr="007E7EA4" w:rsidRDefault="00FC1F67" w:rsidP="00D76F1D">
            <w:pPr>
              <w:rPr>
                <w:rFonts w:ascii="Palatino Linotype" w:hAnsi="Palatino Linotype"/>
                <w:color w:val="002060"/>
                <w:sz w:val="24"/>
                <w:szCs w:val="24"/>
              </w:rPr>
            </w:pPr>
            <w:r w:rsidRPr="007E7EA4">
              <w:rPr>
                <w:rFonts w:ascii="Palatino Linotype" w:hAnsi="Palatino Linotype"/>
                <w:color w:val="002060"/>
                <w:sz w:val="24"/>
                <w:szCs w:val="24"/>
              </w:rPr>
              <w:t>A01 Knowledge test</w:t>
            </w:r>
            <w:r w:rsidR="003C4FB0" w:rsidRPr="007E7EA4">
              <w:rPr>
                <w:rFonts w:ascii="Palatino Linotype" w:hAnsi="Palatino Linotype"/>
                <w:color w:val="002060"/>
                <w:sz w:val="24"/>
                <w:szCs w:val="24"/>
              </w:rPr>
              <w:t>- structured questions</w:t>
            </w:r>
          </w:p>
        </w:tc>
        <w:tc>
          <w:tcPr>
            <w:tcW w:w="2977" w:type="dxa"/>
            <w:gridSpan w:val="2"/>
          </w:tcPr>
          <w:p w14:paraId="6DFB63B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602E442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Christianity and modern life- Images of Jesus</w:t>
            </w:r>
          </w:p>
          <w:p w14:paraId="69F9FEDC" w14:textId="77777777" w:rsidR="00AB06EF" w:rsidRPr="007E7EA4" w:rsidRDefault="00AB06EF" w:rsidP="00D76F1D">
            <w:pPr>
              <w:rPr>
                <w:rFonts w:ascii="Palatino Linotype" w:hAnsi="Palatino Linotype"/>
                <w:color w:val="002060"/>
                <w:sz w:val="24"/>
                <w:szCs w:val="24"/>
              </w:rPr>
            </w:pPr>
          </w:p>
          <w:p w14:paraId="09173158" w14:textId="77777777" w:rsidR="006A7F65" w:rsidRPr="007E7EA4" w:rsidRDefault="00AB06EF" w:rsidP="006A7F65">
            <w:pPr>
              <w:pBdr>
                <w:top w:val="nil"/>
                <w:left w:val="nil"/>
                <w:bottom w:val="nil"/>
                <w:right w:val="nil"/>
                <w:between w:val="nil"/>
              </w:pBdr>
              <w:rPr>
                <w:rFonts w:ascii="Palatino Linotype" w:eastAsia="Times New Roman" w:hAnsi="Palatino Linotype" w:cs="Times New Roman"/>
                <w:color w:val="002060"/>
                <w:sz w:val="24"/>
                <w:szCs w:val="24"/>
              </w:rPr>
            </w:pPr>
            <w:r w:rsidRPr="007E7EA4">
              <w:rPr>
                <w:rFonts w:ascii="Palatino Linotype" w:hAnsi="Palatino Linotype"/>
                <w:color w:val="002060"/>
                <w:sz w:val="24"/>
                <w:szCs w:val="24"/>
              </w:rPr>
              <w:t>Assessment:</w:t>
            </w:r>
            <w:r w:rsidR="006A7F65" w:rsidRPr="007E7EA4">
              <w:rPr>
                <w:rFonts w:ascii="Palatino Linotype" w:hAnsi="Palatino Linotype"/>
                <w:color w:val="002060"/>
                <w:sz w:val="24"/>
                <w:szCs w:val="24"/>
              </w:rPr>
              <w:t xml:space="preserve"> </w:t>
            </w:r>
            <w:r w:rsidR="006A7F65" w:rsidRPr="007E7EA4">
              <w:rPr>
                <w:rFonts w:ascii="Palatino Linotype" w:eastAsia="Times New Roman" w:hAnsi="Palatino Linotype" w:cs="Times New Roman"/>
                <w:color w:val="002060"/>
                <w:sz w:val="24"/>
                <w:szCs w:val="24"/>
              </w:rPr>
              <w:t>A02 12 mark timed essay</w:t>
            </w:r>
          </w:p>
          <w:p w14:paraId="36B32493" w14:textId="59CCA6ED" w:rsidR="00AB06EF" w:rsidRPr="007E7EA4" w:rsidRDefault="00AB06EF" w:rsidP="00D76F1D">
            <w:pPr>
              <w:rPr>
                <w:rFonts w:ascii="Palatino Linotype" w:hAnsi="Palatino Linotype"/>
                <w:color w:val="002060"/>
                <w:sz w:val="24"/>
                <w:szCs w:val="24"/>
              </w:rPr>
            </w:pPr>
          </w:p>
          <w:p w14:paraId="3FEF9D15" w14:textId="15A6E98A" w:rsidR="00AB06EF" w:rsidRPr="007E7EA4" w:rsidRDefault="00AB06EF" w:rsidP="00D76F1D">
            <w:pPr>
              <w:rPr>
                <w:rFonts w:ascii="Palatino Linotype" w:eastAsia="Times New Roman" w:hAnsi="Palatino Linotype" w:cs="Times New Roman"/>
                <w:color w:val="002060"/>
                <w:sz w:val="24"/>
                <w:szCs w:val="24"/>
              </w:rPr>
            </w:pPr>
          </w:p>
        </w:tc>
        <w:tc>
          <w:tcPr>
            <w:tcW w:w="1984" w:type="dxa"/>
          </w:tcPr>
          <w:p w14:paraId="666A05F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 xml:space="preserve">Topic(s): </w:t>
            </w:r>
          </w:p>
          <w:p w14:paraId="0C74D989" w14:textId="763C6341" w:rsidR="00AB06EF" w:rsidRPr="007E7EA4" w:rsidRDefault="00A9063A" w:rsidP="00D76F1D">
            <w:pPr>
              <w:rPr>
                <w:rFonts w:ascii="Palatino Linotype" w:hAnsi="Palatino Linotype"/>
                <w:color w:val="002060"/>
                <w:sz w:val="24"/>
                <w:szCs w:val="24"/>
              </w:rPr>
            </w:pPr>
            <w:r w:rsidRPr="007E7EA4">
              <w:rPr>
                <w:rFonts w:ascii="Palatino Linotype" w:hAnsi="Palatino Linotype"/>
                <w:color w:val="002060"/>
                <w:sz w:val="24"/>
                <w:szCs w:val="24"/>
              </w:rPr>
              <w:t>Rites of Passage</w:t>
            </w:r>
          </w:p>
          <w:p w14:paraId="79CA24B3" w14:textId="77777777" w:rsidR="00AB06EF" w:rsidRPr="007E7EA4" w:rsidRDefault="00AB06EF" w:rsidP="00D76F1D">
            <w:pPr>
              <w:rPr>
                <w:rFonts w:ascii="Palatino Linotype" w:hAnsi="Palatino Linotype"/>
                <w:color w:val="002060"/>
                <w:sz w:val="24"/>
                <w:szCs w:val="24"/>
              </w:rPr>
            </w:pPr>
          </w:p>
          <w:p w14:paraId="5AEECF4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11196A58" w14:textId="77777777" w:rsidR="00715C77" w:rsidRPr="007E7EA4" w:rsidRDefault="00715C77" w:rsidP="00715C77">
            <w:pPr>
              <w:rPr>
                <w:rFonts w:ascii="Palatino Linotype" w:eastAsia="Times New Roman" w:hAnsi="Palatino Linotype" w:cs="Times New Roman"/>
                <w:color w:val="002060"/>
                <w:sz w:val="24"/>
                <w:szCs w:val="24"/>
              </w:rPr>
            </w:pPr>
            <w:r w:rsidRPr="007E7EA4">
              <w:rPr>
                <w:rFonts w:ascii="Palatino Linotype" w:hAnsi="Palatino Linotype"/>
                <w:color w:val="002060"/>
                <w:sz w:val="24"/>
                <w:szCs w:val="24"/>
              </w:rPr>
              <w:t xml:space="preserve">Project: </w:t>
            </w:r>
            <w:r w:rsidRPr="007E7EA4">
              <w:rPr>
                <w:rFonts w:ascii="Palatino Linotype" w:eastAsia="Questrial" w:hAnsi="Palatino Linotype" w:cs="Questrial"/>
                <w:b/>
                <w:color w:val="002060"/>
                <w:sz w:val="24"/>
                <w:szCs w:val="24"/>
              </w:rPr>
              <w:t>Annotated poster/collage</w:t>
            </w:r>
          </w:p>
          <w:p w14:paraId="17115BA2" w14:textId="77777777" w:rsidR="00715C77" w:rsidRPr="007E7EA4" w:rsidRDefault="00715C77" w:rsidP="00715C77">
            <w:pPr>
              <w:rPr>
                <w:rFonts w:ascii="Palatino Linotype" w:eastAsia="Times New Roman" w:hAnsi="Palatino Linotype" w:cs="Times New Roman"/>
                <w:color w:val="002060"/>
                <w:sz w:val="24"/>
                <w:szCs w:val="24"/>
              </w:rPr>
            </w:pPr>
            <w:r w:rsidRPr="007E7EA4">
              <w:rPr>
                <w:rFonts w:ascii="Palatino Linotype" w:eastAsia="Questrial" w:hAnsi="Palatino Linotype" w:cs="Questrial"/>
                <w:color w:val="002060"/>
                <w:sz w:val="24"/>
                <w:szCs w:val="24"/>
              </w:rPr>
              <w:t xml:space="preserve">To what extent do images of Jesus portray his origins? Does it matter what Jesus looked like? </w:t>
            </w:r>
          </w:p>
          <w:p w14:paraId="7BC22015" w14:textId="0FF50908" w:rsidR="00715C77" w:rsidRPr="007E7EA4" w:rsidRDefault="00715C77" w:rsidP="00715C77">
            <w:pPr>
              <w:rPr>
                <w:rFonts w:ascii="Palatino Linotype" w:hAnsi="Palatino Linotype"/>
                <w:color w:val="002060"/>
                <w:sz w:val="24"/>
                <w:szCs w:val="24"/>
              </w:rPr>
            </w:pPr>
            <w:r w:rsidRPr="007E7EA4">
              <w:rPr>
                <w:rFonts w:ascii="Palatino Linotype" w:eastAsia="Questrial" w:hAnsi="Palatino Linotype" w:cs="Questrial"/>
                <w:b/>
                <w:color w:val="002060"/>
                <w:sz w:val="24"/>
                <w:szCs w:val="24"/>
              </w:rPr>
              <w:t xml:space="preserve">Extension </w:t>
            </w:r>
            <w:r w:rsidRPr="007E7EA4">
              <w:rPr>
                <w:rFonts w:ascii="Palatino Linotype" w:eastAsia="Questrial" w:hAnsi="Palatino Linotype" w:cs="Questrial"/>
                <w:color w:val="002060"/>
                <w:sz w:val="24"/>
                <w:szCs w:val="24"/>
              </w:rPr>
              <w:t>– Should we have images of Jesus?</w:t>
            </w:r>
          </w:p>
          <w:p w14:paraId="1691BD91" w14:textId="38AC299B" w:rsidR="00AB06EF" w:rsidRPr="007E7EA4" w:rsidRDefault="00AB06EF" w:rsidP="00D76F1D">
            <w:pPr>
              <w:rPr>
                <w:rFonts w:ascii="Palatino Linotype" w:hAnsi="Palatino Linotype"/>
                <w:color w:val="002060"/>
                <w:sz w:val="24"/>
                <w:szCs w:val="24"/>
              </w:rPr>
            </w:pPr>
          </w:p>
        </w:tc>
        <w:tc>
          <w:tcPr>
            <w:tcW w:w="2268" w:type="dxa"/>
          </w:tcPr>
          <w:p w14:paraId="70222C0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6A0100C1" w14:textId="11F3592C" w:rsidR="00AB06EF" w:rsidRPr="007E7EA4" w:rsidRDefault="00A9063A" w:rsidP="00D76F1D">
            <w:pPr>
              <w:rPr>
                <w:rFonts w:ascii="Palatino Linotype" w:hAnsi="Palatino Linotype"/>
                <w:color w:val="002060"/>
                <w:sz w:val="24"/>
                <w:szCs w:val="24"/>
              </w:rPr>
            </w:pPr>
            <w:r w:rsidRPr="007E7EA4">
              <w:rPr>
                <w:rFonts w:ascii="Palatino Linotype" w:hAnsi="Palatino Linotype"/>
                <w:color w:val="002060"/>
                <w:sz w:val="24"/>
                <w:szCs w:val="24"/>
              </w:rPr>
              <w:t>Rites of Passage</w:t>
            </w:r>
          </w:p>
          <w:p w14:paraId="4386ED11" w14:textId="77777777" w:rsidR="00AB06EF" w:rsidRPr="007E7EA4" w:rsidRDefault="00AB06EF" w:rsidP="00D76F1D">
            <w:pPr>
              <w:rPr>
                <w:rFonts w:ascii="Palatino Linotype" w:hAnsi="Palatino Linotype"/>
                <w:color w:val="002060"/>
                <w:sz w:val="24"/>
                <w:szCs w:val="24"/>
              </w:rPr>
            </w:pPr>
          </w:p>
          <w:p w14:paraId="2A416FC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007A90CB" w14:textId="79117643" w:rsidR="00715C77" w:rsidRPr="007E7EA4" w:rsidRDefault="00715C77" w:rsidP="00D76F1D">
            <w:pPr>
              <w:rPr>
                <w:rFonts w:ascii="Palatino Linotype" w:hAnsi="Palatino Linotype"/>
                <w:color w:val="002060"/>
                <w:sz w:val="24"/>
                <w:szCs w:val="24"/>
              </w:rPr>
            </w:pPr>
            <w:r w:rsidRPr="007E7EA4">
              <w:rPr>
                <w:rFonts w:ascii="Palatino Linotype" w:hAnsi="Palatino Linotype"/>
                <w:color w:val="002060"/>
                <w:sz w:val="24"/>
                <w:szCs w:val="24"/>
              </w:rPr>
              <w:t>KS3 exams</w:t>
            </w:r>
          </w:p>
          <w:p w14:paraId="17783D85" w14:textId="77777777" w:rsidR="00AB06EF" w:rsidRPr="007E7EA4" w:rsidRDefault="00AB06EF" w:rsidP="00670F32">
            <w:pPr>
              <w:rPr>
                <w:rFonts w:ascii="Palatino Linotype" w:hAnsi="Palatino Linotype"/>
                <w:color w:val="002060"/>
                <w:sz w:val="24"/>
                <w:szCs w:val="24"/>
              </w:rPr>
            </w:pPr>
          </w:p>
        </w:tc>
      </w:tr>
      <w:tr w:rsidR="00516D1D" w:rsidRPr="007E7EA4" w14:paraId="2E0CB0AA" w14:textId="77777777" w:rsidTr="00516D1D">
        <w:tc>
          <w:tcPr>
            <w:tcW w:w="846" w:type="dxa"/>
          </w:tcPr>
          <w:p w14:paraId="04E66DB4"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Year 8</w:t>
            </w:r>
          </w:p>
        </w:tc>
        <w:tc>
          <w:tcPr>
            <w:tcW w:w="2664" w:type="dxa"/>
            <w:gridSpan w:val="3"/>
          </w:tcPr>
          <w:p w14:paraId="170B505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 Women in Religion</w:t>
            </w:r>
          </w:p>
          <w:p w14:paraId="28169537" w14:textId="77777777" w:rsidR="00AB06EF" w:rsidRPr="007E7EA4" w:rsidRDefault="00AB06EF" w:rsidP="00D76F1D">
            <w:pPr>
              <w:rPr>
                <w:rFonts w:ascii="Palatino Linotype" w:hAnsi="Palatino Linotype"/>
                <w:color w:val="002060"/>
                <w:sz w:val="24"/>
                <w:szCs w:val="24"/>
              </w:rPr>
            </w:pPr>
          </w:p>
          <w:p w14:paraId="056736E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145A729A" w14:textId="7D348867" w:rsidR="00AB06EF" w:rsidRPr="007E7EA4" w:rsidRDefault="00795116" w:rsidP="001349C6">
            <w:pPr>
              <w:rPr>
                <w:rFonts w:ascii="Palatino Linotype" w:hAnsi="Palatino Linotype"/>
                <w:color w:val="002060"/>
                <w:sz w:val="24"/>
                <w:szCs w:val="24"/>
              </w:rPr>
            </w:pPr>
            <w:r w:rsidRPr="007E7EA4">
              <w:rPr>
                <w:rFonts w:ascii="Palatino Linotype" w:eastAsia="Questrial" w:hAnsi="Palatino Linotype" w:cs="Questrial"/>
                <w:b/>
                <w:bCs/>
                <w:color w:val="002060"/>
                <w:sz w:val="24"/>
                <w:szCs w:val="24"/>
              </w:rPr>
              <w:t>Annotated Double bubble map</w:t>
            </w:r>
            <w:r w:rsidR="00AB06EF" w:rsidRPr="007E7EA4">
              <w:rPr>
                <w:rFonts w:ascii="Palatino Linotype" w:eastAsia="Questrial" w:hAnsi="Palatino Linotype" w:cs="Questrial"/>
                <w:b/>
                <w:bCs/>
                <w:color w:val="002060"/>
                <w:sz w:val="24"/>
                <w:szCs w:val="24"/>
              </w:rPr>
              <w:t>:</w:t>
            </w:r>
            <w:r w:rsidR="002C71B2" w:rsidRPr="007E7EA4">
              <w:rPr>
                <w:rFonts w:ascii="Palatino Linotype" w:eastAsia="Questrial" w:hAnsi="Palatino Linotype" w:cs="Questrial"/>
                <w:b/>
                <w:bCs/>
                <w:color w:val="002060"/>
                <w:sz w:val="24"/>
                <w:szCs w:val="24"/>
              </w:rPr>
              <w:t xml:space="preserve"> </w:t>
            </w:r>
            <w:r w:rsidR="002C71B2" w:rsidRPr="007E7EA4">
              <w:rPr>
                <w:rFonts w:ascii="Palatino Linotype" w:eastAsia="Questrial" w:hAnsi="Palatino Linotype" w:cs="Questrial"/>
                <w:color w:val="002060"/>
                <w:sz w:val="24"/>
                <w:szCs w:val="24"/>
              </w:rPr>
              <w:t>Compare and contrast the relative freedoms of women in Briti</w:t>
            </w:r>
            <w:r w:rsidR="001349C6" w:rsidRPr="007E7EA4">
              <w:rPr>
                <w:rFonts w:ascii="Palatino Linotype" w:eastAsia="Questrial" w:hAnsi="Palatino Linotype" w:cs="Questrial"/>
                <w:color w:val="002060"/>
                <w:sz w:val="24"/>
                <w:szCs w:val="24"/>
              </w:rPr>
              <w:t>sh society with women in Islamic cultures.</w:t>
            </w:r>
            <w:r w:rsidR="00AB06EF" w:rsidRPr="007E7EA4">
              <w:rPr>
                <w:rFonts w:ascii="Palatino Linotype" w:eastAsia="Questrial" w:hAnsi="Palatino Linotype" w:cs="Questrial"/>
                <w:color w:val="002060"/>
                <w:sz w:val="24"/>
                <w:szCs w:val="24"/>
              </w:rPr>
              <w:t xml:space="preserve"> </w:t>
            </w:r>
            <w:proofErr w:type="spellStart"/>
            <w:r w:rsidR="001349C6" w:rsidRPr="007E7EA4">
              <w:rPr>
                <w:rFonts w:ascii="Palatino Linotype" w:eastAsia="Questrial" w:hAnsi="Palatino Linotype" w:cs="Questrial"/>
                <w:color w:val="002060"/>
                <w:sz w:val="24"/>
                <w:szCs w:val="24"/>
              </w:rPr>
              <w:t>FoR</w:t>
            </w:r>
            <w:proofErr w:type="spellEnd"/>
            <w:r w:rsidR="001349C6" w:rsidRPr="007E7EA4">
              <w:rPr>
                <w:rFonts w:ascii="Palatino Linotype" w:eastAsia="Questrial" w:hAnsi="Palatino Linotype" w:cs="Questrial"/>
                <w:color w:val="002060"/>
                <w:sz w:val="24"/>
                <w:szCs w:val="24"/>
              </w:rPr>
              <w:t xml:space="preserve"> </w:t>
            </w:r>
            <w:r w:rsidR="004B5353" w:rsidRPr="007E7EA4">
              <w:rPr>
                <w:rFonts w:ascii="Palatino Linotype" w:eastAsia="Questrial" w:hAnsi="Palatino Linotype" w:cs="Questrial"/>
                <w:color w:val="002060"/>
                <w:sz w:val="24"/>
                <w:szCs w:val="24"/>
              </w:rPr>
              <w:t>Is any woman truly free?</w:t>
            </w:r>
          </w:p>
        </w:tc>
        <w:tc>
          <w:tcPr>
            <w:tcW w:w="2127" w:type="dxa"/>
          </w:tcPr>
          <w:p w14:paraId="6CEB426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 Women in Religion</w:t>
            </w:r>
          </w:p>
          <w:p w14:paraId="1860508D" w14:textId="77777777" w:rsidR="00AB06EF" w:rsidRPr="007E7EA4" w:rsidRDefault="00AB06EF" w:rsidP="00D76F1D">
            <w:pPr>
              <w:rPr>
                <w:rFonts w:ascii="Palatino Linotype" w:hAnsi="Palatino Linotype"/>
                <w:color w:val="002060"/>
                <w:sz w:val="24"/>
                <w:szCs w:val="24"/>
              </w:rPr>
            </w:pPr>
          </w:p>
          <w:p w14:paraId="41FEFBE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6E13909B" w14:textId="06863E55" w:rsidR="00AB06EF" w:rsidRPr="007E7EA4" w:rsidRDefault="000479ED" w:rsidP="00D76F1D">
            <w:pPr>
              <w:rPr>
                <w:rFonts w:ascii="Palatino Linotype" w:hAnsi="Palatino Linotype"/>
                <w:color w:val="002060"/>
                <w:sz w:val="24"/>
                <w:szCs w:val="24"/>
              </w:rPr>
            </w:pPr>
            <w:r w:rsidRPr="007E7EA4">
              <w:rPr>
                <w:rFonts w:ascii="Palatino Linotype" w:eastAsia="Questrial" w:hAnsi="Palatino Linotype" w:cs="Questrial"/>
                <w:b/>
                <w:color w:val="002060"/>
                <w:sz w:val="24"/>
                <w:szCs w:val="24"/>
              </w:rPr>
              <w:t xml:space="preserve"> Test – structured questions</w:t>
            </w:r>
            <w:r w:rsidR="00AB06EF" w:rsidRPr="007E7EA4">
              <w:rPr>
                <w:rFonts w:ascii="Palatino Linotype" w:eastAsia="Questrial" w:hAnsi="Palatino Linotype" w:cs="Questrial"/>
                <w:color w:val="002060"/>
                <w:sz w:val="24"/>
                <w:szCs w:val="24"/>
              </w:rPr>
              <w:t>.</w:t>
            </w:r>
          </w:p>
        </w:tc>
        <w:tc>
          <w:tcPr>
            <w:tcW w:w="2551" w:type="dxa"/>
            <w:gridSpan w:val="2"/>
          </w:tcPr>
          <w:p w14:paraId="7F9F7E85" w14:textId="4059438F"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 xml:space="preserve">Topic(s): </w:t>
            </w:r>
            <w:r w:rsidR="00670F32" w:rsidRPr="007E7EA4">
              <w:rPr>
                <w:rFonts w:ascii="Palatino Linotype" w:hAnsi="Palatino Linotype"/>
                <w:color w:val="002060"/>
                <w:sz w:val="24"/>
                <w:szCs w:val="24"/>
              </w:rPr>
              <w:t>Hinduism</w:t>
            </w:r>
          </w:p>
          <w:p w14:paraId="24C5AA08" w14:textId="77777777" w:rsidR="00AB06EF" w:rsidRPr="007E7EA4" w:rsidRDefault="00AB06EF" w:rsidP="00D76F1D">
            <w:pPr>
              <w:rPr>
                <w:rFonts w:ascii="Palatino Linotype" w:hAnsi="Palatino Linotype"/>
                <w:color w:val="002060"/>
                <w:sz w:val="24"/>
                <w:szCs w:val="24"/>
              </w:rPr>
            </w:pPr>
          </w:p>
          <w:p w14:paraId="4E18B62B" w14:textId="77777777" w:rsidR="00AB06EF" w:rsidRPr="007E7EA4" w:rsidRDefault="00AB06EF" w:rsidP="00D76F1D">
            <w:pPr>
              <w:rPr>
                <w:rFonts w:ascii="Palatino Linotype" w:hAnsi="Palatino Linotype"/>
                <w:color w:val="002060"/>
                <w:sz w:val="24"/>
                <w:szCs w:val="24"/>
              </w:rPr>
            </w:pPr>
          </w:p>
          <w:p w14:paraId="5994030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2511717B" w14:textId="67B20758" w:rsidR="00D76F1D" w:rsidRPr="007E7EA4" w:rsidRDefault="00597480" w:rsidP="00D76F1D">
            <w:pPr>
              <w:rPr>
                <w:rFonts w:ascii="Palatino Linotype" w:hAnsi="Palatino Linotype"/>
                <w:color w:val="002060"/>
                <w:sz w:val="24"/>
                <w:szCs w:val="24"/>
              </w:rPr>
            </w:pPr>
            <w:r w:rsidRPr="007E7EA4">
              <w:rPr>
                <w:rFonts w:ascii="Palatino Linotype" w:hAnsi="Palatino Linotype"/>
                <w:b/>
                <w:bCs/>
                <w:color w:val="002060"/>
                <w:sz w:val="24"/>
                <w:szCs w:val="24"/>
              </w:rPr>
              <w:t>Annotated Mind map</w:t>
            </w:r>
            <w:r w:rsidRPr="007E7EA4">
              <w:rPr>
                <w:rFonts w:ascii="Palatino Linotype" w:hAnsi="Palatino Linotype"/>
                <w:color w:val="002060"/>
                <w:sz w:val="24"/>
                <w:szCs w:val="24"/>
              </w:rPr>
              <w:t>: Exploring the relationship between the concepts of samsara, atman, karma and moksha</w:t>
            </w:r>
          </w:p>
        </w:tc>
        <w:tc>
          <w:tcPr>
            <w:tcW w:w="2977" w:type="dxa"/>
            <w:gridSpan w:val="2"/>
          </w:tcPr>
          <w:p w14:paraId="293B37B4" w14:textId="63E122A0"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 xml:space="preserve">Topic(s): </w:t>
            </w:r>
            <w:r w:rsidR="00670F32" w:rsidRPr="007E7EA4">
              <w:rPr>
                <w:rFonts w:ascii="Palatino Linotype" w:hAnsi="Palatino Linotype"/>
                <w:color w:val="002060"/>
                <w:sz w:val="24"/>
                <w:szCs w:val="24"/>
              </w:rPr>
              <w:t>Hinduism</w:t>
            </w:r>
          </w:p>
          <w:p w14:paraId="5FD4BAD2" w14:textId="77777777" w:rsidR="00AB06EF" w:rsidRPr="007E7EA4" w:rsidRDefault="00AB06EF" w:rsidP="00D76F1D">
            <w:pPr>
              <w:rPr>
                <w:rFonts w:ascii="Palatino Linotype" w:hAnsi="Palatino Linotype"/>
                <w:color w:val="002060"/>
                <w:sz w:val="24"/>
                <w:szCs w:val="24"/>
              </w:rPr>
            </w:pPr>
          </w:p>
          <w:p w14:paraId="7F100099" w14:textId="77777777" w:rsidR="00AB06EF" w:rsidRPr="007E7EA4" w:rsidRDefault="00AB06EF" w:rsidP="00D76F1D">
            <w:pPr>
              <w:rPr>
                <w:rFonts w:ascii="Palatino Linotype" w:hAnsi="Palatino Linotype"/>
                <w:color w:val="002060"/>
                <w:sz w:val="24"/>
                <w:szCs w:val="24"/>
              </w:rPr>
            </w:pPr>
          </w:p>
          <w:p w14:paraId="3B68EF3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23F3E685" w14:textId="011D9A38" w:rsidR="00D76F1D" w:rsidRPr="007E7EA4" w:rsidRDefault="00597480" w:rsidP="00D76F1D">
            <w:pPr>
              <w:rPr>
                <w:rFonts w:ascii="Palatino Linotype" w:hAnsi="Palatino Linotype"/>
                <w:color w:val="002060"/>
                <w:sz w:val="24"/>
                <w:szCs w:val="24"/>
              </w:rPr>
            </w:pPr>
            <w:r w:rsidRPr="007E7EA4">
              <w:rPr>
                <w:rFonts w:ascii="Palatino Linotype" w:hAnsi="Palatino Linotype"/>
                <w:color w:val="002060"/>
                <w:sz w:val="24"/>
                <w:szCs w:val="24"/>
              </w:rPr>
              <w:t>Test- structured questions</w:t>
            </w:r>
            <w:r w:rsidRPr="007E7EA4">
              <w:rPr>
                <w:rFonts w:ascii="Palatino Linotype" w:hAnsi="Palatino Linotype"/>
                <w:b/>
                <w:bCs/>
                <w:color w:val="002060"/>
                <w:sz w:val="24"/>
                <w:szCs w:val="24"/>
              </w:rPr>
              <w:t xml:space="preserve"> </w:t>
            </w:r>
          </w:p>
        </w:tc>
        <w:tc>
          <w:tcPr>
            <w:tcW w:w="1984" w:type="dxa"/>
          </w:tcPr>
          <w:p w14:paraId="5EDF366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 Spiritual Intelligence</w:t>
            </w:r>
          </w:p>
          <w:p w14:paraId="3436450A" w14:textId="77777777" w:rsidR="00AB06EF" w:rsidRPr="007E7EA4" w:rsidRDefault="00AB06EF" w:rsidP="00D76F1D">
            <w:pPr>
              <w:rPr>
                <w:rFonts w:ascii="Palatino Linotype" w:hAnsi="Palatino Linotype"/>
                <w:color w:val="002060"/>
                <w:sz w:val="24"/>
                <w:szCs w:val="24"/>
              </w:rPr>
            </w:pPr>
          </w:p>
          <w:p w14:paraId="582FF67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48C60F51" w14:textId="71465F2E" w:rsidR="00096E5B" w:rsidRPr="007E7EA4" w:rsidRDefault="00096E5B" w:rsidP="00D76F1D">
            <w:pPr>
              <w:rPr>
                <w:rFonts w:ascii="Palatino Linotype" w:hAnsi="Palatino Linotype"/>
                <w:color w:val="002060"/>
                <w:sz w:val="24"/>
                <w:szCs w:val="24"/>
              </w:rPr>
            </w:pPr>
            <w:r w:rsidRPr="007E7EA4">
              <w:rPr>
                <w:rFonts w:ascii="Palatino Linotype" w:hAnsi="Palatino Linotype"/>
                <w:color w:val="002060"/>
                <w:sz w:val="24"/>
                <w:szCs w:val="24"/>
              </w:rPr>
              <w:t>Reflecting on Spiritual intelligence tasks</w:t>
            </w:r>
          </w:p>
          <w:p w14:paraId="210358A4" w14:textId="5C5CDE70" w:rsidR="00D76F1D" w:rsidRPr="007E7EA4" w:rsidRDefault="00D76F1D" w:rsidP="00D76F1D">
            <w:pPr>
              <w:rPr>
                <w:rFonts w:ascii="Palatino Linotype" w:hAnsi="Palatino Linotype"/>
                <w:color w:val="002060"/>
                <w:sz w:val="24"/>
                <w:szCs w:val="24"/>
              </w:rPr>
            </w:pPr>
          </w:p>
        </w:tc>
        <w:tc>
          <w:tcPr>
            <w:tcW w:w="2268" w:type="dxa"/>
          </w:tcPr>
          <w:p w14:paraId="186C546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 Spiritual Intelligence</w:t>
            </w:r>
          </w:p>
          <w:p w14:paraId="0EEF08E7" w14:textId="77777777" w:rsidR="00AB06EF" w:rsidRPr="007E7EA4" w:rsidRDefault="00AB06EF" w:rsidP="00D76F1D">
            <w:pPr>
              <w:rPr>
                <w:rFonts w:ascii="Palatino Linotype" w:hAnsi="Palatino Linotype"/>
                <w:color w:val="002060"/>
                <w:sz w:val="24"/>
                <w:szCs w:val="24"/>
              </w:rPr>
            </w:pPr>
          </w:p>
          <w:p w14:paraId="0B3834B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033547B6" w14:textId="71CE55DC" w:rsidR="00EB49ED" w:rsidRPr="007E7EA4" w:rsidRDefault="00096E5B" w:rsidP="00D76F1D">
            <w:pPr>
              <w:rPr>
                <w:rFonts w:ascii="Palatino Linotype" w:hAnsi="Palatino Linotype"/>
                <w:color w:val="002060"/>
                <w:sz w:val="24"/>
                <w:szCs w:val="24"/>
              </w:rPr>
            </w:pPr>
            <w:r w:rsidRPr="007E7EA4">
              <w:rPr>
                <w:rFonts w:ascii="Palatino Linotype" w:hAnsi="Palatino Linotype"/>
                <w:color w:val="002060"/>
                <w:sz w:val="24"/>
                <w:szCs w:val="24"/>
              </w:rPr>
              <w:t>KS3 exams</w:t>
            </w:r>
          </w:p>
        </w:tc>
      </w:tr>
      <w:tr w:rsidR="00516D1D" w:rsidRPr="007E7EA4" w14:paraId="1A28D27A" w14:textId="77777777" w:rsidTr="00516D1D">
        <w:tc>
          <w:tcPr>
            <w:tcW w:w="846" w:type="dxa"/>
          </w:tcPr>
          <w:p w14:paraId="37E22F4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Year 9</w:t>
            </w:r>
          </w:p>
        </w:tc>
        <w:tc>
          <w:tcPr>
            <w:tcW w:w="2664" w:type="dxa"/>
            <w:gridSpan w:val="3"/>
          </w:tcPr>
          <w:p w14:paraId="7B3D304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7572F4ED" w14:textId="02F33155"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Introduction to</w:t>
            </w:r>
            <w:r w:rsidR="0049407D" w:rsidRPr="007E7EA4">
              <w:rPr>
                <w:rFonts w:ascii="Palatino Linotype" w:hAnsi="Palatino Linotype"/>
                <w:color w:val="002060"/>
                <w:sz w:val="24"/>
                <w:szCs w:val="24"/>
              </w:rPr>
              <w:t xml:space="preserve"> ethics and philosophy of religion</w:t>
            </w:r>
            <w:r w:rsidRPr="007E7EA4">
              <w:rPr>
                <w:rFonts w:ascii="Palatino Linotype" w:hAnsi="Palatino Linotype"/>
                <w:color w:val="002060"/>
                <w:sz w:val="24"/>
                <w:szCs w:val="24"/>
              </w:rPr>
              <w:t>:</w:t>
            </w:r>
          </w:p>
          <w:p w14:paraId="51231ECE" w14:textId="77777777" w:rsidR="00AB06EF" w:rsidRPr="007E7EA4" w:rsidRDefault="00AB06EF" w:rsidP="00D76F1D">
            <w:pPr>
              <w:rPr>
                <w:rFonts w:ascii="Palatino Linotype" w:hAnsi="Palatino Linotype"/>
                <w:color w:val="002060"/>
                <w:sz w:val="24"/>
                <w:szCs w:val="24"/>
              </w:rPr>
            </w:pPr>
          </w:p>
          <w:p w14:paraId="4B61A20C" w14:textId="77777777" w:rsidR="00AB06EF" w:rsidRPr="007E7EA4" w:rsidRDefault="00AB06EF" w:rsidP="00D76F1D">
            <w:pPr>
              <w:rPr>
                <w:rFonts w:ascii="Palatino Linotype" w:hAnsi="Palatino Linotype"/>
                <w:color w:val="002060"/>
                <w:sz w:val="24"/>
                <w:szCs w:val="24"/>
              </w:rPr>
            </w:pPr>
          </w:p>
          <w:p w14:paraId="7B927EB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004A1049" w14:textId="3BD8D385" w:rsidR="00AB06EF" w:rsidRPr="007E7EA4" w:rsidRDefault="00C76005" w:rsidP="00D76F1D">
            <w:pPr>
              <w:pBdr>
                <w:top w:val="nil"/>
                <w:left w:val="nil"/>
                <w:bottom w:val="nil"/>
                <w:right w:val="nil"/>
                <w:between w:val="nil"/>
              </w:pBdr>
              <w:rPr>
                <w:rFonts w:ascii="Palatino Linotype" w:eastAsia="Arial" w:hAnsi="Palatino Linotype" w:cs="Arial"/>
                <w:color w:val="002060"/>
                <w:sz w:val="24"/>
                <w:szCs w:val="24"/>
                <w:highlight w:val="white"/>
              </w:rPr>
            </w:pPr>
            <w:r w:rsidRPr="007E7EA4">
              <w:rPr>
                <w:rFonts w:ascii="Palatino Linotype" w:eastAsia="Arial" w:hAnsi="Palatino Linotype" w:cs="Arial"/>
                <w:b/>
                <w:color w:val="002060"/>
                <w:sz w:val="24"/>
                <w:szCs w:val="24"/>
                <w:highlight w:val="white"/>
              </w:rPr>
              <w:t>Structured questi</w:t>
            </w:r>
            <w:r w:rsidR="0049407D" w:rsidRPr="007E7EA4">
              <w:rPr>
                <w:rFonts w:ascii="Palatino Linotype" w:eastAsia="Arial" w:hAnsi="Palatino Linotype" w:cs="Arial"/>
                <w:b/>
                <w:color w:val="002060"/>
                <w:sz w:val="24"/>
                <w:szCs w:val="24"/>
                <w:highlight w:val="white"/>
              </w:rPr>
              <w:t>ons</w:t>
            </w:r>
          </w:p>
        </w:tc>
        <w:tc>
          <w:tcPr>
            <w:tcW w:w="2127" w:type="dxa"/>
          </w:tcPr>
          <w:p w14:paraId="345F7DB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4E677E7F" w14:textId="78781BED"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 xml:space="preserve">Introduction </w:t>
            </w:r>
            <w:r w:rsidR="00C16445" w:rsidRPr="007E7EA4">
              <w:rPr>
                <w:rFonts w:ascii="Palatino Linotype" w:hAnsi="Palatino Linotype"/>
                <w:color w:val="002060"/>
                <w:sz w:val="24"/>
                <w:szCs w:val="24"/>
              </w:rPr>
              <w:t xml:space="preserve">to </w:t>
            </w:r>
            <w:r w:rsidR="003A23EC" w:rsidRPr="007E7EA4">
              <w:rPr>
                <w:rFonts w:ascii="Palatino Linotype" w:hAnsi="Palatino Linotype"/>
                <w:color w:val="002060"/>
                <w:sz w:val="24"/>
                <w:szCs w:val="24"/>
              </w:rPr>
              <w:t>philosophy of religion</w:t>
            </w:r>
          </w:p>
          <w:p w14:paraId="2CBF591C" w14:textId="77777777" w:rsidR="00AB06EF" w:rsidRPr="007E7EA4" w:rsidRDefault="00AB06EF" w:rsidP="00D76F1D">
            <w:pPr>
              <w:rPr>
                <w:rFonts w:ascii="Palatino Linotype" w:hAnsi="Palatino Linotype"/>
                <w:color w:val="002060"/>
                <w:sz w:val="24"/>
                <w:szCs w:val="24"/>
              </w:rPr>
            </w:pPr>
          </w:p>
          <w:p w14:paraId="43CA6402" w14:textId="77777777" w:rsidR="00AB06EF" w:rsidRPr="007E7EA4" w:rsidRDefault="00AB06EF" w:rsidP="00D76F1D">
            <w:pPr>
              <w:rPr>
                <w:rFonts w:ascii="Palatino Linotype" w:hAnsi="Palatino Linotype"/>
                <w:color w:val="002060"/>
                <w:sz w:val="24"/>
                <w:szCs w:val="24"/>
              </w:rPr>
            </w:pPr>
          </w:p>
          <w:p w14:paraId="466B7C97" w14:textId="503A521F"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686D52FD" w14:textId="0EBA52EA" w:rsidR="00E21291" w:rsidRPr="007E7EA4" w:rsidRDefault="00E21291" w:rsidP="00D76F1D">
            <w:pPr>
              <w:rPr>
                <w:rFonts w:ascii="Palatino Linotype" w:hAnsi="Palatino Linotype"/>
                <w:color w:val="002060"/>
                <w:sz w:val="24"/>
                <w:szCs w:val="24"/>
              </w:rPr>
            </w:pPr>
            <w:r w:rsidRPr="007E7EA4">
              <w:rPr>
                <w:rFonts w:ascii="Palatino Linotype" w:eastAsia="Questrial" w:hAnsi="Palatino Linotype" w:cs="Questrial"/>
                <w:b/>
                <w:bCs/>
                <w:color w:val="002060"/>
                <w:sz w:val="24"/>
                <w:szCs w:val="24"/>
              </w:rPr>
              <w:t xml:space="preserve">Annotated Double bubble map: </w:t>
            </w:r>
            <w:r w:rsidRPr="007E7EA4">
              <w:rPr>
                <w:rFonts w:ascii="Palatino Linotype" w:eastAsia="Questrial" w:hAnsi="Palatino Linotype" w:cs="Questrial"/>
                <w:color w:val="002060"/>
                <w:sz w:val="24"/>
                <w:szCs w:val="24"/>
              </w:rPr>
              <w:t xml:space="preserve">Compare and contrast two </w:t>
            </w:r>
            <w:r w:rsidRPr="007E7EA4">
              <w:rPr>
                <w:rFonts w:ascii="Palatino Linotype" w:eastAsia="Questrial" w:hAnsi="Palatino Linotype" w:cs="Questrial"/>
                <w:color w:val="002060"/>
                <w:sz w:val="24"/>
                <w:szCs w:val="24"/>
              </w:rPr>
              <w:lastRenderedPageBreak/>
              <w:t xml:space="preserve">different arguments for the existence of God. </w:t>
            </w:r>
            <w:proofErr w:type="spellStart"/>
            <w:r w:rsidRPr="007E7EA4">
              <w:rPr>
                <w:rFonts w:ascii="Palatino Linotype" w:eastAsia="Questrial" w:hAnsi="Palatino Linotype" w:cs="Questrial"/>
                <w:color w:val="002060"/>
                <w:sz w:val="24"/>
                <w:szCs w:val="24"/>
              </w:rPr>
              <w:t>FoR</w:t>
            </w:r>
            <w:proofErr w:type="spellEnd"/>
            <w:r w:rsidRPr="007E7EA4">
              <w:rPr>
                <w:rFonts w:ascii="Palatino Linotype" w:eastAsia="Questrial" w:hAnsi="Palatino Linotype" w:cs="Questrial"/>
                <w:color w:val="002060"/>
                <w:sz w:val="24"/>
                <w:szCs w:val="24"/>
              </w:rPr>
              <w:t>: No argument for God’s existence can be completely successful.</w:t>
            </w:r>
          </w:p>
          <w:p w14:paraId="24977ADC" w14:textId="32D45660" w:rsidR="00AB06EF" w:rsidRPr="007E7EA4" w:rsidRDefault="0064599E" w:rsidP="00D76F1D">
            <w:pPr>
              <w:rPr>
                <w:rFonts w:ascii="Palatino Linotype" w:hAnsi="Palatino Linotype"/>
                <w:color w:val="002060"/>
                <w:sz w:val="24"/>
                <w:szCs w:val="24"/>
              </w:rPr>
            </w:pPr>
            <w:r w:rsidRPr="007E7EA4">
              <w:rPr>
                <w:rFonts w:ascii="Palatino Linotype" w:eastAsia="Arial" w:hAnsi="Palatino Linotype" w:cs="Arial"/>
                <w:color w:val="002060"/>
                <w:sz w:val="24"/>
                <w:szCs w:val="24"/>
              </w:rPr>
              <w:t>.</w:t>
            </w:r>
          </w:p>
        </w:tc>
        <w:tc>
          <w:tcPr>
            <w:tcW w:w="2551" w:type="dxa"/>
            <w:gridSpan w:val="2"/>
          </w:tcPr>
          <w:p w14:paraId="625100C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41FA6D0A" w14:textId="74E263AD" w:rsidR="00AB06EF" w:rsidRPr="007E7EA4" w:rsidRDefault="003A54A0" w:rsidP="00D76F1D">
            <w:pPr>
              <w:rPr>
                <w:rFonts w:ascii="Palatino Linotype" w:hAnsi="Palatino Linotype"/>
                <w:color w:val="002060"/>
                <w:sz w:val="24"/>
                <w:szCs w:val="24"/>
              </w:rPr>
            </w:pPr>
            <w:r w:rsidRPr="007E7EA4">
              <w:rPr>
                <w:rFonts w:ascii="Palatino Linotype" w:hAnsi="Palatino Linotype"/>
                <w:color w:val="002060"/>
                <w:sz w:val="24"/>
                <w:szCs w:val="24"/>
              </w:rPr>
              <w:t>The problem of evil and suffering</w:t>
            </w:r>
          </w:p>
          <w:p w14:paraId="3F35F7B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2E5C5027" w14:textId="77777777" w:rsidR="00AB06EF" w:rsidRPr="007E7EA4" w:rsidRDefault="00384AB9" w:rsidP="00D76F1D">
            <w:pPr>
              <w:pBdr>
                <w:top w:val="nil"/>
                <w:left w:val="nil"/>
                <w:bottom w:val="nil"/>
                <w:right w:val="nil"/>
                <w:between w:val="nil"/>
              </w:pBdr>
              <w:rPr>
                <w:rFonts w:ascii="Palatino Linotype" w:eastAsia="Arial" w:hAnsi="Palatino Linotype" w:cs="Arial"/>
                <w:b/>
                <w:color w:val="002060"/>
                <w:sz w:val="24"/>
                <w:szCs w:val="24"/>
                <w:highlight w:val="white"/>
              </w:rPr>
            </w:pPr>
            <w:r w:rsidRPr="007E7EA4">
              <w:rPr>
                <w:rFonts w:ascii="Palatino Linotype" w:eastAsia="Arial" w:hAnsi="Palatino Linotype" w:cs="Arial"/>
                <w:b/>
                <w:color w:val="002060"/>
                <w:sz w:val="24"/>
                <w:szCs w:val="24"/>
                <w:highlight w:val="white"/>
              </w:rPr>
              <w:t xml:space="preserve">Essay: </w:t>
            </w:r>
            <w:r w:rsidR="000A5009" w:rsidRPr="007E7EA4">
              <w:rPr>
                <w:rFonts w:ascii="Palatino Linotype" w:eastAsia="Arial" w:hAnsi="Palatino Linotype" w:cs="Arial"/>
                <w:b/>
                <w:color w:val="002060"/>
                <w:sz w:val="24"/>
                <w:szCs w:val="24"/>
                <w:highlight w:val="white"/>
              </w:rPr>
              <w:t>‘Suffering has no purpose’ Evaluate this statement…</w:t>
            </w:r>
          </w:p>
          <w:p w14:paraId="7202D899" w14:textId="77777777" w:rsidR="007E11D8" w:rsidRPr="007E7EA4" w:rsidRDefault="007E11D8" w:rsidP="00D76F1D">
            <w:pPr>
              <w:pBdr>
                <w:top w:val="nil"/>
                <w:left w:val="nil"/>
                <w:bottom w:val="nil"/>
                <w:right w:val="nil"/>
                <w:between w:val="nil"/>
              </w:pBdr>
              <w:rPr>
                <w:rFonts w:ascii="Palatino Linotype" w:eastAsia="Arial" w:hAnsi="Palatino Linotype" w:cs="Arial"/>
                <w:b/>
                <w:color w:val="002060"/>
                <w:sz w:val="24"/>
                <w:szCs w:val="24"/>
                <w:highlight w:val="white"/>
              </w:rPr>
            </w:pPr>
          </w:p>
          <w:p w14:paraId="146D1494" w14:textId="433B44AA" w:rsidR="007E11D8" w:rsidRPr="007E7EA4" w:rsidRDefault="007E11D8" w:rsidP="00D76F1D">
            <w:pPr>
              <w:pBdr>
                <w:top w:val="nil"/>
                <w:left w:val="nil"/>
                <w:bottom w:val="nil"/>
                <w:right w:val="nil"/>
                <w:between w:val="nil"/>
              </w:pBdr>
              <w:rPr>
                <w:rFonts w:ascii="Palatino Linotype" w:eastAsia="Arial" w:hAnsi="Palatino Linotype" w:cs="Arial"/>
                <w:color w:val="002060"/>
                <w:sz w:val="24"/>
                <w:szCs w:val="24"/>
                <w:highlight w:val="white"/>
              </w:rPr>
            </w:pPr>
          </w:p>
        </w:tc>
        <w:tc>
          <w:tcPr>
            <w:tcW w:w="2977" w:type="dxa"/>
            <w:gridSpan w:val="2"/>
          </w:tcPr>
          <w:p w14:paraId="37BB373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24426E2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Introduction to GCSE RS: Component 1: Beliefs, teachings and Practices – Judaism; philosophical and religious questions raised by the Holocaust.</w:t>
            </w:r>
          </w:p>
          <w:p w14:paraId="2388D651" w14:textId="77777777" w:rsidR="00AB06EF" w:rsidRPr="007E7EA4" w:rsidRDefault="00AB06EF" w:rsidP="00D76F1D">
            <w:pPr>
              <w:rPr>
                <w:rFonts w:ascii="Palatino Linotype" w:hAnsi="Palatino Linotype"/>
                <w:color w:val="002060"/>
                <w:sz w:val="24"/>
                <w:szCs w:val="24"/>
              </w:rPr>
            </w:pPr>
          </w:p>
          <w:p w14:paraId="53929679" w14:textId="6A9636FC" w:rsidR="00AB06EF" w:rsidRPr="007E7EA4" w:rsidRDefault="002729EE"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52F9B0F3" w14:textId="445C6272" w:rsidR="00AB06EF" w:rsidRPr="007E7EA4" w:rsidRDefault="002729EE" w:rsidP="005402C2">
            <w:pPr>
              <w:pBdr>
                <w:top w:val="nil"/>
                <w:left w:val="nil"/>
                <w:bottom w:val="nil"/>
                <w:right w:val="nil"/>
                <w:between w:val="nil"/>
              </w:pBdr>
              <w:rPr>
                <w:rFonts w:ascii="Palatino Linotype" w:hAnsi="Palatino Linotype"/>
                <w:color w:val="002060"/>
                <w:sz w:val="24"/>
                <w:szCs w:val="24"/>
              </w:rPr>
            </w:pPr>
            <w:r w:rsidRPr="007E7EA4">
              <w:rPr>
                <w:rFonts w:ascii="Palatino Linotype" w:eastAsia="Arial" w:hAnsi="Palatino Linotype" w:cs="Arial"/>
                <w:b/>
                <w:color w:val="002060"/>
                <w:sz w:val="24"/>
                <w:szCs w:val="24"/>
                <w:highlight w:val="white"/>
              </w:rPr>
              <w:t>J</w:t>
            </w:r>
            <w:r w:rsidR="00597480" w:rsidRPr="007E7EA4">
              <w:rPr>
                <w:rFonts w:ascii="Palatino Linotype" w:eastAsia="Arial" w:hAnsi="Palatino Linotype" w:cs="Arial"/>
                <w:b/>
                <w:color w:val="002060"/>
                <w:sz w:val="24"/>
                <w:szCs w:val="24"/>
              </w:rPr>
              <w:t xml:space="preserve">ewish groups research and presentations – </w:t>
            </w:r>
            <w:r w:rsidR="00597480" w:rsidRPr="007E7EA4">
              <w:rPr>
                <w:rFonts w:ascii="Palatino Linotype" w:eastAsia="Arial" w:hAnsi="Palatino Linotype" w:cs="Arial"/>
                <w:b/>
                <w:color w:val="002060"/>
                <w:sz w:val="24"/>
                <w:szCs w:val="24"/>
              </w:rPr>
              <w:lastRenderedPageBreak/>
              <w:t>follow-up knowledge quiz</w:t>
            </w:r>
          </w:p>
        </w:tc>
        <w:tc>
          <w:tcPr>
            <w:tcW w:w="1984" w:type="dxa"/>
          </w:tcPr>
          <w:p w14:paraId="5006305F"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187A7B0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‘Weird and Wonderful religion’</w:t>
            </w:r>
          </w:p>
          <w:p w14:paraId="2DCEEFE6" w14:textId="77777777" w:rsidR="00AB06EF" w:rsidRPr="007E7EA4" w:rsidRDefault="00AB06EF" w:rsidP="00D76F1D">
            <w:pPr>
              <w:rPr>
                <w:rFonts w:ascii="Palatino Linotype" w:hAnsi="Palatino Linotype"/>
                <w:color w:val="002060"/>
                <w:sz w:val="24"/>
                <w:szCs w:val="24"/>
              </w:rPr>
            </w:pPr>
          </w:p>
          <w:p w14:paraId="76D6060B" w14:textId="77777777" w:rsidR="00AB06EF" w:rsidRPr="007E7EA4" w:rsidRDefault="00AB06EF" w:rsidP="00D76F1D">
            <w:pPr>
              <w:rPr>
                <w:rFonts w:ascii="Palatino Linotype" w:hAnsi="Palatino Linotype"/>
                <w:color w:val="002060"/>
                <w:sz w:val="24"/>
                <w:szCs w:val="24"/>
              </w:rPr>
            </w:pPr>
          </w:p>
          <w:p w14:paraId="0BB2DCBE" w14:textId="77777777" w:rsidR="00AB06EF" w:rsidRPr="007E7EA4" w:rsidRDefault="00AB06EF" w:rsidP="00D76F1D">
            <w:pPr>
              <w:rPr>
                <w:rFonts w:ascii="Palatino Linotype" w:hAnsi="Palatino Linotype"/>
                <w:color w:val="002060"/>
                <w:sz w:val="24"/>
                <w:szCs w:val="24"/>
              </w:rPr>
            </w:pPr>
          </w:p>
          <w:p w14:paraId="67CB2B87" w14:textId="77777777" w:rsidR="00AB06EF" w:rsidRPr="007E7EA4" w:rsidRDefault="00AB06EF" w:rsidP="00D76F1D">
            <w:pPr>
              <w:rPr>
                <w:rFonts w:ascii="Palatino Linotype" w:hAnsi="Palatino Linotype"/>
                <w:color w:val="002060"/>
                <w:sz w:val="24"/>
                <w:szCs w:val="24"/>
              </w:rPr>
            </w:pPr>
          </w:p>
          <w:p w14:paraId="7851D752" w14:textId="77777777" w:rsidR="00AB06EF" w:rsidRPr="007E7EA4" w:rsidRDefault="00AB06EF" w:rsidP="00D76F1D">
            <w:pPr>
              <w:rPr>
                <w:rFonts w:ascii="Palatino Linotype" w:hAnsi="Palatino Linotype"/>
                <w:color w:val="002060"/>
                <w:sz w:val="24"/>
                <w:szCs w:val="24"/>
              </w:rPr>
            </w:pPr>
          </w:p>
          <w:p w14:paraId="76BE599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Assessment:</w:t>
            </w:r>
          </w:p>
          <w:p w14:paraId="7F8049A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Ks3 exam</w:t>
            </w:r>
          </w:p>
        </w:tc>
        <w:tc>
          <w:tcPr>
            <w:tcW w:w="2268" w:type="dxa"/>
          </w:tcPr>
          <w:p w14:paraId="77975ED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051F4F9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‘Weird and Wonderful religion’</w:t>
            </w:r>
          </w:p>
          <w:p w14:paraId="1D3CAE05" w14:textId="77777777" w:rsidR="00AB06EF" w:rsidRPr="007E7EA4" w:rsidRDefault="00AB06EF" w:rsidP="00D76F1D">
            <w:pPr>
              <w:rPr>
                <w:rFonts w:ascii="Palatino Linotype" w:hAnsi="Palatino Linotype"/>
                <w:color w:val="002060"/>
                <w:sz w:val="24"/>
                <w:szCs w:val="24"/>
              </w:rPr>
            </w:pPr>
          </w:p>
          <w:p w14:paraId="3BECB3B5" w14:textId="77777777" w:rsidR="00AB06EF" w:rsidRPr="007E7EA4" w:rsidRDefault="00AB06EF" w:rsidP="00D76F1D">
            <w:pPr>
              <w:rPr>
                <w:rFonts w:ascii="Palatino Linotype" w:hAnsi="Palatino Linotype"/>
                <w:color w:val="002060"/>
                <w:sz w:val="24"/>
                <w:szCs w:val="24"/>
              </w:rPr>
            </w:pPr>
          </w:p>
          <w:p w14:paraId="02B701F2" w14:textId="77777777" w:rsidR="00AB06EF" w:rsidRPr="007E7EA4" w:rsidRDefault="00AB06EF" w:rsidP="00D76F1D">
            <w:pPr>
              <w:rPr>
                <w:rFonts w:ascii="Palatino Linotype" w:hAnsi="Palatino Linotype"/>
                <w:color w:val="002060"/>
                <w:sz w:val="24"/>
                <w:szCs w:val="24"/>
              </w:rPr>
            </w:pPr>
          </w:p>
          <w:p w14:paraId="41D25690" w14:textId="77777777" w:rsidR="00AB06EF" w:rsidRPr="007E7EA4" w:rsidRDefault="00AB06EF" w:rsidP="00D76F1D">
            <w:pPr>
              <w:rPr>
                <w:rFonts w:ascii="Palatino Linotype" w:hAnsi="Palatino Linotype"/>
                <w:color w:val="002060"/>
                <w:sz w:val="24"/>
                <w:szCs w:val="24"/>
              </w:rPr>
            </w:pPr>
          </w:p>
          <w:p w14:paraId="3D4FAE4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w:t>
            </w:r>
          </w:p>
          <w:p w14:paraId="34DCB939" w14:textId="77777777" w:rsidR="00AB06EF" w:rsidRPr="007E7EA4" w:rsidRDefault="00AB06EF" w:rsidP="00D76F1D">
            <w:pPr>
              <w:pBdr>
                <w:top w:val="nil"/>
                <w:left w:val="nil"/>
                <w:bottom w:val="nil"/>
                <w:right w:val="nil"/>
                <w:between w:val="nil"/>
              </w:pBdr>
              <w:rPr>
                <w:rFonts w:ascii="Palatino Linotype" w:eastAsia="Arial" w:hAnsi="Palatino Linotype" w:cs="Arial"/>
                <w:b/>
                <w:color w:val="002060"/>
                <w:sz w:val="24"/>
                <w:szCs w:val="24"/>
                <w:highlight w:val="white"/>
              </w:rPr>
            </w:pPr>
            <w:r w:rsidRPr="007E7EA4">
              <w:rPr>
                <w:rFonts w:ascii="Palatino Linotype" w:eastAsia="Arial" w:hAnsi="Palatino Linotype" w:cs="Arial"/>
                <w:b/>
                <w:color w:val="002060"/>
                <w:sz w:val="24"/>
                <w:szCs w:val="24"/>
                <w:highlight w:val="white"/>
              </w:rPr>
              <w:lastRenderedPageBreak/>
              <w:t>Group research and presentation:</w:t>
            </w:r>
          </w:p>
          <w:p w14:paraId="12BA8FBC" w14:textId="77777777" w:rsidR="00AB06EF" w:rsidRPr="007E7EA4" w:rsidRDefault="00AB06EF" w:rsidP="00D76F1D">
            <w:pPr>
              <w:rPr>
                <w:rFonts w:ascii="Palatino Linotype" w:hAnsi="Palatino Linotype"/>
                <w:color w:val="002060"/>
                <w:sz w:val="24"/>
                <w:szCs w:val="24"/>
              </w:rPr>
            </w:pPr>
            <w:r w:rsidRPr="007E7EA4">
              <w:rPr>
                <w:rFonts w:ascii="Palatino Linotype" w:eastAsia="Questrial" w:hAnsi="Palatino Linotype" w:cs="Questrial"/>
                <w:color w:val="002060"/>
                <w:sz w:val="24"/>
                <w:szCs w:val="24"/>
              </w:rPr>
              <w:t>Research an example of an unusual or intriguing religious group/practice.</w:t>
            </w:r>
            <w:r w:rsidRPr="007E7EA4">
              <w:rPr>
                <w:rFonts w:ascii="Palatino Linotype" w:eastAsia="Questrial" w:hAnsi="Palatino Linotype" w:cs="Questrial"/>
                <w:color w:val="002060"/>
                <w:sz w:val="24"/>
                <w:szCs w:val="24"/>
              </w:rPr>
              <w:br/>
            </w:r>
          </w:p>
        </w:tc>
      </w:tr>
    </w:tbl>
    <w:p w14:paraId="54936A8F" w14:textId="77777777" w:rsidR="000F6011" w:rsidRPr="007E7EA4" w:rsidRDefault="000F6011" w:rsidP="00D76F1D">
      <w:pPr>
        <w:jc w:val="center"/>
        <w:rPr>
          <w:rFonts w:ascii="Palatino Linotype" w:hAnsi="Palatino Linotype"/>
          <w:b/>
          <w:color w:val="002060"/>
          <w:sz w:val="24"/>
          <w:szCs w:val="24"/>
        </w:rPr>
        <w:sectPr w:rsidR="000F6011" w:rsidRPr="007E7EA4" w:rsidSect="00D76F1D">
          <w:pgSz w:w="16838" w:h="11906" w:orient="landscape"/>
          <w:pgMar w:top="720" w:right="720" w:bottom="720" w:left="720" w:header="708" w:footer="708" w:gutter="0"/>
          <w:cols w:space="708"/>
          <w:docGrid w:linePitch="360"/>
        </w:sectPr>
      </w:pP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409"/>
        <w:gridCol w:w="2410"/>
        <w:gridCol w:w="2410"/>
        <w:gridCol w:w="2409"/>
        <w:gridCol w:w="2552"/>
        <w:gridCol w:w="2268"/>
      </w:tblGrid>
      <w:tr w:rsidR="00516D1D" w:rsidRPr="007E7EA4" w14:paraId="31A4C8A8" w14:textId="77777777" w:rsidTr="00D76F1D">
        <w:tc>
          <w:tcPr>
            <w:tcW w:w="15417" w:type="dxa"/>
            <w:gridSpan w:val="7"/>
          </w:tcPr>
          <w:p w14:paraId="2B1F481F" w14:textId="2A0673C1" w:rsidR="00AB06EF" w:rsidRPr="007E7EA4" w:rsidRDefault="00AB06EF" w:rsidP="00D76F1D">
            <w:pPr>
              <w:jc w:val="center"/>
              <w:rPr>
                <w:rFonts w:ascii="Palatino Linotype" w:hAnsi="Palatino Linotype"/>
                <w:b/>
                <w:color w:val="002060"/>
                <w:sz w:val="24"/>
                <w:szCs w:val="24"/>
              </w:rPr>
            </w:pPr>
            <w:r w:rsidRPr="007E7EA4">
              <w:rPr>
                <w:rFonts w:ascii="Palatino Linotype" w:hAnsi="Palatino Linotype"/>
                <w:noProof/>
                <w:color w:val="002060"/>
                <w:sz w:val="24"/>
                <w:szCs w:val="24"/>
                <w:lang w:eastAsia="en-GB"/>
              </w:rPr>
              <w:lastRenderedPageBreak/>
              <w:drawing>
                <wp:anchor distT="0" distB="0" distL="114300" distR="114300" simplePos="0" relativeHeight="251665408" behindDoc="0" locked="0" layoutInCell="1" hidden="0" allowOverlap="1" wp14:anchorId="0F9415CD" wp14:editId="3F150EAC">
                  <wp:simplePos x="0" y="0"/>
                  <wp:positionH relativeFrom="margin">
                    <wp:posOffset>-28574</wp:posOffset>
                  </wp:positionH>
                  <wp:positionV relativeFrom="paragraph">
                    <wp:posOffset>-5714</wp:posOffset>
                  </wp:positionV>
                  <wp:extent cx="502920" cy="600075"/>
                  <wp:effectExtent l="0" t="0" r="0" b="0"/>
                  <wp:wrapSquare wrapText="bothSides" distT="0" distB="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502920" cy="600075"/>
                          </a:xfrm>
                          <a:prstGeom prst="rect">
                            <a:avLst/>
                          </a:prstGeom>
                          <a:ln/>
                        </pic:spPr>
                      </pic:pic>
                    </a:graphicData>
                  </a:graphic>
                </wp:anchor>
              </w:drawing>
            </w:r>
          </w:p>
          <w:p w14:paraId="6A1E90C5" w14:textId="50A49319" w:rsidR="00AB06EF" w:rsidRPr="007E7EA4" w:rsidRDefault="00C94E8D" w:rsidP="00D76F1D">
            <w:pPr>
              <w:jc w:val="center"/>
              <w:rPr>
                <w:rFonts w:ascii="Palatino Linotype" w:hAnsi="Palatino Linotype"/>
                <w:color w:val="002060"/>
                <w:sz w:val="24"/>
                <w:szCs w:val="24"/>
              </w:rPr>
            </w:pPr>
            <w:r w:rsidRPr="007E7EA4">
              <w:rPr>
                <w:rFonts w:ascii="Palatino Linotype" w:hAnsi="Palatino Linotype"/>
                <w:b/>
                <w:color w:val="002060"/>
                <w:sz w:val="24"/>
                <w:szCs w:val="24"/>
              </w:rPr>
              <w:t xml:space="preserve">2. </w:t>
            </w:r>
            <w:proofErr w:type="gramStart"/>
            <w:r w:rsidR="00AB06EF" w:rsidRPr="007E7EA4">
              <w:rPr>
                <w:rFonts w:ascii="Palatino Linotype" w:hAnsi="Palatino Linotype"/>
                <w:b/>
                <w:color w:val="002060"/>
                <w:sz w:val="24"/>
                <w:szCs w:val="24"/>
              </w:rPr>
              <w:t>CURRICULUM  &amp;</w:t>
            </w:r>
            <w:proofErr w:type="gramEnd"/>
            <w:r w:rsidR="00AB06EF" w:rsidRPr="007E7EA4">
              <w:rPr>
                <w:rFonts w:ascii="Palatino Linotype" w:hAnsi="Palatino Linotype"/>
                <w:b/>
                <w:color w:val="002060"/>
                <w:sz w:val="24"/>
                <w:szCs w:val="24"/>
              </w:rPr>
              <w:t xml:space="preserve"> ASSESSMENT OVERVIEW</w:t>
            </w:r>
            <w:r w:rsidR="00AB06EF" w:rsidRPr="007E7EA4">
              <w:rPr>
                <w:rFonts w:ascii="Palatino Linotype" w:hAnsi="Palatino Linotype"/>
                <w:color w:val="002060"/>
                <w:sz w:val="24"/>
                <w:szCs w:val="24"/>
              </w:rPr>
              <w:t xml:space="preserve">:   </w:t>
            </w:r>
            <w:r w:rsidR="00AB06EF" w:rsidRPr="007E7EA4">
              <w:rPr>
                <w:rFonts w:ascii="Palatino Linotype" w:hAnsi="Palatino Linotype"/>
                <w:b/>
                <w:color w:val="002060"/>
                <w:sz w:val="24"/>
                <w:szCs w:val="24"/>
              </w:rPr>
              <w:t>KS 4 RELIGIOUS STUDIES</w:t>
            </w:r>
          </w:p>
        </w:tc>
      </w:tr>
      <w:tr w:rsidR="00516D1D" w:rsidRPr="007E7EA4" w14:paraId="46B02E11" w14:textId="77777777" w:rsidTr="00D76F1D">
        <w:tc>
          <w:tcPr>
            <w:tcW w:w="959" w:type="dxa"/>
          </w:tcPr>
          <w:p w14:paraId="19B2AEDF" w14:textId="77777777" w:rsidR="00AB06EF" w:rsidRPr="007E7EA4" w:rsidRDefault="00AB06EF" w:rsidP="00D76F1D">
            <w:pPr>
              <w:rPr>
                <w:rFonts w:ascii="Palatino Linotype" w:hAnsi="Palatino Linotype"/>
                <w:color w:val="002060"/>
                <w:sz w:val="24"/>
                <w:szCs w:val="24"/>
              </w:rPr>
            </w:pPr>
          </w:p>
        </w:tc>
        <w:tc>
          <w:tcPr>
            <w:tcW w:w="2409" w:type="dxa"/>
          </w:tcPr>
          <w:p w14:paraId="76EB72AE" w14:textId="77777777" w:rsidR="00AB06EF" w:rsidRPr="007E7EA4" w:rsidRDefault="00AB06EF" w:rsidP="00D76F1D">
            <w:pPr>
              <w:rPr>
                <w:rFonts w:ascii="Palatino Linotype" w:hAnsi="Palatino Linotype"/>
                <w:color w:val="002060"/>
                <w:sz w:val="24"/>
                <w:szCs w:val="24"/>
              </w:rPr>
            </w:pPr>
            <w:proofErr w:type="gramStart"/>
            <w:r w:rsidRPr="007E7EA4">
              <w:rPr>
                <w:rFonts w:ascii="Palatino Linotype" w:hAnsi="Palatino Linotype"/>
                <w:color w:val="002060"/>
                <w:sz w:val="24"/>
                <w:szCs w:val="24"/>
              </w:rPr>
              <w:t>Autumn  1</w:t>
            </w:r>
            <w:proofErr w:type="gramEnd"/>
          </w:p>
        </w:tc>
        <w:tc>
          <w:tcPr>
            <w:tcW w:w="2410" w:type="dxa"/>
          </w:tcPr>
          <w:p w14:paraId="419B7CF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Autumn 2</w:t>
            </w:r>
          </w:p>
        </w:tc>
        <w:tc>
          <w:tcPr>
            <w:tcW w:w="2410" w:type="dxa"/>
          </w:tcPr>
          <w:p w14:paraId="0515DE0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Spring 1</w:t>
            </w:r>
          </w:p>
        </w:tc>
        <w:tc>
          <w:tcPr>
            <w:tcW w:w="2409" w:type="dxa"/>
          </w:tcPr>
          <w:p w14:paraId="32F3ABA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Spring 2</w:t>
            </w:r>
          </w:p>
        </w:tc>
        <w:tc>
          <w:tcPr>
            <w:tcW w:w="2552" w:type="dxa"/>
          </w:tcPr>
          <w:p w14:paraId="490C075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Summer 1</w:t>
            </w:r>
          </w:p>
        </w:tc>
        <w:tc>
          <w:tcPr>
            <w:tcW w:w="2268" w:type="dxa"/>
          </w:tcPr>
          <w:p w14:paraId="6D829C3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Summer 2</w:t>
            </w:r>
          </w:p>
        </w:tc>
      </w:tr>
      <w:tr w:rsidR="00516D1D" w:rsidRPr="007E7EA4" w14:paraId="1F1EBF97" w14:textId="77777777" w:rsidTr="00D76F1D">
        <w:tc>
          <w:tcPr>
            <w:tcW w:w="15417" w:type="dxa"/>
            <w:gridSpan w:val="7"/>
            <w:shd w:val="clear" w:color="auto" w:fill="BFBFBF"/>
          </w:tcPr>
          <w:p w14:paraId="6FE429A6" w14:textId="77777777" w:rsidR="00AB06EF" w:rsidRPr="007E7EA4" w:rsidRDefault="00AB06EF" w:rsidP="00D76F1D">
            <w:pPr>
              <w:rPr>
                <w:rFonts w:ascii="Palatino Linotype" w:hAnsi="Palatino Linotype"/>
                <w:b/>
                <w:color w:val="002060"/>
                <w:sz w:val="24"/>
                <w:szCs w:val="24"/>
              </w:rPr>
            </w:pPr>
            <w:r w:rsidRPr="007E7EA4">
              <w:rPr>
                <w:rFonts w:ascii="Palatino Linotype" w:hAnsi="Palatino Linotype"/>
                <w:b/>
                <w:color w:val="002060"/>
                <w:sz w:val="24"/>
                <w:szCs w:val="24"/>
              </w:rPr>
              <w:t>KEY STAGE 4</w:t>
            </w:r>
            <w:r w:rsidRPr="007E7EA4">
              <w:rPr>
                <w:rFonts w:ascii="Palatino Linotype" w:hAnsi="Palatino Linotype"/>
                <w:b/>
                <w:i/>
                <w:color w:val="002060"/>
                <w:sz w:val="24"/>
                <w:szCs w:val="24"/>
              </w:rPr>
              <w:t>– Exam Board AQA</w:t>
            </w:r>
          </w:p>
        </w:tc>
      </w:tr>
      <w:tr w:rsidR="00516D1D" w:rsidRPr="007E7EA4" w14:paraId="282608D1" w14:textId="77777777" w:rsidTr="00D76F1D">
        <w:tc>
          <w:tcPr>
            <w:tcW w:w="959" w:type="dxa"/>
          </w:tcPr>
          <w:p w14:paraId="79A8C81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Year 10</w:t>
            </w:r>
          </w:p>
        </w:tc>
        <w:tc>
          <w:tcPr>
            <w:tcW w:w="2409" w:type="dxa"/>
          </w:tcPr>
          <w:p w14:paraId="5B11EC9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59ADE74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Religion and life</w:t>
            </w:r>
          </w:p>
          <w:p w14:paraId="7F8E256B" w14:textId="77777777" w:rsidR="00AB06EF" w:rsidRPr="007E7EA4" w:rsidRDefault="00AB06EF" w:rsidP="00D76F1D">
            <w:pPr>
              <w:rPr>
                <w:rFonts w:ascii="Palatino Linotype" w:hAnsi="Palatino Linotype"/>
                <w:color w:val="002060"/>
                <w:sz w:val="24"/>
                <w:szCs w:val="24"/>
              </w:rPr>
            </w:pPr>
          </w:p>
          <w:p w14:paraId="0B3E748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7609463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Mid unit test</w:t>
            </w:r>
          </w:p>
          <w:p w14:paraId="5CD7B0C1" w14:textId="77777777" w:rsidR="00AB06EF" w:rsidRPr="007E7EA4" w:rsidRDefault="00AB06EF" w:rsidP="00D76F1D">
            <w:pPr>
              <w:rPr>
                <w:rFonts w:ascii="Palatino Linotype" w:hAnsi="Palatino Linotype"/>
                <w:color w:val="002060"/>
                <w:sz w:val="24"/>
                <w:szCs w:val="24"/>
              </w:rPr>
            </w:pPr>
          </w:p>
          <w:p w14:paraId="59A4B0DB" w14:textId="77777777" w:rsidR="00AB06EF" w:rsidRPr="007E7EA4" w:rsidRDefault="00AB06EF" w:rsidP="00D76F1D">
            <w:pPr>
              <w:rPr>
                <w:rFonts w:ascii="Palatino Linotype" w:hAnsi="Palatino Linotype"/>
                <w:color w:val="002060"/>
                <w:sz w:val="24"/>
                <w:szCs w:val="24"/>
              </w:rPr>
            </w:pPr>
          </w:p>
        </w:tc>
        <w:tc>
          <w:tcPr>
            <w:tcW w:w="2410" w:type="dxa"/>
          </w:tcPr>
          <w:p w14:paraId="1E21AC1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0CD46CE4"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Religion and life</w:t>
            </w:r>
          </w:p>
          <w:p w14:paraId="4C621B94" w14:textId="77777777" w:rsidR="00AB06EF" w:rsidRPr="007E7EA4" w:rsidRDefault="00AB06EF" w:rsidP="00D76F1D">
            <w:pPr>
              <w:rPr>
                <w:rFonts w:ascii="Palatino Linotype" w:hAnsi="Palatino Linotype"/>
                <w:color w:val="002060"/>
                <w:sz w:val="24"/>
                <w:szCs w:val="24"/>
              </w:rPr>
            </w:pPr>
          </w:p>
          <w:p w14:paraId="6AC8D1CF" w14:textId="77777777" w:rsidR="00AB06EF" w:rsidRPr="007E7EA4" w:rsidRDefault="00AB06EF" w:rsidP="00D76F1D">
            <w:pPr>
              <w:rPr>
                <w:rFonts w:ascii="Palatino Linotype" w:hAnsi="Palatino Linotype"/>
                <w:color w:val="002060"/>
                <w:sz w:val="24"/>
                <w:szCs w:val="24"/>
              </w:rPr>
            </w:pPr>
          </w:p>
          <w:p w14:paraId="3525D24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070002B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26753765" w14:textId="77777777" w:rsidR="00AB06EF" w:rsidRPr="007E7EA4" w:rsidRDefault="00AB06EF" w:rsidP="00D76F1D">
            <w:pPr>
              <w:rPr>
                <w:rFonts w:ascii="Palatino Linotype" w:hAnsi="Palatino Linotype"/>
                <w:color w:val="002060"/>
                <w:sz w:val="24"/>
                <w:szCs w:val="24"/>
              </w:rPr>
            </w:pPr>
          </w:p>
        </w:tc>
        <w:tc>
          <w:tcPr>
            <w:tcW w:w="2410" w:type="dxa"/>
          </w:tcPr>
          <w:p w14:paraId="79DADC6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5C465CE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1: Beliefs, teachings and practices – Hinduism</w:t>
            </w:r>
          </w:p>
          <w:p w14:paraId="1266923D" w14:textId="77777777" w:rsidR="00AB06EF" w:rsidRPr="007E7EA4" w:rsidRDefault="00AB06EF" w:rsidP="00D76F1D">
            <w:pPr>
              <w:rPr>
                <w:rFonts w:ascii="Palatino Linotype" w:hAnsi="Palatino Linotype"/>
                <w:color w:val="002060"/>
                <w:sz w:val="24"/>
                <w:szCs w:val="24"/>
              </w:rPr>
            </w:pPr>
          </w:p>
          <w:p w14:paraId="0404E7D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4B3F912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60B061C7" w14:textId="77777777" w:rsidR="00AB06EF" w:rsidRPr="007E7EA4" w:rsidRDefault="00AB06EF" w:rsidP="00D76F1D">
            <w:pPr>
              <w:rPr>
                <w:rFonts w:ascii="Palatino Linotype" w:hAnsi="Palatino Linotype"/>
                <w:color w:val="002060"/>
                <w:sz w:val="24"/>
                <w:szCs w:val="24"/>
              </w:rPr>
            </w:pPr>
          </w:p>
        </w:tc>
        <w:tc>
          <w:tcPr>
            <w:tcW w:w="2409" w:type="dxa"/>
          </w:tcPr>
          <w:p w14:paraId="69A3FC9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531EED6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Human Rights and Social Justice</w:t>
            </w:r>
          </w:p>
          <w:p w14:paraId="64863E24" w14:textId="77777777" w:rsidR="00AB06EF" w:rsidRPr="007E7EA4" w:rsidRDefault="00AB06EF" w:rsidP="00D76F1D">
            <w:pPr>
              <w:rPr>
                <w:rFonts w:ascii="Palatino Linotype" w:hAnsi="Palatino Linotype"/>
                <w:color w:val="002060"/>
                <w:sz w:val="24"/>
                <w:szCs w:val="24"/>
              </w:rPr>
            </w:pPr>
          </w:p>
          <w:p w14:paraId="0D0ACDFD" w14:textId="77777777" w:rsidR="00AB06EF" w:rsidRPr="007E7EA4" w:rsidRDefault="00AB06EF" w:rsidP="00D76F1D">
            <w:pPr>
              <w:rPr>
                <w:rFonts w:ascii="Palatino Linotype" w:hAnsi="Palatino Linotype"/>
                <w:color w:val="002060"/>
                <w:sz w:val="24"/>
                <w:szCs w:val="24"/>
              </w:rPr>
            </w:pPr>
          </w:p>
          <w:p w14:paraId="728D0D64" w14:textId="77777777" w:rsidR="00AB06EF" w:rsidRPr="007E7EA4" w:rsidRDefault="00AB06EF" w:rsidP="00D76F1D">
            <w:pPr>
              <w:rPr>
                <w:rFonts w:ascii="Palatino Linotype" w:hAnsi="Palatino Linotype"/>
                <w:color w:val="002060"/>
                <w:sz w:val="24"/>
                <w:szCs w:val="24"/>
              </w:rPr>
            </w:pPr>
          </w:p>
          <w:p w14:paraId="2847B52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61FD94DF"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Mid unit test</w:t>
            </w:r>
          </w:p>
          <w:p w14:paraId="58452AF1" w14:textId="77777777" w:rsidR="00AB06EF" w:rsidRPr="007E7EA4" w:rsidRDefault="00AB06EF" w:rsidP="00D76F1D">
            <w:pPr>
              <w:rPr>
                <w:rFonts w:ascii="Palatino Linotype" w:hAnsi="Palatino Linotype"/>
                <w:color w:val="002060"/>
                <w:sz w:val="24"/>
                <w:szCs w:val="24"/>
              </w:rPr>
            </w:pPr>
          </w:p>
          <w:p w14:paraId="708D4A05" w14:textId="77777777" w:rsidR="00AB06EF" w:rsidRPr="007E7EA4" w:rsidRDefault="00AB06EF" w:rsidP="00D76F1D">
            <w:pPr>
              <w:rPr>
                <w:rFonts w:ascii="Palatino Linotype" w:hAnsi="Palatino Linotype"/>
                <w:color w:val="002060"/>
                <w:sz w:val="24"/>
                <w:szCs w:val="24"/>
              </w:rPr>
            </w:pPr>
          </w:p>
        </w:tc>
        <w:tc>
          <w:tcPr>
            <w:tcW w:w="2552" w:type="dxa"/>
          </w:tcPr>
          <w:p w14:paraId="775DA64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5EC1441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Human Rights and Social Justice</w:t>
            </w:r>
          </w:p>
          <w:p w14:paraId="375F07A5" w14:textId="77777777" w:rsidR="00AB06EF" w:rsidRPr="007E7EA4" w:rsidRDefault="00AB06EF" w:rsidP="00D76F1D">
            <w:pPr>
              <w:rPr>
                <w:rFonts w:ascii="Palatino Linotype" w:hAnsi="Palatino Linotype"/>
                <w:color w:val="002060"/>
                <w:sz w:val="24"/>
                <w:szCs w:val="24"/>
              </w:rPr>
            </w:pPr>
          </w:p>
          <w:p w14:paraId="53B5092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632BF5B4"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287DD581" w14:textId="77777777" w:rsidR="00AB06EF" w:rsidRPr="007E7EA4" w:rsidRDefault="00AB06EF" w:rsidP="00D76F1D">
            <w:pPr>
              <w:rPr>
                <w:rFonts w:ascii="Palatino Linotype" w:hAnsi="Palatino Linotype"/>
                <w:color w:val="002060"/>
                <w:sz w:val="24"/>
                <w:szCs w:val="24"/>
              </w:rPr>
            </w:pPr>
          </w:p>
        </w:tc>
        <w:tc>
          <w:tcPr>
            <w:tcW w:w="2268" w:type="dxa"/>
          </w:tcPr>
          <w:p w14:paraId="7E748AE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5801C65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1: Beliefs, teachings and Practices - Judaism</w:t>
            </w:r>
          </w:p>
          <w:p w14:paraId="5722CC59" w14:textId="77777777" w:rsidR="00AB06EF" w:rsidRPr="007E7EA4" w:rsidRDefault="00AB06EF" w:rsidP="00D76F1D">
            <w:pPr>
              <w:rPr>
                <w:rFonts w:ascii="Palatino Linotype" w:hAnsi="Palatino Linotype"/>
                <w:color w:val="002060"/>
                <w:sz w:val="24"/>
                <w:szCs w:val="24"/>
              </w:rPr>
            </w:pPr>
          </w:p>
          <w:p w14:paraId="6D065CE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MOCK EXAM (OR Exemplar Assessments)</w:t>
            </w:r>
          </w:p>
        </w:tc>
      </w:tr>
      <w:tr w:rsidR="00516D1D" w:rsidRPr="007E7EA4" w14:paraId="48B3E76B" w14:textId="77777777" w:rsidTr="00D76F1D">
        <w:tc>
          <w:tcPr>
            <w:tcW w:w="959" w:type="dxa"/>
          </w:tcPr>
          <w:p w14:paraId="562D151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Year 11</w:t>
            </w:r>
          </w:p>
        </w:tc>
        <w:tc>
          <w:tcPr>
            <w:tcW w:w="2409" w:type="dxa"/>
          </w:tcPr>
          <w:p w14:paraId="1A8FD58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1B0037C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Relationships and families</w:t>
            </w:r>
          </w:p>
          <w:p w14:paraId="72696213" w14:textId="77777777" w:rsidR="00AB06EF" w:rsidRPr="007E7EA4" w:rsidRDefault="00AB06EF" w:rsidP="00D76F1D">
            <w:pPr>
              <w:rPr>
                <w:rFonts w:ascii="Palatino Linotype" w:hAnsi="Palatino Linotype"/>
                <w:color w:val="002060"/>
                <w:sz w:val="24"/>
                <w:szCs w:val="24"/>
              </w:rPr>
            </w:pPr>
            <w:proofErr w:type="gramStart"/>
            <w:r w:rsidRPr="007E7EA4">
              <w:rPr>
                <w:rFonts w:ascii="Palatino Linotype" w:hAnsi="Palatino Linotype"/>
                <w:color w:val="002060"/>
                <w:sz w:val="24"/>
                <w:szCs w:val="24"/>
              </w:rPr>
              <w:t>Assessment(</w:t>
            </w:r>
            <w:proofErr w:type="gramEnd"/>
            <w:r w:rsidRPr="007E7EA4">
              <w:rPr>
                <w:rFonts w:ascii="Palatino Linotype" w:hAnsi="Palatino Linotype"/>
                <w:color w:val="002060"/>
                <w:sz w:val="24"/>
                <w:szCs w:val="24"/>
              </w:rPr>
              <w:t>s</w:t>
            </w:r>
            <w:proofErr w:type="gramStart"/>
            <w:r w:rsidRPr="007E7EA4">
              <w:rPr>
                <w:rFonts w:ascii="Palatino Linotype" w:hAnsi="Palatino Linotype"/>
                <w:color w:val="002060"/>
                <w:sz w:val="24"/>
                <w:szCs w:val="24"/>
              </w:rPr>
              <w:t>)::</w:t>
            </w:r>
            <w:proofErr w:type="gramEnd"/>
          </w:p>
          <w:p w14:paraId="4FE4725B" w14:textId="77777777" w:rsidR="00AB06EF" w:rsidRPr="007E7EA4" w:rsidRDefault="00AB06EF" w:rsidP="00D76F1D">
            <w:pPr>
              <w:rPr>
                <w:rFonts w:ascii="Palatino Linotype" w:hAnsi="Palatino Linotype"/>
                <w:color w:val="002060"/>
                <w:sz w:val="24"/>
                <w:szCs w:val="24"/>
              </w:rPr>
            </w:pPr>
          </w:p>
        </w:tc>
        <w:tc>
          <w:tcPr>
            <w:tcW w:w="2410" w:type="dxa"/>
          </w:tcPr>
          <w:p w14:paraId="0A03E5D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5295990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1: Beliefs, teachings and Practices - Judaism</w:t>
            </w:r>
          </w:p>
          <w:p w14:paraId="501CDAFD" w14:textId="77777777" w:rsidR="00AB06EF" w:rsidRPr="007E7EA4" w:rsidRDefault="00AB06EF" w:rsidP="00D76F1D">
            <w:pPr>
              <w:rPr>
                <w:rFonts w:ascii="Palatino Linotype" w:hAnsi="Palatino Linotype"/>
                <w:color w:val="002060"/>
                <w:sz w:val="24"/>
                <w:szCs w:val="24"/>
              </w:rPr>
            </w:pPr>
          </w:p>
          <w:p w14:paraId="7E0A0B4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625E934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6145F751" w14:textId="77777777" w:rsidR="00AB06EF" w:rsidRPr="007E7EA4" w:rsidRDefault="00AB06EF" w:rsidP="00D76F1D">
            <w:pPr>
              <w:rPr>
                <w:rFonts w:ascii="Palatino Linotype" w:hAnsi="Palatino Linotype"/>
                <w:color w:val="002060"/>
                <w:sz w:val="24"/>
                <w:szCs w:val="24"/>
              </w:rPr>
            </w:pPr>
          </w:p>
        </w:tc>
        <w:tc>
          <w:tcPr>
            <w:tcW w:w="2410" w:type="dxa"/>
          </w:tcPr>
          <w:p w14:paraId="542DD26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7CEE0D3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1: Beliefs, teachings and practices – Hinduism</w:t>
            </w:r>
          </w:p>
          <w:p w14:paraId="537ECA1B" w14:textId="77777777" w:rsidR="00AB06EF" w:rsidRPr="007E7EA4" w:rsidRDefault="00AB06EF" w:rsidP="00D76F1D">
            <w:pPr>
              <w:rPr>
                <w:rFonts w:ascii="Palatino Linotype" w:hAnsi="Palatino Linotype"/>
                <w:color w:val="002060"/>
                <w:sz w:val="24"/>
                <w:szCs w:val="24"/>
              </w:rPr>
            </w:pPr>
          </w:p>
          <w:p w14:paraId="421C4BD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529675B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712F8616" w14:textId="77777777" w:rsidR="00AB06EF" w:rsidRPr="007E7EA4" w:rsidRDefault="00AB06EF" w:rsidP="00D76F1D">
            <w:pPr>
              <w:rPr>
                <w:rFonts w:ascii="Palatino Linotype" w:hAnsi="Palatino Linotype"/>
                <w:color w:val="002060"/>
                <w:sz w:val="24"/>
                <w:szCs w:val="24"/>
              </w:rPr>
            </w:pPr>
          </w:p>
        </w:tc>
        <w:tc>
          <w:tcPr>
            <w:tcW w:w="2409" w:type="dxa"/>
          </w:tcPr>
          <w:p w14:paraId="4737DD3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452DB3E3"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Religion, peace and conflict</w:t>
            </w:r>
          </w:p>
          <w:p w14:paraId="055AD473" w14:textId="77777777" w:rsidR="00AB06EF" w:rsidRPr="007E7EA4" w:rsidRDefault="00AB06EF" w:rsidP="00D76F1D">
            <w:pPr>
              <w:rPr>
                <w:rFonts w:ascii="Palatino Linotype" w:hAnsi="Palatino Linotype"/>
                <w:color w:val="002060"/>
                <w:sz w:val="24"/>
                <w:szCs w:val="24"/>
              </w:rPr>
            </w:pPr>
          </w:p>
          <w:p w14:paraId="0894F01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Assessment(s):</w:t>
            </w:r>
          </w:p>
          <w:p w14:paraId="54CC1BB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35502881" w14:textId="77777777" w:rsidR="00AB06EF" w:rsidRPr="007E7EA4" w:rsidRDefault="00AB06EF" w:rsidP="00D76F1D">
            <w:pPr>
              <w:rPr>
                <w:rFonts w:ascii="Palatino Linotype" w:hAnsi="Palatino Linotype"/>
                <w:color w:val="002060"/>
                <w:sz w:val="24"/>
                <w:szCs w:val="24"/>
              </w:rPr>
            </w:pPr>
          </w:p>
        </w:tc>
        <w:tc>
          <w:tcPr>
            <w:tcW w:w="2552" w:type="dxa"/>
          </w:tcPr>
          <w:p w14:paraId="5F2E9B5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1A0AB84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Component 2: Religion, crime and punishment</w:t>
            </w:r>
          </w:p>
          <w:p w14:paraId="284BEA1D" w14:textId="77777777" w:rsidR="00AB06EF" w:rsidRPr="007E7EA4" w:rsidRDefault="00AB06EF" w:rsidP="00D76F1D">
            <w:pPr>
              <w:rPr>
                <w:rFonts w:ascii="Palatino Linotype" w:hAnsi="Palatino Linotype"/>
                <w:color w:val="002060"/>
                <w:sz w:val="24"/>
                <w:szCs w:val="24"/>
              </w:rPr>
            </w:pPr>
          </w:p>
          <w:p w14:paraId="0361131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Assessment(s):</w:t>
            </w:r>
          </w:p>
          <w:p w14:paraId="3E26D1F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End of unit test</w:t>
            </w:r>
          </w:p>
          <w:p w14:paraId="7251E4CB" w14:textId="77777777" w:rsidR="00AB06EF" w:rsidRPr="007E7EA4" w:rsidRDefault="00AB06EF" w:rsidP="00D76F1D">
            <w:pPr>
              <w:rPr>
                <w:rFonts w:ascii="Palatino Linotype" w:hAnsi="Palatino Linotype"/>
                <w:color w:val="002060"/>
                <w:sz w:val="24"/>
                <w:szCs w:val="24"/>
              </w:rPr>
            </w:pPr>
          </w:p>
          <w:p w14:paraId="4AC32772" w14:textId="77777777" w:rsidR="00AB06EF" w:rsidRPr="007E7EA4" w:rsidRDefault="00AB06EF" w:rsidP="00D76F1D">
            <w:pPr>
              <w:rPr>
                <w:rFonts w:ascii="Palatino Linotype" w:hAnsi="Palatino Linotype"/>
                <w:color w:val="002060"/>
                <w:sz w:val="24"/>
                <w:szCs w:val="24"/>
              </w:rPr>
            </w:pPr>
          </w:p>
        </w:tc>
        <w:tc>
          <w:tcPr>
            <w:tcW w:w="2268" w:type="dxa"/>
            <w:shd w:val="clear" w:color="auto" w:fill="000000"/>
          </w:tcPr>
          <w:p w14:paraId="3BCD293D" w14:textId="77777777" w:rsidR="00AB06EF" w:rsidRPr="007E7EA4" w:rsidRDefault="00AB06EF" w:rsidP="00D76F1D">
            <w:pPr>
              <w:jc w:val="center"/>
              <w:rPr>
                <w:rFonts w:ascii="Palatino Linotype" w:hAnsi="Palatino Linotype"/>
                <w:b/>
                <w:color w:val="002060"/>
                <w:sz w:val="24"/>
                <w:szCs w:val="24"/>
              </w:rPr>
            </w:pPr>
            <w:r w:rsidRPr="007E7EA4">
              <w:rPr>
                <w:rFonts w:ascii="Palatino Linotype" w:hAnsi="Palatino Linotype"/>
                <w:b/>
                <w:color w:val="002060"/>
                <w:sz w:val="24"/>
                <w:szCs w:val="24"/>
              </w:rPr>
              <w:lastRenderedPageBreak/>
              <w:t>GCSE EXAMS</w:t>
            </w:r>
          </w:p>
        </w:tc>
      </w:tr>
    </w:tbl>
    <w:p w14:paraId="00E32F6D" w14:textId="77777777" w:rsidR="00AB06EF" w:rsidRPr="007E7EA4" w:rsidRDefault="00AB06EF" w:rsidP="002C6875">
      <w:pPr>
        <w:pStyle w:val="ListParagraph"/>
        <w:numPr>
          <w:ilvl w:val="0"/>
          <w:numId w:val="2"/>
        </w:numPr>
        <w:rPr>
          <w:rFonts w:ascii="Palatino Linotype" w:hAnsi="Palatino Linotype"/>
          <w:color w:val="002060"/>
          <w:sz w:val="24"/>
          <w:szCs w:val="24"/>
        </w:rPr>
      </w:pPr>
      <w:r w:rsidRPr="007E7EA4">
        <w:rPr>
          <w:rFonts w:ascii="Palatino Linotype" w:hAnsi="Palatino Linotype"/>
          <w:color w:val="002060"/>
          <w:sz w:val="24"/>
          <w:szCs w:val="24"/>
        </w:rPr>
        <w:br w:type="page"/>
      </w:r>
    </w:p>
    <w:p w14:paraId="049E585A" w14:textId="77777777" w:rsidR="00453D94" w:rsidRPr="007E7EA4" w:rsidRDefault="00453D94" w:rsidP="00D76F1D">
      <w:pPr>
        <w:jc w:val="center"/>
        <w:rPr>
          <w:rFonts w:ascii="Palatino Linotype" w:hAnsi="Palatino Linotype"/>
          <w:b/>
          <w:color w:val="002060"/>
          <w:sz w:val="24"/>
          <w:szCs w:val="24"/>
        </w:rPr>
        <w:sectPr w:rsidR="00453D94" w:rsidRPr="007E7EA4" w:rsidSect="00D76F1D">
          <w:pgSz w:w="16838" w:h="11906" w:orient="landscape"/>
          <w:pgMar w:top="720" w:right="720" w:bottom="720" w:left="720" w:header="708" w:footer="708" w:gutter="0"/>
          <w:cols w:space="708"/>
          <w:docGrid w:linePitch="360"/>
        </w:sectPr>
      </w:pP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409"/>
        <w:gridCol w:w="2410"/>
        <w:gridCol w:w="2410"/>
        <w:gridCol w:w="2409"/>
        <w:gridCol w:w="2552"/>
        <w:gridCol w:w="2268"/>
      </w:tblGrid>
      <w:tr w:rsidR="00516D1D" w:rsidRPr="007E7EA4" w14:paraId="402A92FD" w14:textId="77777777" w:rsidTr="00D76F1D">
        <w:tc>
          <w:tcPr>
            <w:tcW w:w="15417" w:type="dxa"/>
            <w:gridSpan w:val="7"/>
          </w:tcPr>
          <w:p w14:paraId="269F2691" w14:textId="6D3AD22F" w:rsidR="00AB06EF" w:rsidRPr="007E7EA4" w:rsidRDefault="00AB06EF" w:rsidP="00D76F1D">
            <w:pPr>
              <w:jc w:val="center"/>
              <w:rPr>
                <w:rFonts w:ascii="Palatino Linotype" w:hAnsi="Palatino Linotype"/>
                <w:b/>
                <w:color w:val="002060"/>
                <w:sz w:val="24"/>
                <w:szCs w:val="24"/>
              </w:rPr>
            </w:pPr>
            <w:r w:rsidRPr="007E7EA4">
              <w:rPr>
                <w:rFonts w:ascii="Palatino Linotype" w:hAnsi="Palatino Linotype"/>
                <w:noProof/>
                <w:color w:val="002060"/>
                <w:sz w:val="24"/>
                <w:szCs w:val="24"/>
                <w:lang w:eastAsia="en-GB"/>
              </w:rPr>
              <w:lastRenderedPageBreak/>
              <w:drawing>
                <wp:anchor distT="0" distB="0" distL="114300" distR="114300" simplePos="0" relativeHeight="251666432" behindDoc="0" locked="0" layoutInCell="1" hidden="0" allowOverlap="1" wp14:anchorId="25E0B4FA" wp14:editId="388BA227">
                  <wp:simplePos x="0" y="0"/>
                  <wp:positionH relativeFrom="margin">
                    <wp:posOffset>-28574</wp:posOffset>
                  </wp:positionH>
                  <wp:positionV relativeFrom="paragraph">
                    <wp:posOffset>-5714</wp:posOffset>
                  </wp:positionV>
                  <wp:extent cx="502920" cy="600075"/>
                  <wp:effectExtent l="0" t="0" r="0" b="0"/>
                  <wp:wrapSquare wrapText="bothSides" distT="0" distB="0" distL="114300" distR="1143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502920" cy="600075"/>
                          </a:xfrm>
                          <a:prstGeom prst="rect">
                            <a:avLst/>
                          </a:prstGeom>
                          <a:ln/>
                        </pic:spPr>
                      </pic:pic>
                    </a:graphicData>
                  </a:graphic>
                </wp:anchor>
              </w:drawing>
            </w:r>
          </w:p>
          <w:p w14:paraId="42974478" w14:textId="1B54068B" w:rsidR="00AB06EF" w:rsidRPr="007E7EA4" w:rsidRDefault="00C94E8D" w:rsidP="00D76F1D">
            <w:pPr>
              <w:jc w:val="center"/>
              <w:rPr>
                <w:rFonts w:ascii="Palatino Linotype" w:hAnsi="Palatino Linotype"/>
                <w:color w:val="002060"/>
                <w:sz w:val="24"/>
                <w:szCs w:val="24"/>
              </w:rPr>
            </w:pPr>
            <w:r w:rsidRPr="007E7EA4">
              <w:rPr>
                <w:rFonts w:ascii="Palatino Linotype" w:hAnsi="Palatino Linotype"/>
                <w:b/>
                <w:color w:val="002060"/>
                <w:sz w:val="24"/>
                <w:szCs w:val="24"/>
              </w:rPr>
              <w:t xml:space="preserve">2. </w:t>
            </w:r>
            <w:proofErr w:type="gramStart"/>
            <w:r w:rsidR="00AB06EF" w:rsidRPr="007E7EA4">
              <w:rPr>
                <w:rFonts w:ascii="Palatino Linotype" w:hAnsi="Palatino Linotype"/>
                <w:b/>
                <w:color w:val="002060"/>
                <w:sz w:val="24"/>
                <w:szCs w:val="24"/>
              </w:rPr>
              <w:t>CURRICULUM  &amp;</w:t>
            </w:r>
            <w:proofErr w:type="gramEnd"/>
            <w:r w:rsidR="00AB06EF" w:rsidRPr="007E7EA4">
              <w:rPr>
                <w:rFonts w:ascii="Palatino Linotype" w:hAnsi="Palatino Linotype"/>
                <w:b/>
                <w:color w:val="002060"/>
                <w:sz w:val="24"/>
                <w:szCs w:val="24"/>
              </w:rPr>
              <w:t xml:space="preserve"> ASSESSMENT OVERVIEW</w:t>
            </w:r>
            <w:r w:rsidR="00AB06EF" w:rsidRPr="007E7EA4">
              <w:rPr>
                <w:rFonts w:ascii="Palatino Linotype" w:hAnsi="Palatino Linotype"/>
                <w:color w:val="002060"/>
                <w:sz w:val="24"/>
                <w:szCs w:val="24"/>
              </w:rPr>
              <w:t xml:space="preserve">:   </w:t>
            </w:r>
            <w:r w:rsidR="00AB06EF" w:rsidRPr="007E7EA4">
              <w:rPr>
                <w:rFonts w:ascii="Palatino Linotype" w:hAnsi="Palatino Linotype"/>
                <w:b/>
                <w:color w:val="002060"/>
                <w:sz w:val="24"/>
                <w:szCs w:val="24"/>
              </w:rPr>
              <w:t>KS 5 RELIGIOUS STUDIES</w:t>
            </w:r>
          </w:p>
        </w:tc>
      </w:tr>
      <w:tr w:rsidR="00516D1D" w:rsidRPr="007E7EA4" w14:paraId="6D2424EA" w14:textId="77777777" w:rsidTr="00D76F1D">
        <w:tc>
          <w:tcPr>
            <w:tcW w:w="959" w:type="dxa"/>
          </w:tcPr>
          <w:p w14:paraId="3C55B88C" w14:textId="77777777" w:rsidR="00AB06EF" w:rsidRPr="007E7EA4" w:rsidRDefault="00AB06EF" w:rsidP="00D76F1D">
            <w:pPr>
              <w:rPr>
                <w:rFonts w:ascii="Palatino Linotype" w:hAnsi="Palatino Linotype"/>
                <w:color w:val="002060"/>
                <w:sz w:val="24"/>
                <w:szCs w:val="24"/>
              </w:rPr>
            </w:pPr>
          </w:p>
        </w:tc>
        <w:tc>
          <w:tcPr>
            <w:tcW w:w="2409" w:type="dxa"/>
          </w:tcPr>
          <w:p w14:paraId="3F959505" w14:textId="77777777" w:rsidR="00AB06EF" w:rsidRPr="007E7EA4" w:rsidRDefault="00AB06EF" w:rsidP="00D76F1D">
            <w:pPr>
              <w:rPr>
                <w:rFonts w:ascii="Palatino Linotype" w:hAnsi="Palatino Linotype"/>
                <w:color w:val="002060"/>
                <w:sz w:val="24"/>
                <w:szCs w:val="24"/>
              </w:rPr>
            </w:pPr>
            <w:proofErr w:type="gramStart"/>
            <w:r w:rsidRPr="007E7EA4">
              <w:rPr>
                <w:rFonts w:ascii="Palatino Linotype" w:hAnsi="Palatino Linotype"/>
                <w:color w:val="002060"/>
                <w:sz w:val="24"/>
                <w:szCs w:val="24"/>
              </w:rPr>
              <w:t>Autumn  1</w:t>
            </w:r>
            <w:proofErr w:type="gramEnd"/>
          </w:p>
        </w:tc>
        <w:tc>
          <w:tcPr>
            <w:tcW w:w="2410" w:type="dxa"/>
          </w:tcPr>
          <w:p w14:paraId="6882C99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Autumn 2</w:t>
            </w:r>
          </w:p>
        </w:tc>
        <w:tc>
          <w:tcPr>
            <w:tcW w:w="2410" w:type="dxa"/>
          </w:tcPr>
          <w:p w14:paraId="7C7B96F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Spring 1</w:t>
            </w:r>
          </w:p>
        </w:tc>
        <w:tc>
          <w:tcPr>
            <w:tcW w:w="2409" w:type="dxa"/>
          </w:tcPr>
          <w:p w14:paraId="2C5B730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Spring 2</w:t>
            </w:r>
          </w:p>
        </w:tc>
        <w:tc>
          <w:tcPr>
            <w:tcW w:w="2552" w:type="dxa"/>
          </w:tcPr>
          <w:p w14:paraId="4B58793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Summer 1</w:t>
            </w:r>
          </w:p>
        </w:tc>
        <w:tc>
          <w:tcPr>
            <w:tcW w:w="2268" w:type="dxa"/>
          </w:tcPr>
          <w:p w14:paraId="1C2FB44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Summer 2</w:t>
            </w:r>
          </w:p>
        </w:tc>
      </w:tr>
      <w:tr w:rsidR="00516D1D" w:rsidRPr="007E7EA4" w14:paraId="5972C0E2" w14:textId="77777777" w:rsidTr="00D76F1D">
        <w:tc>
          <w:tcPr>
            <w:tcW w:w="15417" w:type="dxa"/>
            <w:gridSpan w:val="7"/>
            <w:shd w:val="clear" w:color="auto" w:fill="BFBFBF"/>
          </w:tcPr>
          <w:p w14:paraId="1EA92164" w14:textId="77777777" w:rsidR="00AB06EF" w:rsidRPr="007E7EA4" w:rsidRDefault="00AB06EF" w:rsidP="00D76F1D">
            <w:pPr>
              <w:rPr>
                <w:rFonts w:ascii="Palatino Linotype" w:hAnsi="Palatino Linotype"/>
                <w:b/>
                <w:color w:val="002060"/>
                <w:sz w:val="24"/>
                <w:szCs w:val="24"/>
              </w:rPr>
            </w:pPr>
            <w:r w:rsidRPr="007E7EA4">
              <w:rPr>
                <w:rFonts w:ascii="Palatino Linotype" w:hAnsi="Palatino Linotype"/>
                <w:b/>
                <w:color w:val="002060"/>
                <w:sz w:val="24"/>
                <w:szCs w:val="24"/>
              </w:rPr>
              <w:t xml:space="preserve">KEY STAGE 5 </w:t>
            </w:r>
            <w:r w:rsidRPr="007E7EA4">
              <w:rPr>
                <w:rFonts w:ascii="Palatino Linotype" w:hAnsi="Palatino Linotype"/>
                <w:b/>
                <w:i/>
                <w:color w:val="002060"/>
                <w:sz w:val="24"/>
                <w:szCs w:val="24"/>
              </w:rPr>
              <w:t>– Exam Board OCR</w:t>
            </w:r>
          </w:p>
        </w:tc>
      </w:tr>
      <w:tr w:rsidR="00516D1D" w:rsidRPr="007E7EA4" w14:paraId="75CD0095" w14:textId="77777777" w:rsidTr="00D76F1D">
        <w:tc>
          <w:tcPr>
            <w:tcW w:w="959" w:type="dxa"/>
          </w:tcPr>
          <w:p w14:paraId="225E89D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Year 12</w:t>
            </w:r>
          </w:p>
        </w:tc>
        <w:tc>
          <w:tcPr>
            <w:tcW w:w="2409" w:type="dxa"/>
          </w:tcPr>
          <w:p w14:paraId="1FDB2B5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361981F7"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Buddhism: Life of the Buddha, Key concepts: Four Noble Truths, three marks</w:t>
            </w:r>
          </w:p>
          <w:p w14:paraId="0B9BBBC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Philosophy: Ancient philosophical influences</w:t>
            </w:r>
          </w:p>
          <w:p w14:paraId="707F42A4"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5D2C71C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tc>
        <w:tc>
          <w:tcPr>
            <w:tcW w:w="2410" w:type="dxa"/>
          </w:tcPr>
          <w:p w14:paraId="0D14F3C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77D8B3A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Buddhism: Key concepts: Kamma, dependent origination, nibbana</w:t>
            </w:r>
          </w:p>
          <w:p w14:paraId="4F717E9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Philosophy: Soul, mind and body</w:t>
            </w:r>
          </w:p>
          <w:p w14:paraId="5011334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Ethics: Natural Law</w:t>
            </w:r>
          </w:p>
          <w:p w14:paraId="3EE80F64" w14:textId="77777777" w:rsidR="00AB06EF" w:rsidRPr="007E7EA4" w:rsidRDefault="00AB06EF" w:rsidP="00D76F1D">
            <w:pPr>
              <w:rPr>
                <w:rFonts w:ascii="Palatino Linotype" w:hAnsi="Palatino Linotype"/>
                <w:color w:val="002060"/>
                <w:sz w:val="24"/>
                <w:szCs w:val="24"/>
              </w:rPr>
            </w:pPr>
          </w:p>
          <w:p w14:paraId="67A353C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7FD2F5E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tc>
        <w:tc>
          <w:tcPr>
            <w:tcW w:w="2410" w:type="dxa"/>
          </w:tcPr>
          <w:p w14:paraId="5B317B1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144CBE5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Ethics: What is ‘Ethics’?</w:t>
            </w:r>
          </w:p>
          <w:p w14:paraId="5F2DAE1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Ethical theories: Situation ethics,</w:t>
            </w:r>
          </w:p>
          <w:p w14:paraId="767BCC6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applied ethics: Euthanasia</w:t>
            </w:r>
          </w:p>
          <w:p w14:paraId="065E039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Philosophy: Arguments based on observation</w:t>
            </w:r>
          </w:p>
          <w:p w14:paraId="5FBC3562" w14:textId="77777777" w:rsidR="00AB06EF" w:rsidRPr="007E7EA4" w:rsidRDefault="00AB06EF" w:rsidP="00D76F1D">
            <w:pPr>
              <w:rPr>
                <w:rFonts w:ascii="Palatino Linotype" w:hAnsi="Palatino Linotype"/>
                <w:color w:val="002060"/>
                <w:sz w:val="24"/>
                <w:szCs w:val="24"/>
              </w:rPr>
            </w:pPr>
          </w:p>
          <w:p w14:paraId="5258CAA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3363C25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tc>
        <w:tc>
          <w:tcPr>
            <w:tcW w:w="2409" w:type="dxa"/>
          </w:tcPr>
          <w:p w14:paraId="15232A4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0119686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Buddhism: Refuge and monasticism</w:t>
            </w:r>
            <w:proofErr w:type="gramStart"/>
            <w:r w:rsidRPr="007E7EA4">
              <w:rPr>
                <w:rFonts w:ascii="Palatino Linotype" w:hAnsi="Palatino Linotype"/>
                <w:color w:val="002060"/>
                <w:sz w:val="24"/>
                <w:szCs w:val="24"/>
              </w:rPr>
              <w:t>, :</w:t>
            </w:r>
            <w:proofErr w:type="gramEnd"/>
            <w:r w:rsidRPr="007E7EA4">
              <w:rPr>
                <w:rFonts w:ascii="Palatino Linotype" w:hAnsi="Palatino Linotype"/>
                <w:color w:val="002060"/>
                <w:sz w:val="24"/>
                <w:szCs w:val="24"/>
              </w:rPr>
              <w:t xml:space="preserve">  Mahayana Buddhism</w:t>
            </w:r>
          </w:p>
          <w:p w14:paraId="46C7920F"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Philosophy: The problem of evil</w:t>
            </w:r>
          </w:p>
          <w:p w14:paraId="713B245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Ethics: Utilitarianism</w:t>
            </w:r>
          </w:p>
          <w:p w14:paraId="04EDE936" w14:textId="77777777" w:rsidR="00AB06EF" w:rsidRPr="007E7EA4" w:rsidRDefault="00AB06EF" w:rsidP="00D76F1D">
            <w:pPr>
              <w:rPr>
                <w:rFonts w:ascii="Palatino Linotype" w:hAnsi="Palatino Linotype"/>
                <w:color w:val="002060"/>
                <w:sz w:val="24"/>
                <w:szCs w:val="24"/>
              </w:rPr>
            </w:pPr>
          </w:p>
          <w:p w14:paraId="36187AB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6429480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tc>
        <w:tc>
          <w:tcPr>
            <w:tcW w:w="2552" w:type="dxa"/>
          </w:tcPr>
          <w:p w14:paraId="1EBD043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5456A8D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Ethics: Business Ethics</w:t>
            </w:r>
          </w:p>
          <w:p w14:paraId="1B98F0B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Philosophy: arguments based on reason</w:t>
            </w:r>
          </w:p>
          <w:p w14:paraId="555677F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7144108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p w14:paraId="5B3AB274" w14:textId="77777777" w:rsidR="00AB06EF" w:rsidRPr="007E7EA4" w:rsidRDefault="00AB06EF" w:rsidP="00D76F1D">
            <w:pPr>
              <w:rPr>
                <w:rFonts w:ascii="Palatino Linotype" w:hAnsi="Palatino Linotype"/>
                <w:color w:val="002060"/>
                <w:sz w:val="24"/>
                <w:szCs w:val="24"/>
              </w:rPr>
            </w:pPr>
          </w:p>
        </w:tc>
        <w:tc>
          <w:tcPr>
            <w:tcW w:w="2268" w:type="dxa"/>
          </w:tcPr>
          <w:p w14:paraId="75DCFAF5"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39947BA5" w14:textId="77777777" w:rsidR="00AB06EF" w:rsidRPr="007E7EA4" w:rsidRDefault="00AB06EF" w:rsidP="00D76F1D">
            <w:pPr>
              <w:rPr>
                <w:rFonts w:ascii="Palatino Linotype" w:hAnsi="Palatino Linotype"/>
                <w:color w:val="002060"/>
                <w:sz w:val="24"/>
                <w:szCs w:val="24"/>
              </w:rPr>
            </w:pPr>
          </w:p>
          <w:p w14:paraId="10583F7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Revision</w:t>
            </w:r>
          </w:p>
          <w:p w14:paraId="24884A05" w14:textId="77777777" w:rsidR="00AB06EF" w:rsidRPr="007E7EA4" w:rsidRDefault="00AB06EF" w:rsidP="00D76F1D">
            <w:pPr>
              <w:rPr>
                <w:rFonts w:ascii="Palatino Linotype" w:hAnsi="Palatino Linotype"/>
                <w:color w:val="002060"/>
                <w:sz w:val="24"/>
                <w:szCs w:val="24"/>
              </w:rPr>
            </w:pPr>
          </w:p>
          <w:p w14:paraId="1B8C70B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MOCK EXAM (OR Exemplar Assessments)</w:t>
            </w:r>
          </w:p>
        </w:tc>
      </w:tr>
      <w:tr w:rsidR="00516D1D" w:rsidRPr="007E7EA4" w14:paraId="2F46591E" w14:textId="77777777" w:rsidTr="00D76F1D">
        <w:tc>
          <w:tcPr>
            <w:tcW w:w="959" w:type="dxa"/>
          </w:tcPr>
          <w:p w14:paraId="549C47B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Year 13</w:t>
            </w:r>
          </w:p>
        </w:tc>
        <w:tc>
          <w:tcPr>
            <w:tcW w:w="2409" w:type="dxa"/>
          </w:tcPr>
          <w:p w14:paraId="0A79285B"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Topic(s):</w:t>
            </w:r>
          </w:p>
          <w:p w14:paraId="650DE6D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Buddhism:  Pure Land,</w:t>
            </w:r>
          </w:p>
          <w:p w14:paraId="615E1116" w14:textId="77777777" w:rsidR="00AB06EF" w:rsidRPr="007E7EA4" w:rsidRDefault="00AB06EF" w:rsidP="00D76F1D">
            <w:pPr>
              <w:rPr>
                <w:rFonts w:ascii="Palatino Linotype" w:hAnsi="Palatino Linotype"/>
                <w:color w:val="002060"/>
                <w:sz w:val="24"/>
                <w:szCs w:val="24"/>
              </w:rPr>
            </w:pPr>
            <w:proofErr w:type="spellStart"/>
            <w:r w:rsidRPr="007E7EA4">
              <w:rPr>
                <w:rFonts w:ascii="Palatino Linotype" w:hAnsi="Palatino Linotype"/>
                <w:color w:val="002060"/>
                <w:sz w:val="24"/>
                <w:szCs w:val="24"/>
              </w:rPr>
              <w:lastRenderedPageBreak/>
              <w:t>Madhyamaka</w:t>
            </w:r>
            <w:proofErr w:type="spellEnd"/>
            <w:r w:rsidRPr="007E7EA4">
              <w:rPr>
                <w:rFonts w:ascii="Palatino Linotype" w:hAnsi="Palatino Linotype"/>
                <w:color w:val="002060"/>
                <w:sz w:val="24"/>
                <w:szCs w:val="24"/>
              </w:rPr>
              <w:t xml:space="preserve"> and prajnaparamita</w:t>
            </w:r>
          </w:p>
          <w:p w14:paraId="70C2554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Religious language: Negative, Analogical or Symbolic</w:t>
            </w:r>
          </w:p>
          <w:p w14:paraId="09177853" w14:textId="34A212B3" w:rsidR="00AB06EF" w:rsidRPr="007E7EA4" w:rsidRDefault="00B96D28" w:rsidP="00D76F1D">
            <w:pPr>
              <w:rPr>
                <w:rFonts w:ascii="Palatino Linotype" w:hAnsi="Palatino Linotype"/>
                <w:color w:val="002060"/>
                <w:sz w:val="24"/>
                <w:szCs w:val="24"/>
              </w:rPr>
            </w:pPr>
            <w:r w:rsidRPr="007E7EA4">
              <w:rPr>
                <w:rFonts w:ascii="Palatino Linotype" w:hAnsi="Palatino Linotype"/>
                <w:color w:val="002060"/>
                <w:sz w:val="24"/>
                <w:szCs w:val="24"/>
              </w:rPr>
              <w:t>Ethics: Kantian Ethics</w:t>
            </w:r>
          </w:p>
          <w:p w14:paraId="646FCEA9"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3058174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tc>
        <w:tc>
          <w:tcPr>
            <w:tcW w:w="2410" w:type="dxa"/>
          </w:tcPr>
          <w:p w14:paraId="3E82E7C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3F035C7E"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Ethics: Sexual Ethics</w:t>
            </w:r>
          </w:p>
          <w:p w14:paraId="7F00306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Philosophy: The nature or attributes of God</w:t>
            </w:r>
          </w:p>
          <w:p w14:paraId="454CD493" w14:textId="77777777" w:rsidR="00AB06EF" w:rsidRPr="007E7EA4" w:rsidRDefault="00AB06EF" w:rsidP="00D76F1D">
            <w:pPr>
              <w:rPr>
                <w:rFonts w:ascii="Palatino Linotype" w:hAnsi="Palatino Linotype"/>
                <w:color w:val="002060"/>
                <w:sz w:val="24"/>
                <w:szCs w:val="24"/>
              </w:rPr>
            </w:pPr>
          </w:p>
          <w:p w14:paraId="2F83F56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746B314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p w14:paraId="4F4DA8F0" w14:textId="77777777" w:rsidR="00AB06EF" w:rsidRPr="007E7EA4" w:rsidRDefault="00AB06EF" w:rsidP="00D76F1D">
            <w:pPr>
              <w:rPr>
                <w:rFonts w:ascii="Palatino Linotype" w:hAnsi="Palatino Linotype"/>
                <w:color w:val="002060"/>
                <w:sz w:val="24"/>
                <w:szCs w:val="24"/>
              </w:rPr>
            </w:pPr>
          </w:p>
          <w:p w14:paraId="7156D1AE" w14:textId="77777777" w:rsidR="00AB06EF" w:rsidRPr="007E7EA4" w:rsidRDefault="00AB06EF" w:rsidP="00D76F1D">
            <w:pPr>
              <w:rPr>
                <w:rFonts w:ascii="Palatino Linotype" w:hAnsi="Palatino Linotype"/>
                <w:color w:val="002060"/>
                <w:sz w:val="24"/>
                <w:szCs w:val="24"/>
              </w:rPr>
            </w:pPr>
          </w:p>
        </w:tc>
        <w:tc>
          <w:tcPr>
            <w:tcW w:w="2410" w:type="dxa"/>
          </w:tcPr>
          <w:p w14:paraId="2AB6FFE4"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4983951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Buddhism: Zen, Buddhism in the West</w:t>
            </w:r>
          </w:p>
          <w:p w14:paraId="57FB3CDD"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Philosophy: Twentieth century perspectives and philosophical comparisons</w:t>
            </w:r>
          </w:p>
          <w:p w14:paraId="5C5ADC40"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Ethics: Meta-ethical theories</w:t>
            </w:r>
          </w:p>
          <w:p w14:paraId="24C067A8"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75A631A3" w14:textId="272DD304" w:rsidR="00AB06EF" w:rsidRPr="007E7EA4" w:rsidRDefault="00B96D28"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tc>
        <w:tc>
          <w:tcPr>
            <w:tcW w:w="2409" w:type="dxa"/>
          </w:tcPr>
          <w:p w14:paraId="03CB2E82"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24C3E11C"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 xml:space="preserve">Ethics: Conscience </w:t>
            </w:r>
          </w:p>
          <w:p w14:paraId="099FA546" w14:textId="77777777" w:rsidR="00AB06EF" w:rsidRPr="007E7EA4" w:rsidRDefault="00AB06EF" w:rsidP="00D76F1D">
            <w:pPr>
              <w:rPr>
                <w:rFonts w:ascii="Palatino Linotype" w:hAnsi="Palatino Linotype"/>
                <w:color w:val="002060"/>
                <w:sz w:val="24"/>
                <w:szCs w:val="24"/>
              </w:rPr>
            </w:pPr>
          </w:p>
          <w:p w14:paraId="4C942773"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Assessment(s):</w:t>
            </w:r>
          </w:p>
          <w:p w14:paraId="6ABA4961"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p w14:paraId="079E0FF1" w14:textId="77777777" w:rsidR="00AB06EF" w:rsidRPr="007E7EA4" w:rsidRDefault="00AB06EF" w:rsidP="00D76F1D">
            <w:pPr>
              <w:rPr>
                <w:rFonts w:ascii="Palatino Linotype" w:hAnsi="Palatino Linotype"/>
                <w:color w:val="002060"/>
                <w:sz w:val="24"/>
                <w:szCs w:val="24"/>
              </w:rPr>
            </w:pPr>
          </w:p>
        </w:tc>
        <w:tc>
          <w:tcPr>
            <w:tcW w:w="2552" w:type="dxa"/>
          </w:tcPr>
          <w:p w14:paraId="55D65423"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lastRenderedPageBreak/>
              <w:t>Topic(s):</w:t>
            </w:r>
          </w:p>
          <w:p w14:paraId="1A66966A"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Buddhism: Engaged Buddhism, Gender</w:t>
            </w:r>
          </w:p>
          <w:p w14:paraId="6CA50FDC" w14:textId="77777777" w:rsidR="00AB06EF" w:rsidRPr="007E7EA4" w:rsidRDefault="00AB06EF" w:rsidP="00D76F1D">
            <w:pPr>
              <w:rPr>
                <w:rFonts w:ascii="Palatino Linotype" w:hAnsi="Palatino Linotype"/>
                <w:color w:val="002060"/>
                <w:sz w:val="24"/>
                <w:szCs w:val="24"/>
              </w:rPr>
            </w:pPr>
          </w:p>
          <w:p w14:paraId="135E6356"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Assessment(s):</w:t>
            </w:r>
          </w:p>
          <w:p w14:paraId="271589D3" w14:textId="77777777" w:rsidR="00AB06EF" w:rsidRPr="007E7EA4" w:rsidRDefault="00AB06EF" w:rsidP="00D76F1D">
            <w:pPr>
              <w:rPr>
                <w:rFonts w:ascii="Palatino Linotype" w:hAnsi="Palatino Linotype"/>
                <w:color w:val="002060"/>
                <w:sz w:val="24"/>
                <w:szCs w:val="24"/>
              </w:rPr>
            </w:pPr>
            <w:r w:rsidRPr="007E7EA4">
              <w:rPr>
                <w:rFonts w:ascii="Palatino Linotype" w:hAnsi="Palatino Linotype"/>
                <w:color w:val="002060"/>
                <w:sz w:val="24"/>
                <w:szCs w:val="24"/>
              </w:rPr>
              <w:t>Practice exam questions</w:t>
            </w:r>
          </w:p>
          <w:p w14:paraId="0055243F" w14:textId="77777777" w:rsidR="00AB06EF" w:rsidRPr="007E7EA4" w:rsidRDefault="00AB06EF" w:rsidP="00D76F1D">
            <w:pPr>
              <w:rPr>
                <w:rFonts w:ascii="Palatino Linotype" w:hAnsi="Palatino Linotype"/>
                <w:color w:val="002060"/>
                <w:sz w:val="24"/>
                <w:szCs w:val="24"/>
              </w:rPr>
            </w:pPr>
          </w:p>
          <w:p w14:paraId="5D5C2807" w14:textId="77777777" w:rsidR="00AB06EF" w:rsidRPr="007E7EA4" w:rsidRDefault="00AB06EF" w:rsidP="00D76F1D">
            <w:pPr>
              <w:rPr>
                <w:rFonts w:ascii="Palatino Linotype" w:hAnsi="Palatino Linotype"/>
                <w:color w:val="002060"/>
                <w:sz w:val="24"/>
                <w:szCs w:val="24"/>
              </w:rPr>
            </w:pPr>
          </w:p>
        </w:tc>
        <w:tc>
          <w:tcPr>
            <w:tcW w:w="2268" w:type="dxa"/>
            <w:shd w:val="clear" w:color="auto" w:fill="000000"/>
          </w:tcPr>
          <w:p w14:paraId="337875A7" w14:textId="77777777" w:rsidR="00AB06EF" w:rsidRPr="007E7EA4" w:rsidRDefault="00AB06EF" w:rsidP="00D76F1D">
            <w:pPr>
              <w:jc w:val="center"/>
              <w:rPr>
                <w:rFonts w:ascii="Palatino Linotype" w:hAnsi="Palatino Linotype"/>
                <w:b/>
                <w:color w:val="002060"/>
                <w:sz w:val="24"/>
                <w:szCs w:val="24"/>
              </w:rPr>
            </w:pPr>
            <w:r w:rsidRPr="007E7EA4">
              <w:rPr>
                <w:rFonts w:ascii="Palatino Linotype" w:hAnsi="Palatino Linotype"/>
                <w:b/>
                <w:color w:val="002060"/>
                <w:sz w:val="24"/>
                <w:szCs w:val="24"/>
              </w:rPr>
              <w:lastRenderedPageBreak/>
              <w:t>AL EXAMS</w:t>
            </w:r>
          </w:p>
        </w:tc>
      </w:tr>
    </w:tbl>
    <w:p w14:paraId="6F7263A5" w14:textId="77777777" w:rsidR="00B96D28" w:rsidRPr="007E7EA4" w:rsidRDefault="00B96D28" w:rsidP="00D76F1D">
      <w:pPr>
        <w:spacing w:after="200" w:line="480" w:lineRule="auto"/>
        <w:rPr>
          <w:rFonts w:ascii="Palatino Linotype" w:hAnsi="Palatino Linotype" w:cs="Arial"/>
          <w:b/>
          <w:color w:val="002060"/>
          <w:sz w:val="24"/>
          <w:szCs w:val="24"/>
        </w:rPr>
      </w:pPr>
    </w:p>
    <w:p w14:paraId="1E22B90A" w14:textId="6225A80C" w:rsidR="00DE4A51" w:rsidRPr="007E7EA4" w:rsidRDefault="00DE4A51" w:rsidP="00AB06EF">
      <w:pPr>
        <w:rPr>
          <w:rFonts w:ascii="Palatino Linotype" w:hAnsi="Palatino Linotype"/>
          <w:color w:val="002060"/>
          <w:sz w:val="24"/>
          <w:szCs w:val="24"/>
        </w:rPr>
        <w:sectPr w:rsidR="00DE4A51" w:rsidRPr="007E7EA4" w:rsidSect="00D76F1D">
          <w:pgSz w:w="16838" w:h="11906" w:orient="landscape"/>
          <w:pgMar w:top="720" w:right="720" w:bottom="720" w:left="720" w:header="708" w:footer="708" w:gutter="0"/>
          <w:cols w:space="708"/>
          <w:docGrid w:linePitch="360"/>
        </w:sectPr>
      </w:pPr>
    </w:p>
    <w:p w14:paraId="69BE9FF9" w14:textId="026576D9" w:rsidR="00F21CD9" w:rsidRPr="007E7EA4" w:rsidRDefault="00F21CD9" w:rsidP="00B96D28">
      <w:pPr>
        <w:pStyle w:val="ListParagraph"/>
        <w:numPr>
          <w:ilvl w:val="1"/>
          <w:numId w:val="5"/>
        </w:numPr>
        <w:spacing w:after="200" w:line="480" w:lineRule="auto"/>
        <w:ind w:left="709" w:hanging="425"/>
        <w:rPr>
          <w:rFonts w:ascii="Palatino Linotype" w:hAnsi="Palatino Linotype" w:cs="Arial"/>
          <w:b/>
          <w:color w:val="002060"/>
          <w:sz w:val="24"/>
          <w:szCs w:val="24"/>
        </w:rPr>
      </w:pPr>
      <w:r w:rsidRPr="007E7EA4">
        <w:rPr>
          <w:rFonts w:ascii="Palatino Linotype" w:hAnsi="Palatino Linotype" w:cs="Arial"/>
          <w:b/>
          <w:color w:val="002060"/>
          <w:sz w:val="24"/>
          <w:szCs w:val="24"/>
        </w:rPr>
        <w:lastRenderedPageBreak/>
        <w:t>Feedback and Assessment system</w:t>
      </w:r>
    </w:p>
    <w:p w14:paraId="2667674D" w14:textId="6FD96E1C" w:rsidR="00C94E8D" w:rsidRPr="007E7EA4" w:rsidRDefault="000E142C" w:rsidP="00696C46">
      <w:pPr>
        <w:spacing w:after="200" w:line="240" w:lineRule="auto"/>
        <w:ind w:left="360"/>
        <w:rPr>
          <w:rFonts w:ascii="Palatino Linotype" w:hAnsi="Palatino Linotype" w:cs="Arial"/>
          <w:bCs/>
          <w:color w:val="002060"/>
          <w:sz w:val="24"/>
          <w:szCs w:val="24"/>
        </w:rPr>
      </w:pPr>
      <w:r w:rsidRPr="007E7EA4">
        <w:rPr>
          <w:rFonts w:ascii="Palatino Linotype" w:hAnsi="Palatino Linotype" w:cs="Arial"/>
          <w:bCs/>
          <w:color w:val="002060"/>
          <w:sz w:val="24"/>
          <w:szCs w:val="24"/>
        </w:rPr>
        <w:t xml:space="preserve">In KS3, for each assessed task, students are given an assessment sheet detailing the task requirements, key words and success criteria.  This information </w:t>
      </w:r>
      <w:r w:rsidR="002A2848" w:rsidRPr="007E7EA4">
        <w:rPr>
          <w:rFonts w:ascii="Palatino Linotype" w:hAnsi="Palatino Linotype" w:cs="Arial"/>
          <w:bCs/>
          <w:color w:val="002060"/>
          <w:sz w:val="24"/>
          <w:szCs w:val="24"/>
        </w:rPr>
        <w:t xml:space="preserve">will also be available in Teams. </w:t>
      </w:r>
      <w:r w:rsidRPr="007E7EA4">
        <w:rPr>
          <w:rFonts w:ascii="Palatino Linotype" w:hAnsi="Palatino Linotype" w:cs="Arial"/>
          <w:bCs/>
          <w:color w:val="002060"/>
          <w:sz w:val="24"/>
          <w:szCs w:val="24"/>
        </w:rPr>
        <w:t xml:space="preserve">Students are also given a </w:t>
      </w:r>
      <w:proofErr w:type="gramStart"/>
      <w:r w:rsidR="00C53748" w:rsidRPr="007E7EA4">
        <w:rPr>
          <w:rFonts w:ascii="Palatino Linotype" w:hAnsi="Palatino Linotype" w:cs="Arial"/>
          <w:bCs/>
          <w:color w:val="002060"/>
          <w:sz w:val="24"/>
          <w:szCs w:val="24"/>
        </w:rPr>
        <w:t>Multi</w:t>
      </w:r>
      <w:r w:rsidR="008765BF" w:rsidRPr="007E7EA4">
        <w:rPr>
          <w:rFonts w:ascii="Palatino Linotype" w:hAnsi="Palatino Linotype" w:cs="Arial"/>
          <w:bCs/>
          <w:color w:val="002060"/>
          <w:sz w:val="24"/>
          <w:szCs w:val="24"/>
        </w:rPr>
        <w:t>-</w:t>
      </w:r>
      <w:r w:rsidR="00C53748" w:rsidRPr="007E7EA4">
        <w:rPr>
          <w:rFonts w:ascii="Palatino Linotype" w:hAnsi="Palatino Linotype" w:cs="Arial"/>
          <w:bCs/>
          <w:color w:val="002060"/>
          <w:sz w:val="24"/>
          <w:szCs w:val="24"/>
        </w:rPr>
        <w:t>flow</w:t>
      </w:r>
      <w:proofErr w:type="gramEnd"/>
      <w:r w:rsidR="008765BF" w:rsidRPr="007E7EA4">
        <w:rPr>
          <w:rFonts w:ascii="Palatino Linotype" w:hAnsi="Palatino Linotype" w:cs="Arial"/>
          <w:bCs/>
          <w:color w:val="002060"/>
          <w:sz w:val="24"/>
          <w:szCs w:val="24"/>
        </w:rPr>
        <w:t xml:space="preserve"> </w:t>
      </w:r>
      <w:r w:rsidR="00C53748" w:rsidRPr="007E7EA4">
        <w:rPr>
          <w:rFonts w:ascii="Palatino Linotype" w:hAnsi="Palatino Linotype" w:cs="Arial"/>
          <w:bCs/>
          <w:color w:val="002060"/>
          <w:sz w:val="24"/>
          <w:szCs w:val="24"/>
        </w:rPr>
        <w:t xml:space="preserve">map </w:t>
      </w:r>
      <w:r w:rsidRPr="007E7EA4">
        <w:rPr>
          <w:rFonts w:ascii="Palatino Linotype" w:hAnsi="Palatino Linotype" w:cs="Arial"/>
          <w:bCs/>
          <w:color w:val="002060"/>
          <w:sz w:val="24"/>
          <w:szCs w:val="24"/>
        </w:rPr>
        <w:t xml:space="preserve">reflection tool’ to assess </w:t>
      </w:r>
      <w:r w:rsidR="008E6186" w:rsidRPr="007E7EA4">
        <w:rPr>
          <w:rFonts w:ascii="Palatino Linotype" w:hAnsi="Palatino Linotype" w:cs="Arial"/>
          <w:bCs/>
          <w:color w:val="002060"/>
          <w:sz w:val="24"/>
          <w:szCs w:val="24"/>
        </w:rPr>
        <w:t>their approach to the task/</w:t>
      </w:r>
      <w:r w:rsidRPr="007E7EA4">
        <w:rPr>
          <w:rFonts w:ascii="Palatino Linotype" w:hAnsi="Palatino Linotype" w:cs="Arial"/>
          <w:bCs/>
          <w:color w:val="002060"/>
          <w:sz w:val="24"/>
          <w:szCs w:val="24"/>
        </w:rPr>
        <w:t>unit/activit</w:t>
      </w:r>
      <w:r w:rsidR="00817889" w:rsidRPr="007E7EA4">
        <w:rPr>
          <w:rFonts w:ascii="Palatino Linotype" w:hAnsi="Palatino Linotype" w:cs="Arial"/>
          <w:bCs/>
          <w:color w:val="002060"/>
          <w:sz w:val="24"/>
          <w:szCs w:val="24"/>
        </w:rPr>
        <w:t>y and develop personal plans to make progress in the future.</w:t>
      </w:r>
      <w:r w:rsidRPr="007E7EA4">
        <w:rPr>
          <w:rFonts w:ascii="Palatino Linotype" w:hAnsi="Palatino Linotype" w:cs="Arial"/>
          <w:bCs/>
          <w:color w:val="002060"/>
          <w:sz w:val="24"/>
          <w:szCs w:val="24"/>
        </w:rPr>
        <w:t xml:space="preserve">  </w:t>
      </w:r>
    </w:p>
    <w:p w14:paraId="68AD8034" w14:textId="77777777" w:rsidR="00ED27B1" w:rsidRPr="007E7EA4" w:rsidRDefault="00ED27B1"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bookmarkStart w:id="0" w:name="_Hlk41035015"/>
    </w:p>
    <w:p w14:paraId="21F13715" w14:textId="77777777" w:rsidR="00776E74" w:rsidRPr="007E7EA4" w:rsidRDefault="00776E74"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p>
    <w:p w14:paraId="103B73A5" w14:textId="26D3EFAD" w:rsidR="00776E74" w:rsidRPr="007E7EA4" w:rsidRDefault="00CB2D06"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Example of multi</w:t>
      </w:r>
      <w:r w:rsidR="008765BF" w:rsidRPr="007E7EA4">
        <w:rPr>
          <w:rFonts w:ascii="Palatino Linotype" w:eastAsia="Arial" w:hAnsi="Palatino Linotype" w:cs="Arial"/>
          <w:color w:val="002060"/>
          <w:sz w:val="24"/>
          <w:szCs w:val="24"/>
        </w:rPr>
        <w:t>-flow map</w:t>
      </w:r>
    </w:p>
    <w:p w14:paraId="270A01CA" w14:textId="77777777" w:rsidR="007C0B1E" w:rsidRPr="007E7EA4" w:rsidRDefault="007C0B1E" w:rsidP="00ED27B1">
      <w:pPr>
        <w:widowControl w:val="0"/>
        <w:pBdr>
          <w:top w:val="nil"/>
          <w:left w:val="nil"/>
          <w:bottom w:val="nil"/>
          <w:right w:val="nil"/>
          <w:between w:val="nil"/>
        </w:pBdr>
        <w:spacing w:line="276" w:lineRule="auto"/>
        <w:rPr>
          <w:rFonts w:ascii="Palatino Linotype" w:hAnsi="Palatino Linotype"/>
          <w:noProof/>
          <w:color w:val="002060"/>
          <w:sz w:val="24"/>
          <w:szCs w:val="24"/>
        </w:rPr>
      </w:pPr>
    </w:p>
    <w:p w14:paraId="1CCE1D24" w14:textId="05303FBE" w:rsidR="00776E74" w:rsidRPr="007E7EA4" w:rsidRDefault="00335C8A"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r w:rsidRPr="007E7EA4">
        <w:rPr>
          <w:rFonts w:ascii="Palatino Linotype" w:hAnsi="Palatino Linotype"/>
          <w:noProof/>
          <w:color w:val="002060"/>
          <w:sz w:val="24"/>
          <w:szCs w:val="24"/>
        </w:rPr>
        <w:drawing>
          <wp:inline distT="0" distB="0" distL="0" distR="0" wp14:anchorId="3B2610F2" wp14:editId="781C3EE3">
            <wp:extent cx="5971735" cy="4337215"/>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296" t="22983" r="22742" b="5969"/>
                    <a:stretch/>
                  </pic:blipFill>
                  <pic:spPr bwMode="auto">
                    <a:xfrm>
                      <a:off x="0" y="0"/>
                      <a:ext cx="6010607" cy="4365447"/>
                    </a:xfrm>
                    <a:prstGeom prst="rect">
                      <a:avLst/>
                    </a:prstGeom>
                    <a:ln>
                      <a:noFill/>
                    </a:ln>
                    <a:extLst>
                      <a:ext uri="{53640926-AAD7-44D8-BBD7-CCE9431645EC}">
                        <a14:shadowObscured xmlns:a14="http://schemas.microsoft.com/office/drawing/2010/main"/>
                      </a:ext>
                    </a:extLst>
                  </pic:spPr>
                </pic:pic>
              </a:graphicData>
            </a:graphic>
          </wp:inline>
        </w:drawing>
      </w:r>
    </w:p>
    <w:p w14:paraId="10F2032D" w14:textId="77777777" w:rsidR="00776E74" w:rsidRPr="007E7EA4" w:rsidRDefault="00776E74"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p>
    <w:p w14:paraId="0E711378" w14:textId="77777777" w:rsidR="00776E74" w:rsidRPr="007E7EA4" w:rsidRDefault="00776E74"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p>
    <w:p w14:paraId="3098C558" w14:textId="77777777" w:rsidR="00776E74" w:rsidRPr="007E7EA4" w:rsidRDefault="00776E74"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p>
    <w:p w14:paraId="39167A04" w14:textId="77777777" w:rsidR="00776E74" w:rsidRPr="007E7EA4" w:rsidRDefault="00776E74"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pPr>
    </w:p>
    <w:tbl>
      <w:tblPr>
        <w:tblW w:w="8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8"/>
      </w:tblGrid>
      <w:tr w:rsidR="00516D1D" w:rsidRPr="007E7EA4" w14:paraId="1359D5E9" w14:textId="77777777" w:rsidTr="005568D8">
        <w:tc>
          <w:tcPr>
            <w:tcW w:w="8648" w:type="dxa"/>
          </w:tcPr>
          <w:p w14:paraId="631C4C24"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lastRenderedPageBreak/>
              <w:t xml:space="preserve">                                 </w:t>
            </w:r>
          </w:p>
          <w:p w14:paraId="113E0531" w14:textId="7D1EEB70"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noProof/>
                <w:color w:val="002060"/>
                <w:sz w:val="24"/>
                <w:szCs w:val="24"/>
                <w:lang w:eastAsia="en-GB"/>
              </w:rPr>
              <w:drawing>
                <wp:inline distT="0" distB="0" distL="0" distR="0" wp14:anchorId="6CD6FE09" wp14:editId="0EDC9878">
                  <wp:extent cx="987974" cy="757448"/>
                  <wp:effectExtent l="0" t="0" r="0" b="0"/>
                  <wp:docPr id="3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anchor distT="45720" distB="45720" distL="114300" distR="114300" simplePos="0" relativeHeight="251676672" behindDoc="0" locked="0" layoutInCell="1" allowOverlap="1" wp14:anchorId="3FD1F2C2" wp14:editId="745ADB08">
                      <wp:simplePos x="0" y="0"/>
                      <wp:positionH relativeFrom="column">
                        <wp:posOffset>1496695</wp:posOffset>
                      </wp:positionH>
                      <wp:positionV relativeFrom="paragraph">
                        <wp:posOffset>170815</wp:posOffset>
                      </wp:positionV>
                      <wp:extent cx="3257550" cy="1404620"/>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404620"/>
                              </a:xfrm>
                              <a:prstGeom prst="rect">
                                <a:avLst/>
                              </a:prstGeom>
                              <a:solidFill>
                                <a:srgbClr val="FFFFFF"/>
                              </a:solidFill>
                              <a:ln w="9525">
                                <a:solidFill>
                                  <a:schemeClr val="bg1"/>
                                </a:solidFill>
                                <a:miter lim="800000"/>
                                <a:headEnd/>
                                <a:tailEnd/>
                              </a:ln>
                            </wps:spPr>
                            <wps:txbx>
                              <w:txbxContent>
                                <w:p w14:paraId="0B4046C4" w14:textId="77777777" w:rsidR="005568D8" w:rsidRPr="001A6095" w:rsidRDefault="005568D8" w:rsidP="00ED27B1">
                                  <w:pPr>
                                    <w:rPr>
                                      <w:rFonts w:ascii="Questrial" w:hAnsi="Questrial" w:cstheme="majorHAnsi"/>
                                      <w:b/>
                                      <w:bCs/>
                                    </w:rPr>
                                  </w:pPr>
                                  <w:r w:rsidRPr="001A6095">
                                    <w:rPr>
                                      <w:rFonts w:ascii="Questrial" w:eastAsia="Verdana" w:hAnsi="Questrial" w:cstheme="majorHAnsi"/>
                                      <w:b/>
                                      <w:bCs/>
                                    </w:rPr>
                                    <w:t>Religious Studies Assessment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D1F2C2" id="_x0000_t202" coordsize="21600,21600" o:spt="202" path="m,l,21600r21600,l21600,xe">
                      <v:stroke joinstyle="miter"/>
                      <v:path gradientshapeok="t" o:connecttype="rect"/>
                    </v:shapetype>
                    <v:shape id="Text Box 2" o:spid="_x0000_s1027" type="#_x0000_t202" style="position:absolute;margin-left:117.85pt;margin-top:13.45pt;width:256.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" strokecolor="white [3212]">
                      <v:textbox style="mso-fit-shape-to-text:t">
                        <w:txbxContent>
                          <w:p w14:paraId="0B4046C4" w14:textId="77777777" w:rsidR="005568D8" w:rsidRPr="001A6095" w:rsidRDefault="005568D8" w:rsidP="00ED27B1">
                            <w:pPr>
                              <w:rPr>
                                <w:rFonts w:ascii="Questrial" w:hAnsi="Questrial" w:cstheme="majorHAnsi"/>
                                <w:b/>
                                <w:bCs/>
                              </w:rPr>
                            </w:pPr>
                            <w:r w:rsidRPr="001A6095">
                              <w:rPr>
                                <w:rFonts w:ascii="Questrial" w:eastAsia="Verdana" w:hAnsi="Questrial" w:cstheme="majorHAnsi"/>
                                <w:b/>
                                <w:bCs/>
                              </w:rPr>
                              <w:t>Religious Studies Assessment</w:t>
                            </w:r>
                          </w:p>
                        </w:txbxContent>
                      </v:textbox>
                      <w10:wrap type="square"/>
                    </v:shape>
                  </w:pict>
                </mc:Fallback>
              </mc:AlternateContent>
            </w:r>
          </w:p>
        </w:tc>
      </w:tr>
      <w:tr w:rsidR="00516D1D" w:rsidRPr="007E7EA4" w14:paraId="354A3360" w14:textId="77777777" w:rsidTr="005568D8">
        <w:tc>
          <w:tcPr>
            <w:tcW w:w="8648" w:type="dxa"/>
          </w:tcPr>
          <w:p w14:paraId="78700C74"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Task:  Timed essay</w:t>
            </w:r>
            <w:r w:rsidRPr="007E7EA4">
              <w:rPr>
                <w:rFonts w:ascii="Palatino Linotype" w:eastAsia="Questrial" w:hAnsi="Palatino Linotype" w:cs="Questrial"/>
                <w:color w:val="002060"/>
                <w:sz w:val="24"/>
                <w:szCs w:val="24"/>
              </w:rPr>
              <w:t>: “It makes more sense to see God as both transcendent and immanent.”  Do you agree?</w:t>
            </w:r>
          </w:p>
          <w:p w14:paraId="7D9AC2E9"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RS Skills</w:t>
            </w:r>
            <w:r w:rsidRPr="007E7EA4">
              <w:rPr>
                <w:rFonts w:ascii="Palatino Linotype" w:eastAsia="Questrial" w:hAnsi="Palatino Linotype" w:cs="Questrial"/>
                <w:color w:val="002060"/>
                <w:sz w:val="24"/>
                <w:szCs w:val="24"/>
              </w:rPr>
              <w:t xml:space="preserve">: </w:t>
            </w:r>
            <w:r w:rsidRPr="007E7EA4">
              <w:rPr>
                <w:rFonts w:ascii="Palatino Linotype" w:eastAsia="Questrial" w:hAnsi="Palatino Linotype" w:cs="Questrial"/>
                <w:b/>
                <w:color w:val="002060"/>
                <w:sz w:val="24"/>
                <w:szCs w:val="24"/>
              </w:rPr>
              <w:t>AT1 a, b, c</w:t>
            </w:r>
          </w:p>
          <w:p w14:paraId="35345FC1"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 xml:space="preserve">Literacy Focus: </w:t>
            </w:r>
            <w:r w:rsidRPr="007E7EA4">
              <w:rPr>
                <w:rFonts w:ascii="Palatino Linotype" w:eastAsia="Questrial" w:hAnsi="Palatino Linotype" w:cs="Questrial"/>
                <w:color w:val="002060"/>
                <w:sz w:val="24"/>
                <w:szCs w:val="24"/>
              </w:rPr>
              <w:t>SPAG</w:t>
            </w:r>
          </w:p>
        </w:tc>
      </w:tr>
      <w:tr w:rsidR="00516D1D" w:rsidRPr="007E7EA4" w14:paraId="4726977F" w14:textId="77777777" w:rsidTr="005568D8">
        <w:tc>
          <w:tcPr>
            <w:tcW w:w="8648" w:type="dxa"/>
          </w:tcPr>
          <w:p w14:paraId="7AA1AF8E" w14:textId="77777777" w:rsidR="00ED27B1" w:rsidRPr="007E7EA4" w:rsidRDefault="00ED27B1" w:rsidP="005568D8">
            <w:pPr>
              <w:pStyle w:val="NoSpacing"/>
              <w:rPr>
                <w:rFonts w:ascii="Palatino Linotype" w:eastAsia="Questrial" w:hAnsi="Palatino Linotype" w:cs="Questrial"/>
                <w:b/>
                <w:color w:val="002060"/>
                <w:sz w:val="24"/>
                <w:szCs w:val="24"/>
              </w:rPr>
            </w:pPr>
            <w:r w:rsidRPr="007E7EA4">
              <w:rPr>
                <w:rFonts w:ascii="Palatino Linotype" w:eastAsia="Questrial" w:hAnsi="Palatino Linotype" w:cs="Questrial"/>
                <w:b/>
                <w:color w:val="002060"/>
                <w:sz w:val="24"/>
                <w:szCs w:val="24"/>
              </w:rPr>
              <w:t xml:space="preserve">Keywords/key ideas to use = </w:t>
            </w:r>
          </w:p>
          <w:p w14:paraId="27D8D7F1"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Transcendent</w:t>
            </w:r>
          </w:p>
          <w:p w14:paraId="44E10E0B"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Immanent</w:t>
            </w:r>
            <w:r w:rsidRPr="007E7EA4">
              <w:rPr>
                <w:rFonts w:ascii="Palatino Linotype" w:hAnsi="Palatino Linotype"/>
                <w:color w:val="002060"/>
                <w:sz w:val="24"/>
                <w:szCs w:val="24"/>
              </w:rPr>
              <w:tab/>
            </w:r>
          </w:p>
          <w:p w14:paraId="08E49F81"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Guru Granth Sahib</w:t>
            </w:r>
          </w:p>
          <w:p w14:paraId="45C7D3BB"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Guru Nanak</w:t>
            </w:r>
          </w:p>
          <w:p w14:paraId="1E128BCC"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Mool Mantra</w:t>
            </w:r>
          </w:p>
          <w:p w14:paraId="4889C2F0"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Eternal/ infinite</w:t>
            </w:r>
          </w:p>
          <w:p w14:paraId="68084302"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Ultimate being</w:t>
            </w:r>
          </w:p>
          <w:p w14:paraId="1FFF8B0E"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Omniscient</w:t>
            </w:r>
          </w:p>
          <w:p w14:paraId="29865E12"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Omnipotent</w:t>
            </w:r>
          </w:p>
          <w:p w14:paraId="22D3A50B"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Benevolent</w:t>
            </w:r>
          </w:p>
          <w:p w14:paraId="2C6F5BEF"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 (You may not cover all these words during lesson time, you should try to research some of them to enhance your work.)</w:t>
            </w:r>
          </w:p>
        </w:tc>
      </w:tr>
      <w:tr w:rsidR="00ED27B1" w:rsidRPr="007E7EA4" w14:paraId="49E8FF2E" w14:textId="77777777" w:rsidTr="005568D8">
        <w:tc>
          <w:tcPr>
            <w:tcW w:w="8648" w:type="dxa"/>
          </w:tcPr>
          <w:p w14:paraId="2E8EBB67"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Success criteria:</w:t>
            </w:r>
          </w:p>
          <w:p w14:paraId="34B83736" w14:textId="77777777" w:rsidR="00ED27B1" w:rsidRPr="007E7EA4" w:rsidRDefault="00ED27B1" w:rsidP="005568D8">
            <w:pPr>
              <w:pStyle w:val="NoSpacing"/>
              <w:rPr>
                <w:rFonts w:ascii="Palatino Linotype" w:hAnsi="Palatino Linotype"/>
                <w:color w:val="002060"/>
                <w:sz w:val="24"/>
                <w:szCs w:val="24"/>
                <w:u w:val="single"/>
              </w:rPr>
            </w:pPr>
            <w:r w:rsidRPr="007E7EA4">
              <w:rPr>
                <w:rFonts w:ascii="Palatino Linotype" w:hAnsi="Palatino Linotype"/>
                <w:color w:val="002060"/>
                <w:sz w:val="24"/>
                <w:szCs w:val="24"/>
                <w:u w:val="single"/>
              </w:rPr>
              <w:t>Grade 1-2</w:t>
            </w:r>
          </w:p>
          <w:p w14:paraId="1A2ACF76"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Different ideas about </w:t>
            </w:r>
            <w:proofErr w:type="gramStart"/>
            <w:r w:rsidRPr="007E7EA4">
              <w:rPr>
                <w:rFonts w:ascii="Palatino Linotype" w:hAnsi="Palatino Linotype"/>
                <w:color w:val="002060"/>
                <w:sz w:val="24"/>
                <w:szCs w:val="24"/>
              </w:rPr>
              <w:t>god</w:t>
            </w:r>
            <w:proofErr w:type="gramEnd"/>
            <w:r w:rsidRPr="007E7EA4">
              <w:rPr>
                <w:rFonts w:ascii="Palatino Linotype" w:hAnsi="Palatino Linotype"/>
                <w:color w:val="002060"/>
                <w:sz w:val="24"/>
                <w:szCs w:val="24"/>
              </w:rPr>
              <w:t xml:space="preserve"> stated, with some description.</w:t>
            </w:r>
          </w:p>
          <w:p w14:paraId="7765A839"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Mostly accurate use of key terms </w:t>
            </w:r>
          </w:p>
          <w:p w14:paraId="11F3820E"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Reference to religious teachings made but not fully utilised.</w:t>
            </w:r>
          </w:p>
          <w:p w14:paraId="45D10391"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Opinion stated as to which approach you think is best.</w:t>
            </w:r>
          </w:p>
          <w:p w14:paraId="7E829927" w14:textId="77777777" w:rsidR="00ED27B1" w:rsidRPr="007E7EA4" w:rsidRDefault="00ED27B1" w:rsidP="005568D8">
            <w:pPr>
              <w:pStyle w:val="NoSpacing"/>
              <w:rPr>
                <w:rFonts w:ascii="Palatino Linotype" w:hAnsi="Palatino Linotype"/>
                <w:color w:val="002060"/>
                <w:sz w:val="24"/>
                <w:szCs w:val="24"/>
                <w:u w:val="single"/>
              </w:rPr>
            </w:pPr>
          </w:p>
          <w:p w14:paraId="733A784F"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u w:val="single"/>
              </w:rPr>
              <w:t>Grade 3-4</w:t>
            </w:r>
          </w:p>
          <w:p w14:paraId="25265461"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Different ideas about </w:t>
            </w:r>
            <w:proofErr w:type="gramStart"/>
            <w:r w:rsidRPr="007E7EA4">
              <w:rPr>
                <w:rFonts w:ascii="Palatino Linotype" w:hAnsi="Palatino Linotype"/>
                <w:color w:val="002060"/>
                <w:sz w:val="24"/>
                <w:szCs w:val="24"/>
              </w:rPr>
              <w:t>god</w:t>
            </w:r>
            <w:proofErr w:type="gramEnd"/>
            <w:r w:rsidRPr="007E7EA4">
              <w:rPr>
                <w:rFonts w:ascii="Palatino Linotype" w:hAnsi="Palatino Linotype"/>
                <w:color w:val="002060"/>
                <w:sz w:val="24"/>
                <w:szCs w:val="24"/>
              </w:rPr>
              <w:t xml:space="preserve"> described, with an attempt at explanation.</w:t>
            </w:r>
          </w:p>
          <w:p w14:paraId="4A7FD372" w14:textId="77777777" w:rsidR="00ED27B1" w:rsidRPr="007E7EA4" w:rsidRDefault="00ED27B1" w:rsidP="005568D8">
            <w:pPr>
              <w:pStyle w:val="NoSpacing"/>
              <w:rPr>
                <w:rFonts w:ascii="Palatino Linotype" w:hAnsi="Palatino Linotype"/>
                <w:color w:val="002060"/>
                <w:sz w:val="24"/>
                <w:szCs w:val="24"/>
              </w:rPr>
            </w:pPr>
            <w:proofErr w:type="gramStart"/>
            <w:r w:rsidRPr="007E7EA4">
              <w:rPr>
                <w:rFonts w:ascii="Palatino Linotype" w:hAnsi="Palatino Linotype"/>
                <w:color w:val="002060"/>
                <w:sz w:val="24"/>
                <w:szCs w:val="24"/>
              </w:rPr>
              <w:t>Accurate  use</w:t>
            </w:r>
            <w:proofErr w:type="gramEnd"/>
            <w:r w:rsidRPr="007E7EA4">
              <w:rPr>
                <w:rFonts w:ascii="Palatino Linotype" w:hAnsi="Palatino Linotype"/>
                <w:color w:val="002060"/>
                <w:sz w:val="24"/>
                <w:szCs w:val="24"/>
              </w:rPr>
              <w:t xml:space="preserve"> of key terms</w:t>
            </w:r>
          </w:p>
          <w:p w14:paraId="24DF9DD3"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Reference to religious teachings made and utilised to support points.</w:t>
            </w:r>
          </w:p>
          <w:p w14:paraId="31B66039"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Opinion given, with some justification, as to which approach you think is best.</w:t>
            </w:r>
          </w:p>
          <w:p w14:paraId="3C9649DE" w14:textId="77777777" w:rsidR="00ED27B1" w:rsidRPr="007E7EA4" w:rsidRDefault="00ED27B1" w:rsidP="005568D8">
            <w:pPr>
              <w:pStyle w:val="NoSpacing"/>
              <w:rPr>
                <w:rFonts w:ascii="Palatino Linotype" w:hAnsi="Palatino Linotype"/>
                <w:color w:val="002060"/>
                <w:sz w:val="24"/>
                <w:szCs w:val="24"/>
              </w:rPr>
            </w:pPr>
          </w:p>
          <w:p w14:paraId="6C9C9759"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Grade 5-6</w:t>
            </w:r>
          </w:p>
          <w:p w14:paraId="4E671908"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Different ideas about </w:t>
            </w:r>
            <w:proofErr w:type="gramStart"/>
            <w:r w:rsidRPr="007E7EA4">
              <w:rPr>
                <w:rFonts w:ascii="Palatino Linotype" w:hAnsi="Palatino Linotype"/>
                <w:color w:val="002060"/>
                <w:sz w:val="24"/>
                <w:szCs w:val="24"/>
              </w:rPr>
              <w:t>god</w:t>
            </w:r>
            <w:proofErr w:type="gramEnd"/>
            <w:r w:rsidRPr="007E7EA4">
              <w:rPr>
                <w:rFonts w:ascii="Palatino Linotype" w:hAnsi="Palatino Linotype"/>
                <w:color w:val="002060"/>
                <w:sz w:val="24"/>
                <w:szCs w:val="24"/>
              </w:rPr>
              <w:t xml:space="preserve"> described and </w:t>
            </w:r>
            <w:proofErr w:type="gramStart"/>
            <w:r w:rsidRPr="007E7EA4">
              <w:rPr>
                <w:rFonts w:ascii="Palatino Linotype" w:hAnsi="Palatino Linotype"/>
                <w:color w:val="002060"/>
                <w:sz w:val="24"/>
                <w:szCs w:val="24"/>
              </w:rPr>
              <w:t>successfully  explained</w:t>
            </w:r>
            <w:proofErr w:type="gramEnd"/>
            <w:r w:rsidRPr="007E7EA4">
              <w:rPr>
                <w:rFonts w:ascii="Palatino Linotype" w:hAnsi="Palatino Linotype"/>
                <w:color w:val="002060"/>
                <w:sz w:val="24"/>
                <w:szCs w:val="24"/>
              </w:rPr>
              <w:t>.</w:t>
            </w:r>
          </w:p>
          <w:p w14:paraId="643830BB" w14:textId="77777777" w:rsidR="00ED27B1" w:rsidRPr="007E7EA4" w:rsidRDefault="00ED27B1" w:rsidP="005568D8">
            <w:pPr>
              <w:pStyle w:val="NoSpacing"/>
              <w:rPr>
                <w:rFonts w:ascii="Palatino Linotype" w:eastAsia="Questrial" w:hAnsi="Palatino Linotype" w:cs="Questrial"/>
                <w:color w:val="002060"/>
                <w:sz w:val="24"/>
                <w:szCs w:val="24"/>
              </w:rPr>
            </w:pPr>
            <w:proofErr w:type="gramStart"/>
            <w:r w:rsidRPr="007E7EA4">
              <w:rPr>
                <w:rFonts w:ascii="Palatino Linotype" w:eastAsia="Questrial" w:hAnsi="Palatino Linotype" w:cs="Questrial"/>
                <w:color w:val="002060"/>
                <w:sz w:val="24"/>
                <w:szCs w:val="24"/>
              </w:rPr>
              <w:t>Accurate  use</w:t>
            </w:r>
            <w:proofErr w:type="gramEnd"/>
            <w:r w:rsidRPr="007E7EA4">
              <w:rPr>
                <w:rFonts w:ascii="Palatino Linotype" w:eastAsia="Questrial" w:hAnsi="Palatino Linotype" w:cs="Questrial"/>
                <w:color w:val="002060"/>
                <w:sz w:val="24"/>
                <w:szCs w:val="24"/>
              </w:rPr>
              <w:t xml:space="preserve"> of key terms</w:t>
            </w:r>
          </w:p>
          <w:p w14:paraId="5AB25431"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Reference to religious teachings made and utilised to support points.</w:t>
            </w:r>
          </w:p>
          <w:p w14:paraId="0654C8FA"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Opinion given, with more than one reason to justify views.</w:t>
            </w:r>
          </w:p>
          <w:p w14:paraId="7DAEC4E1"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An awareness of other points of view.</w:t>
            </w:r>
          </w:p>
          <w:p w14:paraId="34C3F66E"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Some evidence of independent study.</w:t>
            </w:r>
          </w:p>
          <w:p w14:paraId="5CD1BC31" w14:textId="77777777" w:rsidR="00ED27B1" w:rsidRPr="007E7EA4" w:rsidRDefault="00ED27B1" w:rsidP="005568D8">
            <w:pPr>
              <w:pStyle w:val="NoSpacing"/>
              <w:rPr>
                <w:rFonts w:ascii="Palatino Linotype" w:eastAsia="Questrial" w:hAnsi="Palatino Linotype" w:cs="Questrial"/>
                <w:color w:val="002060"/>
                <w:sz w:val="24"/>
                <w:szCs w:val="24"/>
              </w:rPr>
            </w:pPr>
            <w:bookmarkStart w:id="1" w:name="_heading=h.gjdgxs" w:colFirst="0" w:colLast="0"/>
            <w:bookmarkEnd w:id="1"/>
          </w:p>
          <w:p w14:paraId="752D82A8" w14:textId="77777777" w:rsidR="00ED27B1" w:rsidRPr="007E7EA4" w:rsidRDefault="00ED27B1" w:rsidP="005568D8">
            <w:pPr>
              <w:pStyle w:val="NoSpacing"/>
              <w:rPr>
                <w:rFonts w:ascii="Palatino Linotype" w:eastAsia="Questrial" w:hAnsi="Palatino Linotype" w:cs="Questrial"/>
                <w:b/>
                <w:color w:val="002060"/>
                <w:sz w:val="24"/>
                <w:szCs w:val="24"/>
                <w:u w:val="single"/>
              </w:rPr>
            </w:pPr>
            <w:bookmarkStart w:id="2" w:name="_heading=h.lrwgpi469nit" w:colFirst="0" w:colLast="0"/>
            <w:bookmarkEnd w:id="2"/>
            <w:r w:rsidRPr="007E7EA4">
              <w:rPr>
                <w:rFonts w:ascii="Palatino Linotype" w:eastAsia="Questrial" w:hAnsi="Palatino Linotype" w:cs="Questrial"/>
                <w:b/>
                <w:color w:val="002060"/>
                <w:sz w:val="24"/>
                <w:szCs w:val="24"/>
                <w:u w:val="single"/>
              </w:rPr>
              <w:lastRenderedPageBreak/>
              <w:t>Grade 7-8</w:t>
            </w:r>
          </w:p>
          <w:p w14:paraId="6DFA6595"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 xml:space="preserve">Different ideas about God clearly explained with appropriate examples from religions. </w:t>
            </w:r>
          </w:p>
          <w:p w14:paraId="3A17FD64"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 xml:space="preserve">A range of responses given to the statement from religious and non-religious perspectives. </w:t>
            </w:r>
          </w:p>
          <w:p w14:paraId="4560AD56"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 xml:space="preserve">Depth of understanding, and some awareness of the implications of the ideas will be </w:t>
            </w:r>
          </w:p>
          <w:p w14:paraId="28E68513"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demonstrated.</w:t>
            </w:r>
          </w:p>
          <w:p w14:paraId="2E8BF2A9" w14:textId="77777777" w:rsidR="00ED27B1" w:rsidRPr="007E7EA4" w:rsidRDefault="00ED27B1" w:rsidP="005568D8">
            <w:pPr>
              <w:pStyle w:val="NoSpacing"/>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Clear evidence of independent study.</w:t>
            </w:r>
          </w:p>
        </w:tc>
      </w:tr>
    </w:tbl>
    <w:p w14:paraId="0A9273FC" w14:textId="77777777" w:rsidR="00ED27B1" w:rsidRPr="007E7EA4" w:rsidRDefault="00ED27B1" w:rsidP="00ED27B1">
      <w:pPr>
        <w:widowControl w:val="0"/>
        <w:pBdr>
          <w:top w:val="nil"/>
          <w:left w:val="nil"/>
          <w:bottom w:val="nil"/>
          <w:right w:val="nil"/>
          <w:between w:val="nil"/>
        </w:pBdr>
        <w:spacing w:line="276" w:lineRule="auto"/>
        <w:rPr>
          <w:rFonts w:ascii="Palatino Linotype" w:eastAsia="Arial" w:hAnsi="Palatino Linotype" w:cs="Arial"/>
          <w:color w:val="002060"/>
          <w:sz w:val="24"/>
          <w:szCs w:val="24"/>
        </w:rPr>
        <w:sectPr w:rsidR="00ED27B1" w:rsidRPr="007E7EA4">
          <w:pgSz w:w="11906" w:h="16838"/>
          <w:pgMar w:top="1133" w:right="709" w:bottom="1800" w:left="1440" w:header="0" w:footer="720" w:gutter="0"/>
          <w:pgNumType w:start="1"/>
          <w:cols w:space="720" w:equalWidth="0">
            <w:col w:w="9360"/>
          </w:cols>
        </w:sectPr>
      </w:pPr>
    </w:p>
    <w:p w14:paraId="330DA6C9" w14:textId="77777777" w:rsidR="00ED27B1" w:rsidRPr="007E7EA4" w:rsidRDefault="00ED27B1" w:rsidP="00ED27B1">
      <w:pPr>
        <w:pBdr>
          <w:top w:val="nil"/>
          <w:left w:val="nil"/>
          <w:bottom w:val="nil"/>
          <w:right w:val="nil"/>
          <w:between w:val="nil"/>
        </w:pBdr>
        <w:rPr>
          <w:rFonts w:ascii="Palatino Linotype" w:eastAsia="Questrial" w:hAnsi="Palatino Linotype" w:cs="Questrial"/>
          <w:color w:val="002060"/>
          <w:sz w:val="24"/>
          <w:szCs w:val="24"/>
        </w:rPr>
        <w:sectPr w:rsidR="00ED27B1" w:rsidRPr="007E7EA4">
          <w:type w:val="continuous"/>
          <w:pgSz w:w="11906" w:h="16838"/>
          <w:pgMar w:top="1800" w:right="709" w:bottom="1800" w:left="1440" w:header="0" w:footer="720" w:gutter="0"/>
          <w:cols w:space="720" w:equalWidth="0">
            <w:col w:w="9360"/>
          </w:cols>
        </w:sectPr>
      </w:pPr>
    </w:p>
    <w:p w14:paraId="5D74DC61" w14:textId="77777777" w:rsidR="00ED27B1" w:rsidRPr="007E7EA4" w:rsidRDefault="00ED27B1" w:rsidP="00ED27B1">
      <w:pPr>
        <w:rPr>
          <w:rFonts w:ascii="Palatino Linotype" w:hAnsi="Palatino Linotype"/>
          <w:color w:val="002060"/>
          <w:sz w:val="24"/>
          <w:szCs w:val="24"/>
        </w:rPr>
      </w:pP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2"/>
      </w:tblGrid>
      <w:tr w:rsidR="00516D1D" w:rsidRPr="007E7EA4" w14:paraId="4FAAE665" w14:textId="77777777" w:rsidTr="005568D8">
        <w:tc>
          <w:tcPr>
            <w:tcW w:w="8472" w:type="dxa"/>
          </w:tcPr>
          <w:p w14:paraId="67374DA7" w14:textId="77777777" w:rsidR="00ED27B1" w:rsidRPr="007E7EA4" w:rsidRDefault="00ED27B1" w:rsidP="005568D8">
            <w:pPr>
              <w:rPr>
                <w:rFonts w:ascii="Palatino Linotype" w:hAnsi="Palatino Linotype"/>
                <w:color w:val="002060"/>
                <w:sz w:val="24"/>
                <w:szCs w:val="24"/>
              </w:rPr>
            </w:pPr>
            <w:r w:rsidRPr="007E7EA4">
              <w:rPr>
                <w:rFonts w:ascii="Palatino Linotype" w:hAnsi="Palatino Linotype"/>
                <w:noProof/>
                <w:color w:val="002060"/>
                <w:sz w:val="24"/>
                <w:szCs w:val="24"/>
                <w:lang w:eastAsia="en-GB"/>
              </w:rPr>
              <w:drawing>
                <wp:inline distT="0" distB="0" distL="0" distR="0" wp14:anchorId="071B111B" wp14:editId="346BE23F">
                  <wp:extent cx="987974" cy="757448"/>
                  <wp:effectExtent l="0" t="0" r="0" b="0"/>
                  <wp:docPr id="37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inline distT="0" distB="0" distL="114300" distR="114300" wp14:anchorId="29D34F86" wp14:editId="2A9E89D8">
                      <wp:extent cx="4019550" cy="755650"/>
                      <wp:effectExtent l="0" t="0" r="0" b="0"/>
                      <wp:docPr id="335" name="Rectangle 335"/>
                      <wp:cNvGraphicFramePr/>
                      <a:graphic xmlns:a="http://schemas.openxmlformats.org/drawingml/2006/main">
                        <a:graphicData uri="http://schemas.microsoft.com/office/word/2010/wordprocessingShape">
                          <wps:wsp>
                            <wps:cNvSpPr/>
                            <wps:spPr>
                              <a:xfrm>
                                <a:off x="3345750" y="3414875"/>
                                <a:ext cx="4000500" cy="730250"/>
                              </a:xfrm>
                              <a:prstGeom prst="rect">
                                <a:avLst/>
                              </a:prstGeom>
                              <a:noFill/>
                              <a:ln>
                                <a:noFill/>
                              </a:ln>
                            </wps:spPr>
                            <wps:txbx>
                              <w:txbxContent>
                                <w:p w14:paraId="0830C43A" w14:textId="31E532E4" w:rsidR="005568D8" w:rsidRDefault="005568D8" w:rsidP="005568D8">
                                  <w:pPr>
                                    <w:textDirection w:val="btLr"/>
                                  </w:pPr>
                                  <w:r>
                                    <w:rPr>
                                      <w:b/>
                                      <w:color w:val="000000"/>
                                      <w:sz w:val="32"/>
                                    </w:rPr>
                                    <w:t xml:space="preserve"> </w:t>
                                  </w:r>
                                </w:p>
                                <w:p w14:paraId="51E4945A"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491C22C4" w14:textId="77777777" w:rsidR="005568D8" w:rsidRDefault="005568D8" w:rsidP="00ED27B1">
                                  <w:pPr>
                                    <w:textDirection w:val="btLr"/>
                                  </w:pPr>
                                </w:p>
                              </w:txbxContent>
                            </wps:txbx>
                            <wps:bodyPr spcFirstLastPara="1" wrap="square" lIns="91425" tIns="45700" rIns="91425" bIns="45700" anchor="t" anchorCtr="0">
                              <a:noAutofit/>
                            </wps:bodyPr>
                          </wps:wsp>
                        </a:graphicData>
                      </a:graphic>
                    </wp:inline>
                  </w:drawing>
                </mc:Choice>
                <mc:Fallback>
                  <w:pict>
                    <v:rect w14:anchorId="29D34F86" id="Rectangle 335" o:spid="_x0000_s1028" style="width:316.5pt;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" filled="f" stroked="f">
                      <v:textbox inset="2.53958mm,1.2694mm,2.53958mm,1.2694mm">
                        <w:txbxContent>
                          <w:p w14:paraId="0830C43A" w14:textId="31E532E4" w:rsidR="005568D8" w:rsidRDefault="005568D8" w:rsidP="005568D8">
                            <w:pPr>
                              <w:textDirection w:val="btLr"/>
                            </w:pPr>
                            <w:r>
                              <w:rPr>
                                <w:b/>
                                <w:color w:val="000000"/>
                                <w:sz w:val="32"/>
                              </w:rPr>
                              <w:t xml:space="preserve"> </w:t>
                            </w:r>
                          </w:p>
                          <w:p w14:paraId="51E4945A"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491C22C4" w14:textId="77777777" w:rsidR="005568D8" w:rsidRDefault="005568D8" w:rsidP="00ED27B1">
                            <w:pPr>
                              <w:textDirection w:val="btLr"/>
                            </w:pPr>
                          </w:p>
                        </w:txbxContent>
                      </v:textbox>
                      <w10:anchorlock/>
                    </v:rect>
                  </w:pict>
                </mc:Fallback>
              </mc:AlternateContent>
            </w:r>
          </w:p>
        </w:tc>
      </w:tr>
      <w:tr w:rsidR="00516D1D" w:rsidRPr="007E7EA4" w14:paraId="0EB9E075" w14:textId="77777777" w:rsidTr="005568D8">
        <w:tc>
          <w:tcPr>
            <w:tcW w:w="8472" w:type="dxa"/>
            <w:tcBorders>
              <w:bottom w:val="single" w:sz="4" w:space="0" w:color="000000"/>
            </w:tcBorders>
          </w:tcPr>
          <w:p w14:paraId="6A558BA7" w14:textId="77777777" w:rsidR="00ED27B1" w:rsidRPr="007E7EA4" w:rsidRDefault="00ED27B1" w:rsidP="005568D8">
            <w:pP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Task:</w:t>
            </w:r>
            <w:r w:rsidRPr="007E7EA4">
              <w:rPr>
                <w:rFonts w:ascii="Palatino Linotype" w:eastAsia="Questrial" w:hAnsi="Palatino Linotype" w:cs="Questrial"/>
                <w:color w:val="002060"/>
                <w:sz w:val="24"/>
                <w:szCs w:val="24"/>
              </w:rPr>
              <w:t xml:space="preserve">  </w:t>
            </w:r>
            <w:r w:rsidRPr="007E7EA4">
              <w:rPr>
                <w:rFonts w:ascii="Palatino Linotype" w:eastAsia="Questrial" w:hAnsi="Palatino Linotype" w:cs="Questrial"/>
                <w:b/>
                <w:color w:val="002060"/>
                <w:sz w:val="24"/>
                <w:szCs w:val="24"/>
              </w:rPr>
              <w:t>Annotated poster/collage</w:t>
            </w:r>
          </w:p>
          <w:p w14:paraId="6EDB7323" w14:textId="77777777" w:rsidR="00ED27B1" w:rsidRPr="007E7EA4" w:rsidRDefault="00ED27B1" w:rsidP="005568D8">
            <w:pPr>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 xml:space="preserve">To what extent do images of Jesus portray his origins? Does it matter what Jesus looked like? </w:t>
            </w:r>
          </w:p>
          <w:p w14:paraId="73DCEE03" w14:textId="77777777" w:rsidR="00ED27B1" w:rsidRPr="007E7EA4" w:rsidRDefault="00ED27B1" w:rsidP="005568D8">
            <w:pPr>
              <w:rPr>
                <w:rFonts w:ascii="Palatino Linotype" w:eastAsia="Questrial" w:hAnsi="Palatino Linotype" w:cs="Questrial"/>
                <w:i/>
                <w:color w:val="002060"/>
                <w:sz w:val="24"/>
                <w:szCs w:val="24"/>
              </w:rPr>
            </w:pPr>
            <w:r w:rsidRPr="007E7EA4">
              <w:rPr>
                <w:rFonts w:ascii="Palatino Linotype" w:eastAsia="Questrial" w:hAnsi="Palatino Linotype" w:cs="Questrial"/>
                <w:b/>
                <w:i/>
                <w:color w:val="002060"/>
                <w:sz w:val="24"/>
                <w:szCs w:val="24"/>
              </w:rPr>
              <w:t xml:space="preserve">Extension </w:t>
            </w:r>
            <w:r w:rsidRPr="007E7EA4">
              <w:rPr>
                <w:rFonts w:ascii="Palatino Linotype" w:eastAsia="Questrial" w:hAnsi="Palatino Linotype" w:cs="Questrial"/>
                <w:i/>
                <w:color w:val="002060"/>
                <w:sz w:val="24"/>
                <w:szCs w:val="24"/>
              </w:rPr>
              <w:t>– Should we have images of Jesus?</w:t>
            </w:r>
          </w:p>
          <w:p w14:paraId="7DA3E34B" w14:textId="77777777" w:rsidR="00ED27B1" w:rsidRPr="007E7EA4" w:rsidRDefault="00ED27B1" w:rsidP="005568D8">
            <w:pP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RS skills:</w:t>
            </w:r>
            <w:r w:rsidRPr="007E7EA4">
              <w:rPr>
                <w:rFonts w:ascii="Palatino Linotype" w:eastAsia="Questrial" w:hAnsi="Palatino Linotype" w:cs="Questrial"/>
                <w:color w:val="002060"/>
                <w:sz w:val="24"/>
                <w:szCs w:val="24"/>
              </w:rPr>
              <w:t xml:space="preserve"> </w:t>
            </w:r>
            <w:r w:rsidRPr="007E7EA4">
              <w:rPr>
                <w:rFonts w:ascii="Palatino Linotype" w:eastAsia="Questrial" w:hAnsi="Palatino Linotype" w:cs="Questrial"/>
                <w:b/>
                <w:color w:val="002060"/>
                <w:sz w:val="24"/>
                <w:szCs w:val="24"/>
              </w:rPr>
              <w:t>AT1 a, c AT2 e</w:t>
            </w:r>
          </w:p>
          <w:p w14:paraId="1353BE58" w14:textId="77777777" w:rsidR="00ED27B1" w:rsidRPr="007E7EA4" w:rsidRDefault="00ED27B1" w:rsidP="005568D8">
            <w:pP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Literacy focus</w:t>
            </w:r>
            <w:r w:rsidRPr="007E7EA4">
              <w:rPr>
                <w:rFonts w:ascii="Palatino Linotype" w:eastAsia="Questrial" w:hAnsi="Palatino Linotype" w:cs="Questrial"/>
                <w:color w:val="002060"/>
                <w:sz w:val="24"/>
                <w:szCs w:val="24"/>
              </w:rPr>
              <w:t>: PEE (point, evidence, evaluation)</w:t>
            </w:r>
          </w:p>
        </w:tc>
      </w:tr>
      <w:tr w:rsidR="00516D1D" w:rsidRPr="007E7EA4" w14:paraId="7591E129" w14:textId="77777777" w:rsidTr="005568D8">
        <w:trPr>
          <w:trHeight w:val="2496"/>
        </w:trPr>
        <w:tc>
          <w:tcPr>
            <w:tcW w:w="8472" w:type="dxa"/>
          </w:tcPr>
          <w:p w14:paraId="0BE49B9C" w14:textId="77777777" w:rsidR="00ED27B1" w:rsidRPr="007E7EA4" w:rsidRDefault="00ED27B1" w:rsidP="005568D8">
            <w:pPr>
              <w:rPr>
                <w:rFonts w:ascii="Palatino Linotype" w:eastAsia="Questrial" w:hAnsi="Palatino Linotype" w:cs="Questrial"/>
                <w:b/>
                <w:color w:val="002060"/>
                <w:sz w:val="24"/>
                <w:szCs w:val="24"/>
              </w:rPr>
            </w:pPr>
            <w:r w:rsidRPr="007E7EA4">
              <w:rPr>
                <w:rFonts w:ascii="Palatino Linotype" w:eastAsia="Questrial" w:hAnsi="Palatino Linotype" w:cs="Questrial"/>
                <w:b/>
                <w:color w:val="002060"/>
                <w:sz w:val="24"/>
                <w:szCs w:val="24"/>
              </w:rPr>
              <w:t xml:space="preserve"> Questions to address/research</w:t>
            </w:r>
          </w:p>
          <w:p w14:paraId="5C325E80" w14:textId="77777777" w:rsidR="00ED27B1" w:rsidRPr="007E7EA4" w:rsidRDefault="00ED27B1" w:rsidP="00ED27B1">
            <w:pPr>
              <w:numPr>
                <w:ilvl w:val="0"/>
                <w:numId w:val="43"/>
              </w:numPr>
              <w:spacing w:after="0" w:line="240" w:lineRule="auto"/>
              <w:rPr>
                <w:rFonts w:ascii="Palatino Linotype" w:hAnsi="Palatino Linotype"/>
                <w:color w:val="002060"/>
                <w:sz w:val="24"/>
                <w:szCs w:val="24"/>
              </w:rPr>
            </w:pPr>
            <w:r w:rsidRPr="007E7EA4">
              <w:rPr>
                <w:rFonts w:ascii="Palatino Linotype" w:eastAsia="Questrial" w:hAnsi="Palatino Linotype" w:cs="Questrial"/>
                <w:color w:val="002060"/>
                <w:sz w:val="24"/>
                <w:szCs w:val="24"/>
              </w:rPr>
              <w:t xml:space="preserve">What do we know about who Jesus really was, his cultural and religious background? </w:t>
            </w:r>
          </w:p>
          <w:p w14:paraId="1360427F" w14:textId="77777777" w:rsidR="00ED27B1" w:rsidRPr="007E7EA4" w:rsidRDefault="00ED27B1" w:rsidP="00ED27B1">
            <w:pPr>
              <w:numPr>
                <w:ilvl w:val="0"/>
                <w:numId w:val="43"/>
              </w:numPr>
              <w:spacing w:after="0" w:line="240" w:lineRule="auto"/>
              <w:rPr>
                <w:rFonts w:ascii="Palatino Linotype" w:hAnsi="Palatino Linotype"/>
                <w:color w:val="002060"/>
                <w:sz w:val="24"/>
                <w:szCs w:val="24"/>
                <w:lang w:val="fr-FR"/>
              </w:rPr>
            </w:pPr>
            <w:r w:rsidRPr="007E7EA4">
              <w:rPr>
                <w:rFonts w:ascii="Palatino Linotype" w:eastAsia="Questrial" w:hAnsi="Palatino Linotype" w:cs="Questrial"/>
                <w:color w:val="002060"/>
                <w:sz w:val="24"/>
                <w:szCs w:val="24"/>
              </w:rPr>
              <w:t xml:space="preserve">What qualities of God do the images of Jesus portray (eg. </w:t>
            </w:r>
            <w:r w:rsidRPr="007E7EA4">
              <w:rPr>
                <w:rFonts w:ascii="Palatino Linotype" w:eastAsia="Questrial" w:hAnsi="Palatino Linotype" w:cs="Questrial"/>
                <w:color w:val="002060"/>
                <w:sz w:val="24"/>
                <w:szCs w:val="24"/>
                <w:lang w:val="fr-FR"/>
              </w:rPr>
              <w:t>Transcendence, immanence, omnipotence, omniscience, benevolence</w:t>
            </w:r>
            <w:proofErr w:type="gramStart"/>
            <w:r w:rsidRPr="007E7EA4">
              <w:rPr>
                <w:rFonts w:ascii="Palatino Linotype" w:eastAsia="Questrial" w:hAnsi="Palatino Linotype" w:cs="Questrial"/>
                <w:color w:val="002060"/>
                <w:sz w:val="24"/>
                <w:szCs w:val="24"/>
                <w:lang w:val="fr-FR"/>
              </w:rPr>
              <w:t>)?</w:t>
            </w:r>
            <w:proofErr w:type="gramEnd"/>
            <w:r w:rsidRPr="007E7EA4">
              <w:rPr>
                <w:rFonts w:ascii="Palatino Linotype" w:eastAsia="Questrial" w:hAnsi="Palatino Linotype" w:cs="Questrial"/>
                <w:color w:val="002060"/>
                <w:sz w:val="24"/>
                <w:szCs w:val="24"/>
                <w:lang w:val="fr-FR"/>
              </w:rPr>
              <w:t xml:space="preserve"> </w:t>
            </w:r>
          </w:p>
          <w:p w14:paraId="6EE3CE7C" w14:textId="77777777" w:rsidR="00ED27B1" w:rsidRPr="007E7EA4" w:rsidRDefault="00ED27B1" w:rsidP="00ED27B1">
            <w:pPr>
              <w:numPr>
                <w:ilvl w:val="0"/>
                <w:numId w:val="43"/>
              </w:numPr>
              <w:spacing w:after="0" w:line="240" w:lineRule="auto"/>
              <w:rPr>
                <w:rFonts w:ascii="Palatino Linotype" w:hAnsi="Palatino Linotype"/>
                <w:color w:val="002060"/>
                <w:sz w:val="24"/>
                <w:szCs w:val="24"/>
              </w:rPr>
            </w:pPr>
            <w:r w:rsidRPr="007E7EA4">
              <w:rPr>
                <w:rFonts w:ascii="Palatino Linotype" w:eastAsia="Questrial" w:hAnsi="Palatino Linotype" w:cs="Questrial"/>
                <w:color w:val="002060"/>
                <w:sz w:val="24"/>
                <w:szCs w:val="24"/>
              </w:rPr>
              <w:t xml:space="preserve">What do different sorts of paintings of Jesus teach Christians about their faith? </w:t>
            </w:r>
          </w:p>
          <w:p w14:paraId="34756EC6" w14:textId="77777777" w:rsidR="00ED27B1" w:rsidRPr="007E7EA4" w:rsidRDefault="00ED27B1" w:rsidP="00ED27B1">
            <w:pPr>
              <w:numPr>
                <w:ilvl w:val="0"/>
                <w:numId w:val="43"/>
              </w:numPr>
              <w:spacing w:after="0" w:line="240" w:lineRule="auto"/>
              <w:rPr>
                <w:rFonts w:ascii="Palatino Linotype" w:hAnsi="Palatino Linotype"/>
                <w:color w:val="002060"/>
                <w:sz w:val="24"/>
                <w:szCs w:val="24"/>
              </w:rPr>
            </w:pPr>
            <w:r w:rsidRPr="007E7EA4">
              <w:rPr>
                <w:rFonts w:ascii="Palatino Linotype" w:eastAsia="Questrial" w:hAnsi="Palatino Linotype" w:cs="Questrial"/>
                <w:color w:val="002060"/>
                <w:sz w:val="24"/>
                <w:szCs w:val="24"/>
              </w:rPr>
              <w:t xml:space="preserve">Should the Church agree a standard image of Jesus? </w:t>
            </w:r>
          </w:p>
          <w:p w14:paraId="182761FF" w14:textId="77777777" w:rsidR="00ED27B1" w:rsidRPr="007E7EA4" w:rsidRDefault="00ED27B1" w:rsidP="00ED27B1">
            <w:pPr>
              <w:numPr>
                <w:ilvl w:val="0"/>
                <w:numId w:val="43"/>
              </w:numPr>
              <w:spacing w:after="0" w:line="240" w:lineRule="auto"/>
              <w:rPr>
                <w:rFonts w:ascii="Palatino Linotype" w:hAnsi="Palatino Linotype"/>
                <w:i/>
                <w:color w:val="002060"/>
                <w:sz w:val="24"/>
                <w:szCs w:val="24"/>
              </w:rPr>
            </w:pPr>
            <w:r w:rsidRPr="007E7EA4">
              <w:rPr>
                <w:rFonts w:ascii="Palatino Linotype" w:eastAsia="Questrial" w:hAnsi="Palatino Linotype" w:cs="Questrial"/>
                <w:i/>
                <w:color w:val="002060"/>
                <w:sz w:val="24"/>
                <w:szCs w:val="24"/>
              </w:rPr>
              <w:t xml:space="preserve">Are there boundaries that should not be crossed in the way that Jesus is portrayed? </w:t>
            </w:r>
            <w:r w:rsidRPr="007E7EA4">
              <w:rPr>
                <w:rFonts w:ascii="Palatino Linotype" w:eastAsia="Questrial" w:hAnsi="Palatino Linotype" w:cs="Questrial"/>
                <w:b/>
                <w:i/>
                <w:color w:val="002060"/>
                <w:sz w:val="24"/>
                <w:szCs w:val="24"/>
              </w:rPr>
              <w:t>(stretch &amp; challenge)</w:t>
            </w:r>
          </w:p>
          <w:p w14:paraId="39E732BA" w14:textId="77777777" w:rsidR="00ED27B1" w:rsidRPr="007E7EA4" w:rsidRDefault="00ED27B1" w:rsidP="00ED27B1">
            <w:pPr>
              <w:numPr>
                <w:ilvl w:val="0"/>
                <w:numId w:val="43"/>
              </w:numPr>
              <w:spacing w:after="0" w:line="240" w:lineRule="auto"/>
              <w:rPr>
                <w:rFonts w:ascii="Palatino Linotype" w:hAnsi="Palatino Linotype"/>
                <w:color w:val="002060"/>
                <w:sz w:val="24"/>
                <w:szCs w:val="24"/>
              </w:rPr>
            </w:pPr>
            <w:r w:rsidRPr="007E7EA4">
              <w:rPr>
                <w:rFonts w:ascii="Palatino Linotype" w:eastAsia="Questrial" w:hAnsi="Palatino Linotype" w:cs="Questrial"/>
                <w:i/>
                <w:color w:val="002060"/>
                <w:sz w:val="24"/>
                <w:szCs w:val="24"/>
              </w:rPr>
              <w:t>Some faiths don’t allow images/representations of God.  Why?  Should Christianity be the same?</w:t>
            </w:r>
            <w:r w:rsidRPr="007E7EA4">
              <w:rPr>
                <w:rFonts w:ascii="Palatino Linotype" w:eastAsia="Questrial" w:hAnsi="Palatino Linotype" w:cs="Questrial"/>
                <w:color w:val="002060"/>
                <w:sz w:val="24"/>
                <w:szCs w:val="24"/>
              </w:rPr>
              <w:t xml:space="preserve">  </w:t>
            </w:r>
            <w:r w:rsidRPr="007E7EA4">
              <w:rPr>
                <w:rFonts w:ascii="Palatino Linotype" w:eastAsia="Questrial" w:hAnsi="Palatino Linotype" w:cs="Questrial"/>
                <w:b/>
                <w:i/>
                <w:color w:val="002060"/>
                <w:sz w:val="24"/>
                <w:szCs w:val="24"/>
              </w:rPr>
              <w:t>(stretch &amp; challenge)</w:t>
            </w:r>
            <w:r w:rsidRPr="007E7EA4">
              <w:rPr>
                <w:rFonts w:ascii="Palatino Linotype" w:eastAsia="Questrial" w:hAnsi="Palatino Linotype" w:cs="Questrial"/>
                <w:b/>
                <w:color w:val="002060"/>
                <w:sz w:val="24"/>
                <w:szCs w:val="24"/>
              </w:rPr>
              <w:t xml:space="preserve"> </w:t>
            </w:r>
          </w:p>
        </w:tc>
      </w:tr>
      <w:tr w:rsidR="00ED27B1" w:rsidRPr="007E7EA4" w14:paraId="5B6A1815" w14:textId="77777777" w:rsidTr="005568D8">
        <w:tc>
          <w:tcPr>
            <w:tcW w:w="8472" w:type="dxa"/>
          </w:tcPr>
          <w:p w14:paraId="7877C8B1" w14:textId="77777777" w:rsidR="00ED27B1" w:rsidRPr="007E7EA4" w:rsidRDefault="00ED27B1" w:rsidP="005568D8">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rPr>
              <w:t>Success criteria:</w:t>
            </w:r>
          </w:p>
          <w:p w14:paraId="265B3699" w14:textId="77777777" w:rsidR="00ED27B1" w:rsidRPr="007E7EA4" w:rsidRDefault="00ED27B1" w:rsidP="005568D8">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u w:val="single"/>
              </w:rPr>
              <w:t>Grade 1/2:</w:t>
            </w:r>
            <w:r w:rsidRPr="007E7EA4">
              <w:rPr>
                <w:rFonts w:ascii="Palatino Linotype" w:hAnsi="Palatino Linotype"/>
                <w:b/>
                <w:bCs/>
                <w:color w:val="002060"/>
                <w:sz w:val="24"/>
                <w:szCs w:val="24"/>
              </w:rPr>
              <w:t xml:space="preserve"> </w:t>
            </w:r>
          </w:p>
          <w:p w14:paraId="144A4EA5"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Limited range of images included </w:t>
            </w:r>
          </w:p>
          <w:p w14:paraId="01B7D93A"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lastRenderedPageBreak/>
              <w:t xml:space="preserve">Description of what they show/represent.  </w:t>
            </w:r>
          </w:p>
          <w:p w14:paraId="05152BEA"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Personal preferences for </w:t>
            </w:r>
            <w:proofErr w:type="gramStart"/>
            <w:r w:rsidRPr="007E7EA4">
              <w:rPr>
                <w:rFonts w:ascii="Palatino Linotype" w:hAnsi="Palatino Linotype"/>
                <w:color w:val="002060"/>
                <w:sz w:val="24"/>
                <w:szCs w:val="24"/>
              </w:rPr>
              <w:t>particular images</w:t>
            </w:r>
            <w:proofErr w:type="gramEnd"/>
            <w:r w:rsidRPr="007E7EA4">
              <w:rPr>
                <w:rFonts w:ascii="Palatino Linotype" w:hAnsi="Palatino Linotype"/>
                <w:color w:val="002060"/>
                <w:sz w:val="24"/>
                <w:szCs w:val="24"/>
              </w:rPr>
              <w:t xml:space="preserve"> stated</w:t>
            </w:r>
          </w:p>
          <w:p w14:paraId="445FE6B0" w14:textId="77777777" w:rsidR="00ED27B1" w:rsidRPr="007E7EA4" w:rsidRDefault="00ED27B1" w:rsidP="005568D8">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u w:val="single"/>
              </w:rPr>
              <w:t>Grade 3/4</w:t>
            </w:r>
            <w:r w:rsidRPr="007E7EA4">
              <w:rPr>
                <w:rFonts w:ascii="Palatino Linotype" w:hAnsi="Palatino Linotype"/>
                <w:b/>
                <w:bCs/>
                <w:color w:val="002060"/>
                <w:sz w:val="24"/>
                <w:szCs w:val="24"/>
              </w:rPr>
              <w:t xml:space="preserve">: </w:t>
            </w:r>
          </w:p>
          <w:p w14:paraId="2E21D2C1"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A range of different images included.  </w:t>
            </w:r>
          </w:p>
          <w:p w14:paraId="629F0BFB"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Annotations will describe basic differences between them. </w:t>
            </w:r>
          </w:p>
          <w:p w14:paraId="0A9B7C2C"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Some of the set questions attempted.</w:t>
            </w:r>
          </w:p>
          <w:p w14:paraId="09F74B40"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Some accurate use of religious vocabulary.</w:t>
            </w:r>
          </w:p>
          <w:p w14:paraId="6F0E909E"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Reasons given why different people might favor certain images.</w:t>
            </w:r>
          </w:p>
          <w:p w14:paraId="49011001" w14:textId="77777777" w:rsidR="00ED27B1" w:rsidRPr="007E7EA4" w:rsidRDefault="00ED27B1" w:rsidP="005568D8">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u w:val="single"/>
              </w:rPr>
              <w:t>Grade 5/6</w:t>
            </w:r>
            <w:r w:rsidRPr="007E7EA4">
              <w:rPr>
                <w:rFonts w:ascii="Palatino Linotype" w:hAnsi="Palatino Linotype"/>
                <w:b/>
                <w:bCs/>
                <w:color w:val="002060"/>
                <w:sz w:val="24"/>
                <w:szCs w:val="24"/>
              </w:rPr>
              <w:t xml:space="preserve">: </w:t>
            </w:r>
          </w:p>
          <w:p w14:paraId="48CFCEA1"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Reflection on a range of different images of Jesus.  </w:t>
            </w:r>
          </w:p>
          <w:p w14:paraId="6736CF47"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Annotations include </w:t>
            </w:r>
            <w:proofErr w:type="gramStart"/>
            <w:r w:rsidRPr="007E7EA4">
              <w:rPr>
                <w:rFonts w:ascii="Palatino Linotype" w:hAnsi="Palatino Linotype"/>
                <w:color w:val="002060"/>
                <w:sz w:val="24"/>
                <w:szCs w:val="24"/>
              </w:rPr>
              <w:t>a  range</w:t>
            </w:r>
            <w:proofErr w:type="gramEnd"/>
            <w:r w:rsidRPr="007E7EA4">
              <w:rPr>
                <w:rFonts w:ascii="Palatino Linotype" w:hAnsi="Palatino Linotype"/>
                <w:color w:val="002060"/>
                <w:sz w:val="24"/>
                <w:szCs w:val="24"/>
              </w:rPr>
              <w:t xml:space="preserve"> of religious vocabulary suggesting reasons for similarities and difference in the way different people/cultures understand Jesus.  </w:t>
            </w:r>
          </w:p>
          <w:p w14:paraId="3CBABA00"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Comment on the meaning and value of such images for believers and non-believers. </w:t>
            </w:r>
          </w:p>
          <w:p w14:paraId="627E585B"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Set questions will have been addressed with some skill.</w:t>
            </w:r>
          </w:p>
          <w:p w14:paraId="24108A67"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Stretch and challenge questions attempted</w:t>
            </w:r>
          </w:p>
          <w:p w14:paraId="2398DA15" w14:textId="77777777" w:rsidR="00ED27B1" w:rsidRPr="007E7EA4" w:rsidRDefault="00ED27B1" w:rsidP="005568D8">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u w:val="single"/>
              </w:rPr>
              <w:t>Grade 7/</w:t>
            </w:r>
            <w:proofErr w:type="gramStart"/>
            <w:r w:rsidRPr="007E7EA4">
              <w:rPr>
                <w:rFonts w:ascii="Palatino Linotype" w:hAnsi="Palatino Linotype"/>
                <w:b/>
                <w:bCs/>
                <w:color w:val="002060"/>
                <w:sz w:val="24"/>
                <w:szCs w:val="24"/>
                <w:u w:val="single"/>
              </w:rPr>
              <w:t>8</w:t>
            </w:r>
            <w:r w:rsidRPr="007E7EA4">
              <w:rPr>
                <w:rFonts w:ascii="Palatino Linotype" w:hAnsi="Palatino Linotype"/>
                <w:b/>
                <w:bCs/>
                <w:color w:val="002060"/>
                <w:sz w:val="24"/>
                <w:szCs w:val="24"/>
              </w:rPr>
              <w:t xml:space="preserve"> :</w:t>
            </w:r>
            <w:proofErr w:type="gramEnd"/>
            <w:r w:rsidRPr="007E7EA4">
              <w:rPr>
                <w:rFonts w:ascii="Palatino Linotype" w:hAnsi="Palatino Linotype"/>
                <w:b/>
                <w:bCs/>
                <w:color w:val="002060"/>
                <w:sz w:val="24"/>
                <w:szCs w:val="24"/>
              </w:rPr>
              <w:t xml:space="preserve"> </w:t>
            </w:r>
          </w:p>
          <w:p w14:paraId="39F31E49" w14:textId="77777777" w:rsidR="00ED27B1" w:rsidRPr="007E7EA4" w:rsidRDefault="00ED27B1" w:rsidP="005568D8">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In </w:t>
            </w:r>
            <w:proofErr w:type="gramStart"/>
            <w:r w:rsidRPr="007E7EA4">
              <w:rPr>
                <w:rFonts w:ascii="Palatino Linotype" w:hAnsi="Palatino Linotype"/>
                <w:color w:val="002060"/>
                <w:sz w:val="24"/>
                <w:szCs w:val="24"/>
              </w:rPr>
              <w:t>addition</w:t>
            </w:r>
            <w:proofErr w:type="gramEnd"/>
            <w:r w:rsidRPr="007E7EA4">
              <w:rPr>
                <w:rFonts w:ascii="Palatino Linotype" w:hAnsi="Palatino Linotype"/>
                <w:color w:val="002060"/>
                <w:sz w:val="24"/>
                <w:szCs w:val="24"/>
              </w:rPr>
              <w:t xml:space="preserve"> you will demonstrate how key Christian teachings are reflected in imagery and iconography of Jesus and reflected on the meaning, value and significance of such images for believers and non-believers.  You will have addressed successfully at least one of the stretch and challenge questions.</w:t>
            </w:r>
          </w:p>
          <w:p w14:paraId="3EDDBB60" w14:textId="77777777" w:rsidR="00ED27B1" w:rsidRPr="007E7EA4" w:rsidRDefault="00ED27B1" w:rsidP="005568D8">
            <w:pPr>
              <w:pStyle w:val="NoSpacing"/>
              <w:rPr>
                <w:rFonts w:ascii="Palatino Linotype" w:hAnsi="Palatino Linotype"/>
                <w:color w:val="002060"/>
                <w:sz w:val="24"/>
                <w:szCs w:val="24"/>
              </w:rPr>
            </w:pPr>
          </w:p>
        </w:tc>
      </w:tr>
    </w:tbl>
    <w:p w14:paraId="4372A008" w14:textId="77777777" w:rsidR="00ED27B1" w:rsidRPr="007E7EA4" w:rsidRDefault="00ED27B1" w:rsidP="00ED27B1">
      <w:pPr>
        <w:rPr>
          <w:rFonts w:ascii="Palatino Linotype" w:eastAsia="Questrial" w:hAnsi="Palatino Linotype" w:cs="Questrial"/>
          <w:color w:val="002060"/>
          <w:sz w:val="24"/>
          <w:szCs w:val="24"/>
        </w:rPr>
        <w:sectPr w:rsidR="00ED27B1" w:rsidRPr="007E7EA4">
          <w:type w:val="continuous"/>
          <w:pgSz w:w="11906" w:h="16838"/>
          <w:pgMar w:top="1800" w:right="709" w:bottom="1800" w:left="1440" w:header="0" w:footer="720" w:gutter="0"/>
          <w:cols w:space="720" w:equalWidth="0">
            <w:col w:w="9360"/>
          </w:cols>
        </w:sectPr>
      </w:pPr>
    </w:p>
    <w:p w14:paraId="782BC413" w14:textId="77777777" w:rsidR="00ED27B1" w:rsidRPr="007E7EA4" w:rsidRDefault="00ED27B1" w:rsidP="00ED27B1">
      <w:pPr>
        <w:widowControl w:val="0"/>
        <w:pBdr>
          <w:top w:val="nil"/>
          <w:left w:val="nil"/>
          <w:bottom w:val="nil"/>
          <w:right w:val="nil"/>
          <w:between w:val="nil"/>
        </w:pBdr>
        <w:spacing w:line="276" w:lineRule="auto"/>
        <w:rPr>
          <w:rFonts w:ascii="Palatino Linotype" w:eastAsia="Questrial" w:hAnsi="Palatino Linotype" w:cs="Questrial"/>
          <w:color w:val="002060"/>
          <w:sz w:val="24"/>
          <w:szCs w:val="24"/>
        </w:rPr>
        <w:sectPr w:rsidR="00ED27B1" w:rsidRPr="007E7EA4">
          <w:type w:val="continuous"/>
          <w:pgSz w:w="11906" w:h="16838"/>
          <w:pgMar w:top="1800" w:right="709" w:bottom="1800" w:left="1440" w:header="0" w:footer="720" w:gutter="0"/>
          <w:cols w:space="720" w:equalWidth="0">
            <w:col w:w="9360"/>
          </w:cols>
        </w:sectPr>
      </w:pPr>
    </w:p>
    <w:p w14:paraId="420E114D" w14:textId="77777777" w:rsidR="00ED27B1" w:rsidRPr="007E7EA4" w:rsidRDefault="00ED27B1" w:rsidP="00ED27B1">
      <w:pPr>
        <w:rPr>
          <w:rFonts w:ascii="Palatino Linotype" w:eastAsia="Questrial" w:hAnsi="Palatino Linotype" w:cs="Questrial"/>
          <w:color w:val="002060"/>
          <w:sz w:val="24"/>
          <w:szCs w:val="24"/>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516D1D" w:rsidRPr="007E7EA4" w14:paraId="0018CFD3" w14:textId="77777777" w:rsidTr="007622B8">
        <w:tc>
          <w:tcPr>
            <w:tcW w:w="8926" w:type="dxa"/>
          </w:tcPr>
          <w:p w14:paraId="30BA8F50" w14:textId="77777777" w:rsidR="00ED27B1" w:rsidRPr="007E7EA4" w:rsidRDefault="00ED27B1" w:rsidP="005568D8">
            <w:pPr>
              <w:jc w:val="both"/>
              <w:rPr>
                <w:rFonts w:ascii="Palatino Linotype" w:hAnsi="Palatino Linotype"/>
                <w:color w:val="002060"/>
                <w:sz w:val="24"/>
                <w:szCs w:val="24"/>
              </w:rPr>
            </w:pPr>
            <w:r w:rsidRPr="007E7EA4">
              <w:rPr>
                <w:rFonts w:ascii="Palatino Linotype" w:hAnsi="Palatino Linotype"/>
                <w:noProof/>
                <w:color w:val="002060"/>
                <w:sz w:val="24"/>
                <w:szCs w:val="24"/>
                <w:lang w:eastAsia="en-GB"/>
              </w:rPr>
              <w:drawing>
                <wp:inline distT="0" distB="0" distL="0" distR="0" wp14:anchorId="244A4D00" wp14:editId="5178B611">
                  <wp:extent cx="987974" cy="757448"/>
                  <wp:effectExtent l="0" t="0" r="0" b="0"/>
                  <wp:docPr id="37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inline distT="0" distB="0" distL="114300" distR="114300" wp14:anchorId="1EED8571" wp14:editId="1924FCAC">
                      <wp:extent cx="4019550" cy="755650"/>
                      <wp:effectExtent l="0" t="0" r="0" b="0"/>
                      <wp:docPr id="359" name="Rectangle 359"/>
                      <wp:cNvGraphicFramePr/>
                      <a:graphic xmlns:a="http://schemas.openxmlformats.org/drawingml/2006/main">
                        <a:graphicData uri="http://schemas.microsoft.com/office/word/2010/wordprocessingShape">
                          <wps:wsp>
                            <wps:cNvSpPr/>
                            <wps:spPr>
                              <a:xfrm>
                                <a:off x="3345750" y="3414875"/>
                                <a:ext cx="4000500" cy="730250"/>
                              </a:xfrm>
                              <a:prstGeom prst="rect">
                                <a:avLst/>
                              </a:prstGeom>
                              <a:noFill/>
                              <a:ln>
                                <a:noFill/>
                              </a:ln>
                            </wps:spPr>
                            <wps:txbx>
                              <w:txbxContent>
                                <w:p w14:paraId="4988F9F6" w14:textId="77777777" w:rsidR="005568D8" w:rsidRDefault="005568D8" w:rsidP="00ED27B1">
                                  <w:pPr>
                                    <w:textDirection w:val="btLr"/>
                                  </w:pPr>
                                  <w:r>
                                    <w:rPr>
                                      <w:b/>
                                      <w:color w:val="000000"/>
                                      <w:sz w:val="32"/>
                                    </w:rPr>
                                    <w:t xml:space="preserve"> </w:t>
                                  </w:r>
                                </w:p>
                                <w:p w14:paraId="26EA2743"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7FF10775" w14:textId="77777777" w:rsidR="005568D8" w:rsidRDefault="005568D8" w:rsidP="00ED27B1">
                                  <w:pPr>
                                    <w:textDirection w:val="btLr"/>
                                  </w:pPr>
                                </w:p>
                              </w:txbxContent>
                            </wps:txbx>
                            <wps:bodyPr spcFirstLastPara="1" wrap="square" lIns="91425" tIns="45700" rIns="91425" bIns="45700" anchor="t" anchorCtr="0">
                              <a:noAutofit/>
                            </wps:bodyPr>
                          </wps:wsp>
                        </a:graphicData>
                      </a:graphic>
                    </wp:inline>
                  </w:drawing>
                </mc:Choice>
                <mc:Fallback>
                  <w:pict>
                    <v:rect w14:anchorId="1EED8571" id="Rectangle 359" o:spid="_x0000_s1029" style="width:316.5pt;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" filled="f" stroked="f">
                      <v:textbox inset="2.53958mm,1.2694mm,2.53958mm,1.2694mm">
                        <w:txbxContent>
                          <w:p w14:paraId="4988F9F6" w14:textId="77777777" w:rsidR="005568D8" w:rsidRDefault="005568D8" w:rsidP="00ED27B1">
                            <w:pPr>
                              <w:textDirection w:val="btLr"/>
                            </w:pPr>
                            <w:r>
                              <w:rPr>
                                <w:b/>
                                <w:color w:val="000000"/>
                                <w:sz w:val="32"/>
                              </w:rPr>
                              <w:t xml:space="preserve"> </w:t>
                            </w:r>
                          </w:p>
                          <w:p w14:paraId="26EA2743"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7FF10775" w14:textId="77777777" w:rsidR="005568D8" w:rsidRDefault="005568D8" w:rsidP="00ED27B1">
                            <w:pPr>
                              <w:textDirection w:val="btLr"/>
                            </w:pPr>
                          </w:p>
                        </w:txbxContent>
                      </v:textbox>
                      <w10:anchorlock/>
                    </v:rect>
                  </w:pict>
                </mc:Fallback>
              </mc:AlternateContent>
            </w:r>
          </w:p>
        </w:tc>
      </w:tr>
      <w:tr w:rsidR="00516D1D" w:rsidRPr="007E7EA4" w14:paraId="0CDBC824" w14:textId="77777777" w:rsidTr="007622B8">
        <w:trPr>
          <w:trHeight w:val="1999"/>
        </w:trPr>
        <w:tc>
          <w:tcPr>
            <w:tcW w:w="8926" w:type="dxa"/>
            <w:tcBorders>
              <w:bottom w:val="single" w:sz="4" w:space="0" w:color="000000"/>
            </w:tcBorders>
          </w:tcPr>
          <w:p w14:paraId="52E98A5F" w14:textId="6D5C5FC0"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Task:</w:t>
            </w:r>
            <w:r w:rsidRPr="007E7EA4">
              <w:rPr>
                <w:rFonts w:ascii="Palatino Linotype" w:eastAsia="Questrial" w:hAnsi="Palatino Linotype" w:cs="Questrial"/>
                <w:color w:val="002060"/>
                <w:sz w:val="24"/>
                <w:szCs w:val="24"/>
              </w:rPr>
              <w:t xml:space="preserve">  </w:t>
            </w:r>
            <w:r w:rsidR="00C3615B" w:rsidRPr="007E7EA4">
              <w:rPr>
                <w:rFonts w:ascii="Palatino Linotype" w:eastAsia="Questrial" w:hAnsi="Palatino Linotype" w:cs="Questrial"/>
                <w:color w:val="002060"/>
                <w:sz w:val="24"/>
                <w:szCs w:val="24"/>
              </w:rPr>
              <w:t xml:space="preserve">Annotated double-bubble map: </w:t>
            </w:r>
            <w:r w:rsidR="002936E1" w:rsidRPr="007E7EA4">
              <w:rPr>
                <w:rFonts w:ascii="Palatino Linotype" w:eastAsia="Questrial" w:hAnsi="Palatino Linotype" w:cs="Questrial"/>
                <w:color w:val="002060"/>
                <w:sz w:val="24"/>
                <w:szCs w:val="24"/>
              </w:rPr>
              <w:t>Compare and contrast the relative freedoms of British women with women from Islamic cultures</w:t>
            </w:r>
            <w:r w:rsidR="008323A5" w:rsidRPr="007E7EA4">
              <w:rPr>
                <w:rFonts w:ascii="Palatino Linotype" w:eastAsia="Questrial" w:hAnsi="Palatino Linotype" w:cs="Questrial"/>
                <w:color w:val="002060"/>
                <w:sz w:val="24"/>
                <w:szCs w:val="24"/>
              </w:rPr>
              <w:t>. FoR: Is any woman truly free?</w:t>
            </w:r>
          </w:p>
          <w:p w14:paraId="646E4B9B" w14:textId="77777777"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Refer to Islamic teachings and concepts</w:t>
            </w:r>
          </w:p>
          <w:p w14:paraId="765772C4" w14:textId="6B92E773"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Give detail</w:t>
            </w:r>
            <w:r w:rsidR="00862174" w:rsidRPr="007E7EA4">
              <w:rPr>
                <w:rFonts w:ascii="Palatino Linotype" w:eastAsia="Questrial" w:hAnsi="Palatino Linotype" w:cs="Questrial"/>
                <w:color w:val="002060"/>
                <w:sz w:val="24"/>
                <w:szCs w:val="24"/>
              </w:rPr>
              <w:t xml:space="preserve">s showing the </w:t>
            </w:r>
            <w:proofErr w:type="gramStart"/>
            <w:r w:rsidR="00C5361C" w:rsidRPr="007E7EA4">
              <w:rPr>
                <w:rFonts w:ascii="Palatino Linotype" w:eastAsia="Questrial" w:hAnsi="Palatino Linotype" w:cs="Questrial"/>
                <w:color w:val="002060"/>
                <w:sz w:val="24"/>
                <w:szCs w:val="24"/>
              </w:rPr>
              <w:t>particular</w:t>
            </w:r>
            <w:r w:rsidR="00862174" w:rsidRPr="007E7EA4">
              <w:rPr>
                <w:rFonts w:ascii="Palatino Linotype" w:eastAsia="Questrial" w:hAnsi="Palatino Linotype" w:cs="Questrial"/>
                <w:color w:val="002060"/>
                <w:sz w:val="24"/>
                <w:szCs w:val="24"/>
              </w:rPr>
              <w:t xml:space="preserve"> freedoms</w:t>
            </w:r>
            <w:proofErr w:type="gramEnd"/>
            <w:r w:rsidR="00862174" w:rsidRPr="007E7EA4">
              <w:rPr>
                <w:rFonts w:ascii="Palatino Linotype" w:eastAsia="Questrial" w:hAnsi="Palatino Linotype" w:cs="Questrial"/>
                <w:color w:val="002060"/>
                <w:sz w:val="24"/>
                <w:szCs w:val="24"/>
              </w:rPr>
              <w:t xml:space="preserve"> of women </w:t>
            </w:r>
            <w:r w:rsidR="00602BB8" w:rsidRPr="007E7EA4">
              <w:rPr>
                <w:rFonts w:ascii="Palatino Linotype" w:eastAsia="Questrial" w:hAnsi="Palatino Linotype" w:cs="Questrial"/>
                <w:color w:val="002060"/>
                <w:sz w:val="24"/>
                <w:szCs w:val="24"/>
              </w:rPr>
              <w:t>in either situation</w:t>
            </w:r>
          </w:p>
          <w:p w14:paraId="13DAB3E7" w14:textId="15818E2A"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Give detai</w:t>
            </w:r>
            <w:r w:rsidR="00602BB8" w:rsidRPr="007E7EA4">
              <w:rPr>
                <w:rFonts w:ascii="Palatino Linotype" w:eastAsia="Questrial" w:hAnsi="Palatino Linotype" w:cs="Questrial"/>
                <w:color w:val="002060"/>
                <w:sz w:val="24"/>
                <w:szCs w:val="24"/>
              </w:rPr>
              <w:t>ls</w:t>
            </w:r>
            <w:r w:rsidRPr="007E7EA4">
              <w:rPr>
                <w:rFonts w:ascii="Palatino Linotype" w:eastAsia="Questrial" w:hAnsi="Palatino Linotype" w:cs="Questrial"/>
                <w:color w:val="002060"/>
                <w:sz w:val="24"/>
                <w:szCs w:val="24"/>
              </w:rPr>
              <w:t xml:space="preserve"> </w:t>
            </w:r>
            <w:r w:rsidR="00602BB8" w:rsidRPr="007E7EA4">
              <w:rPr>
                <w:rFonts w:ascii="Palatino Linotype" w:eastAsia="Questrial" w:hAnsi="Palatino Linotype" w:cs="Questrial"/>
                <w:color w:val="002060"/>
                <w:sz w:val="24"/>
                <w:szCs w:val="24"/>
              </w:rPr>
              <w:t xml:space="preserve">showing the </w:t>
            </w:r>
            <w:proofErr w:type="gramStart"/>
            <w:r w:rsidR="00C5361C" w:rsidRPr="007E7EA4">
              <w:rPr>
                <w:rFonts w:ascii="Palatino Linotype" w:eastAsia="Questrial" w:hAnsi="Palatino Linotype" w:cs="Questrial"/>
                <w:color w:val="002060"/>
                <w:sz w:val="24"/>
                <w:szCs w:val="24"/>
              </w:rPr>
              <w:t>particular challenges</w:t>
            </w:r>
            <w:proofErr w:type="gramEnd"/>
            <w:r w:rsidR="00C5361C" w:rsidRPr="007E7EA4">
              <w:rPr>
                <w:rFonts w:ascii="Palatino Linotype" w:eastAsia="Questrial" w:hAnsi="Palatino Linotype" w:cs="Questrial"/>
                <w:color w:val="002060"/>
                <w:sz w:val="24"/>
                <w:szCs w:val="24"/>
              </w:rPr>
              <w:t xml:space="preserve"> faced by women in either situation</w:t>
            </w:r>
          </w:p>
          <w:p w14:paraId="48347192" w14:textId="7543A1C2" w:rsidR="00ED27B1" w:rsidRPr="007E7EA4" w:rsidRDefault="0054514D"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lastRenderedPageBreak/>
              <w:t>Clearly show where challenges/freedoms overlap</w:t>
            </w:r>
          </w:p>
          <w:p w14:paraId="1EF5C0E9" w14:textId="76290D99" w:rsidR="00ED27B1" w:rsidRPr="007E7EA4" w:rsidRDefault="007E7B37" w:rsidP="007622B8">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Consider the frame of reference question in detail</w:t>
            </w:r>
          </w:p>
          <w:p w14:paraId="54F68070" w14:textId="77777777" w:rsidR="00ED27B1" w:rsidRPr="007E7EA4" w:rsidRDefault="00ED27B1" w:rsidP="007622B8">
            <w:pPr>
              <w:pStyle w:val="NoSpacing"/>
              <w:rPr>
                <w:rFonts w:ascii="Palatino Linotype" w:hAnsi="Palatino Linotype"/>
                <w:color w:val="002060"/>
                <w:sz w:val="24"/>
                <w:szCs w:val="24"/>
              </w:rPr>
            </w:pPr>
            <w:r w:rsidRPr="007E7EA4">
              <w:rPr>
                <w:rFonts w:ascii="Palatino Linotype" w:hAnsi="Palatino Linotype"/>
                <w:b/>
                <w:color w:val="002060"/>
                <w:sz w:val="24"/>
                <w:szCs w:val="24"/>
              </w:rPr>
              <w:t>RS Skills</w:t>
            </w:r>
            <w:r w:rsidRPr="007E7EA4">
              <w:rPr>
                <w:rFonts w:ascii="Palatino Linotype" w:hAnsi="Palatino Linotype"/>
                <w:color w:val="002060"/>
                <w:sz w:val="24"/>
                <w:szCs w:val="24"/>
              </w:rPr>
              <w:t xml:space="preserve">: </w:t>
            </w:r>
            <w:r w:rsidRPr="007E7EA4">
              <w:rPr>
                <w:rFonts w:ascii="Palatino Linotype" w:hAnsi="Palatino Linotype"/>
                <w:b/>
                <w:color w:val="002060"/>
                <w:sz w:val="24"/>
                <w:szCs w:val="24"/>
              </w:rPr>
              <w:t xml:space="preserve">AT1 </w:t>
            </w:r>
            <w:proofErr w:type="gramStart"/>
            <w:r w:rsidRPr="007E7EA4">
              <w:rPr>
                <w:rFonts w:ascii="Palatino Linotype" w:hAnsi="Palatino Linotype"/>
                <w:b/>
                <w:color w:val="002060"/>
                <w:sz w:val="24"/>
                <w:szCs w:val="24"/>
              </w:rPr>
              <w:t>a,b</w:t>
            </w:r>
            <w:proofErr w:type="gramEnd"/>
            <w:r w:rsidRPr="007E7EA4">
              <w:rPr>
                <w:rFonts w:ascii="Palatino Linotype" w:hAnsi="Palatino Linotype"/>
                <w:b/>
                <w:color w:val="002060"/>
                <w:sz w:val="24"/>
                <w:szCs w:val="24"/>
              </w:rPr>
              <w:t>,c AT2 d, f</w:t>
            </w:r>
            <w:r w:rsidRPr="007E7EA4">
              <w:rPr>
                <w:rFonts w:ascii="Palatino Linotype" w:hAnsi="Palatino Linotype"/>
                <w:color w:val="002060"/>
                <w:sz w:val="24"/>
                <w:szCs w:val="24"/>
              </w:rPr>
              <w:t xml:space="preserve"> </w:t>
            </w:r>
          </w:p>
          <w:p w14:paraId="0FAA21B5" w14:textId="77777777" w:rsidR="00ED27B1" w:rsidRPr="007E7EA4" w:rsidRDefault="00ED27B1" w:rsidP="007622B8">
            <w:pPr>
              <w:pStyle w:val="NoSpacing"/>
              <w:rPr>
                <w:rFonts w:ascii="Palatino Linotype" w:hAnsi="Palatino Linotype"/>
                <w:color w:val="002060"/>
                <w:sz w:val="24"/>
                <w:szCs w:val="24"/>
              </w:rPr>
            </w:pPr>
            <w:r w:rsidRPr="007E7EA4">
              <w:rPr>
                <w:rFonts w:ascii="Palatino Linotype" w:hAnsi="Palatino Linotype"/>
                <w:b/>
                <w:color w:val="002060"/>
                <w:sz w:val="24"/>
                <w:szCs w:val="24"/>
              </w:rPr>
              <w:t>Literacy focus:</w:t>
            </w:r>
            <w:r w:rsidRPr="007E7EA4">
              <w:rPr>
                <w:rFonts w:ascii="Palatino Linotype" w:hAnsi="Palatino Linotype"/>
                <w:color w:val="002060"/>
                <w:sz w:val="24"/>
                <w:szCs w:val="24"/>
              </w:rPr>
              <w:t xml:space="preserve"> Connectives.</w:t>
            </w:r>
          </w:p>
        </w:tc>
      </w:tr>
      <w:tr w:rsidR="00516D1D" w:rsidRPr="007E7EA4" w14:paraId="20BD668C" w14:textId="77777777" w:rsidTr="007622B8">
        <w:trPr>
          <w:trHeight w:val="2960"/>
        </w:trPr>
        <w:tc>
          <w:tcPr>
            <w:tcW w:w="8926" w:type="dxa"/>
          </w:tcPr>
          <w:p w14:paraId="3D2D86EB" w14:textId="77777777" w:rsidR="00740290" w:rsidRPr="007E7EA4" w:rsidRDefault="00ED27B1" w:rsidP="00740290">
            <w:pPr>
              <w:pStyle w:val="NoSpacing"/>
              <w:rPr>
                <w:rFonts w:ascii="Palatino Linotype" w:eastAsia="Questrial" w:hAnsi="Palatino Linotype" w:cs="Questrial"/>
                <w:b/>
                <w:color w:val="002060"/>
                <w:sz w:val="24"/>
                <w:szCs w:val="24"/>
              </w:rPr>
            </w:pPr>
            <w:r w:rsidRPr="007E7EA4">
              <w:rPr>
                <w:rFonts w:ascii="Palatino Linotype" w:eastAsia="Questrial" w:hAnsi="Palatino Linotype" w:cs="Questrial"/>
                <w:b/>
                <w:color w:val="002060"/>
                <w:sz w:val="24"/>
                <w:szCs w:val="24"/>
              </w:rPr>
              <w:lastRenderedPageBreak/>
              <w:t xml:space="preserve">Keywords: </w:t>
            </w:r>
          </w:p>
          <w:p w14:paraId="1FFB9C26" w14:textId="6F697EAC" w:rsidR="00740290" w:rsidRPr="007E7EA4" w:rsidRDefault="00740290" w:rsidP="00740290">
            <w:pPr>
              <w:pStyle w:val="NoSpacing"/>
              <w:rPr>
                <w:rFonts w:ascii="Palatino Linotype" w:hAnsi="Palatino Linotype"/>
                <w:color w:val="002060"/>
                <w:sz w:val="24"/>
                <w:szCs w:val="24"/>
              </w:rPr>
            </w:pPr>
            <w:proofErr w:type="gramStart"/>
            <w:r w:rsidRPr="007E7EA4">
              <w:rPr>
                <w:rFonts w:ascii="Palatino Linotype" w:hAnsi="Palatino Linotype"/>
                <w:color w:val="002060"/>
                <w:sz w:val="24"/>
                <w:szCs w:val="24"/>
              </w:rPr>
              <w:t xml:space="preserve">hijab,   </w:t>
            </w:r>
            <w:proofErr w:type="gramEnd"/>
            <w:r w:rsidRPr="007E7EA4">
              <w:rPr>
                <w:rFonts w:ascii="Palatino Linotype" w:hAnsi="Palatino Linotype"/>
                <w:color w:val="002060"/>
                <w:sz w:val="24"/>
                <w:szCs w:val="24"/>
              </w:rPr>
              <w:t xml:space="preserve">                                        burka, </w:t>
            </w:r>
            <w:proofErr w:type="gramStart"/>
            <w:r w:rsidRPr="007E7EA4">
              <w:rPr>
                <w:rFonts w:ascii="Palatino Linotype" w:hAnsi="Palatino Linotype"/>
                <w:color w:val="002060"/>
                <w:sz w:val="24"/>
                <w:szCs w:val="24"/>
              </w:rPr>
              <w:t xml:space="preserve">prejudice,   </w:t>
            </w:r>
            <w:proofErr w:type="gramEnd"/>
            <w:r w:rsidRPr="007E7EA4">
              <w:rPr>
                <w:rFonts w:ascii="Palatino Linotype" w:hAnsi="Palatino Linotype"/>
                <w:color w:val="002060"/>
                <w:sz w:val="24"/>
                <w:szCs w:val="24"/>
              </w:rPr>
              <w:t xml:space="preserve">                                fear, </w:t>
            </w:r>
          </w:p>
          <w:p w14:paraId="12A21122" w14:textId="77777777" w:rsidR="00740290" w:rsidRPr="007E7EA4" w:rsidRDefault="00740290" w:rsidP="00740290">
            <w:pPr>
              <w:pStyle w:val="NoSpacing"/>
              <w:rPr>
                <w:rFonts w:ascii="Palatino Linotype" w:hAnsi="Palatino Linotype"/>
                <w:color w:val="002060"/>
                <w:sz w:val="24"/>
                <w:szCs w:val="24"/>
              </w:rPr>
            </w:pPr>
            <w:proofErr w:type="gramStart"/>
            <w:r w:rsidRPr="007E7EA4">
              <w:rPr>
                <w:rFonts w:ascii="Palatino Linotype" w:hAnsi="Palatino Linotype"/>
                <w:color w:val="002060"/>
                <w:sz w:val="24"/>
                <w:szCs w:val="24"/>
              </w:rPr>
              <w:t xml:space="preserve">freedom,   </w:t>
            </w:r>
            <w:proofErr w:type="gramEnd"/>
            <w:r w:rsidRPr="007E7EA4">
              <w:rPr>
                <w:rFonts w:ascii="Palatino Linotype" w:hAnsi="Palatino Linotype"/>
                <w:color w:val="002060"/>
                <w:sz w:val="24"/>
                <w:szCs w:val="24"/>
              </w:rPr>
              <w:t xml:space="preserve">                                  choice, </w:t>
            </w:r>
          </w:p>
          <w:p w14:paraId="6E780916" w14:textId="77777777" w:rsidR="00740290" w:rsidRPr="007E7EA4" w:rsidRDefault="00740290" w:rsidP="00740290">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peer </w:t>
            </w:r>
            <w:proofErr w:type="gramStart"/>
            <w:r w:rsidRPr="007E7EA4">
              <w:rPr>
                <w:rFonts w:ascii="Palatino Linotype" w:hAnsi="Palatino Linotype"/>
                <w:color w:val="002060"/>
                <w:sz w:val="24"/>
                <w:szCs w:val="24"/>
              </w:rPr>
              <w:t xml:space="preserve">pressure,   </w:t>
            </w:r>
            <w:proofErr w:type="gramEnd"/>
            <w:r w:rsidRPr="007E7EA4">
              <w:rPr>
                <w:rFonts w:ascii="Palatino Linotype" w:hAnsi="Palatino Linotype"/>
                <w:color w:val="002060"/>
                <w:sz w:val="24"/>
                <w:szCs w:val="24"/>
              </w:rPr>
              <w:t xml:space="preserve">                        cultural differences</w:t>
            </w:r>
          </w:p>
          <w:p w14:paraId="0E0172A1" w14:textId="77777777" w:rsidR="00740290" w:rsidRPr="007E7EA4" w:rsidRDefault="00740290" w:rsidP="00740290">
            <w:pPr>
              <w:pStyle w:val="NoSpacing"/>
              <w:rPr>
                <w:rFonts w:ascii="Palatino Linotype" w:hAnsi="Palatino Linotype"/>
                <w:color w:val="002060"/>
                <w:sz w:val="24"/>
                <w:szCs w:val="24"/>
              </w:rPr>
            </w:pPr>
            <w:proofErr w:type="gramStart"/>
            <w:r w:rsidRPr="007E7EA4">
              <w:rPr>
                <w:rFonts w:ascii="Palatino Linotype" w:hAnsi="Palatino Linotype"/>
                <w:color w:val="002060"/>
                <w:sz w:val="24"/>
                <w:szCs w:val="24"/>
              </w:rPr>
              <w:t xml:space="preserve">oppression,   </w:t>
            </w:r>
            <w:proofErr w:type="gramEnd"/>
            <w:r w:rsidRPr="007E7EA4">
              <w:rPr>
                <w:rFonts w:ascii="Palatino Linotype" w:hAnsi="Palatino Linotype"/>
                <w:color w:val="002060"/>
                <w:sz w:val="24"/>
                <w:szCs w:val="24"/>
              </w:rPr>
              <w:t xml:space="preserve">                             discrimination, </w:t>
            </w:r>
          </w:p>
          <w:p w14:paraId="689731AC" w14:textId="77777777" w:rsidR="00740290" w:rsidRPr="007E7EA4" w:rsidRDefault="00740290" w:rsidP="00740290">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gender </w:t>
            </w:r>
            <w:proofErr w:type="gramStart"/>
            <w:r w:rsidRPr="007E7EA4">
              <w:rPr>
                <w:rFonts w:ascii="Palatino Linotype" w:hAnsi="Palatino Linotype"/>
                <w:color w:val="002060"/>
                <w:sz w:val="24"/>
                <w:szCs w:val="24"/>
              </w:rPr>
              <w:t xml:space="preserve">roles,   </w:t>
            </w:r>
            <w:proofErr w:type="gramEnd"/>
            <w:r w:rsidRPr="007E7EA4">
              <w:rPr>
                <w:rFonts w:ascii="Palatino Linotype" w:hAnsi="Palatino Linotype"/>
                <w:color w:val="002060"/>
                <w:sz w:val="24"/>
                <w:szCs w:val="24"/>
              </w:rPr>
              <w:t xml:space="preserve">                           expectation, </w:t>
            </w:r>
          </w:p>
          <w:p w14:paraId="1AD96326" w14:textId="0B59939E" w:rsidR="0023736A" w:rsidRPr="007E7EA4" w:rsidRDefault="00740290" w:rsidP="00740290">
            <w:pPr>
              <w:pBdr>
                <w:top w:val="nil"/>
                <w:left w:val="nil"/>
                <w:bottom w:val="nil"/>
                <w:right w:val="nil"/>
                <w:between w:val="nil"/>
              </w:pBdr>
              <w:rPr>
                <w:rFonts w:ascii="Palatino Linotype" w:eastAsia="Questrial" w:hAnsi="Palatino Linotype" w:cs="Questrial"/>
                <w:b/>
                <w:color w:val="002060"/>
                <w:sz w:val="24"/>
                <w:szCs w:val="24"/>
              </w:rPr>
            </w:pPr>
            <w:proofErr w:type="gramStart"/>
            <w:r w:rsidRPr="007E7EA4">
              <w:rPr>
                <w:rFonts w:ascii="Palatino Linotype" w:hAnsi="Palatino Linotype"/>
                <w:color w:val="002060"/>
                <w:sz w:val="24"/>
                <w:szCs w:val="24"/>
              </w:rPr>
              <w:t xml:space="preserve">exploitation,   </w:t>
            </w:r>
            <w:proofErr w:type="gramEnd"/>
            <w:r w:rsidRPr="007E7EA4">
              <w:rPr>
                <w:rFonts w:ascii="Palatino Linotype" w:hAnsi="Palatino Linotype"/>
                <w:color w:val="002060"/>
                <w:sz w:val="24"/>
                <w:szCs w:val="24"/>
              </w:rPr>
              <w:t xml:space="preserve">                            stereotypes,</w:t>
            </w:r>
          </w:p>
        </w:tc>
      </w:tr>
      <w:tr w:rsidR="00ED27B1" w:rsidRPr="007E7EA4" w14:paraId="1DA77A6F" w14:textId="77777777" w:rsidTr="007622B8">
        <w:tc>
          <w:tcPr>
            <w:tcW w:w="8926" w:type="dxa"/>
          </w:tcPr>
          <w:p w14:paraId="1D13D61D" w14:textId="77777777" w:rsidR="00ED27B1" w:rsidRPr="007E7EA4" w:rsidRDefault="00ED27B1" w:rsidP="007622B8">
            <w:pPr>
              <w:pStyle w:val="NoSpacing"/>
              <w:rPr>
                <w:rFonts w:ascii="Palatino Linotype" w:hAnsi="Palatino Linotype"/>
                <w:color w:val="002060"/>
                <w:sz w:val="24"/>
                <w:szCs w:val="24"/>
              </w:rPr>
            </w:pPr>
            <w:r w:rsidRPr="007E7EA4">
              <w:rPr>
                <w:rFonts w:ascii="Palatino Linotype" w:hAnsi="Palatino Linotype"/>
                <w:color w:val="002060"/>
                <w:sz w:val="24"/>
                <w:szCs w:val="24"/>
              </w:rPr>
              <w:t>Success criteria:</w:t>
            </w:r>
          </w:p>
          <w:p w14:paraId="1D09D46E" w14:textId="77777777" w:rsidR="00ED27B1" w:rsidRPr="007E7EA4" w:rsidRDefault="00ED27B1" w:rsidP="007622B8">
            <w:pPr>
              <w:pStyle w:val="NoSpacing"/>
              <w:rPr>
                <w:rFonts w:ascii="Palatino Linotype" w:hAnsi="Palatino Linotype" w:cstheme="majorHAnsi"/>
                <w:b/>
                <w:bCs/>
                <w:color w:val="002060"/>
                <w:sz w:val="24"/>
                <w:szCs w:val="24"/>
              </w:rPr>
            </w:pPr>
            <w:r w:rsidRPr="007E7EA4">
              <w:rPr>
                <w:rFonts w:ascii="Palatino Linotype" w:hAnsi="Palatino Linotype" w:cstheme="majorHAnsi"/>
                <w:b/>
                <w:bCs/>
                <w:color w:val="002060"/>
                <w:sz w:val="24"/>
                <w:szCs w:val="24"/>
                <w:u w:val="single"/>
              </w:rPr>
              <w:t xml:space="preserve">Grade 1/2: </w:t>
            </w:r>
            <w:r w:rsidRPr="007E7EA4">
              <w:rPr>
                <w:rFonts w:ascii="Palatino Linotype" w:hAnsi="Palatino Linotype" w:cstheme="majorHAnsi"/>
                <w:b/>
                <w:bCs/>
                <w:color w:val="002060"/>
                <w:sz w:val="24"/>
                <w:szCs w:val="24"/>
              </w:rPr>
              <w:t xml:space="preserve"> </w:t>
            </w:r>
          </w:p>
          <w:p w14:paraId="1D2734CA" w14:textId="39434F3C"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You will have demonstrated limited awareness of different p</w:t>
            </w:r>
            <w:r w:rsidR="00AA7FD6" w:rsidRPr="007E7EA4">
              <w:rPr>
                <w:rFonts w:ascii="Palatino Linotype" w:hAnsi="Palatino Linotype" w:cstheme="majorHAnsi"/>
                <w:color w:val="002060"/>
                <w:sz w:val="24"/>
                <w:szCs w:val="24"/>
              </w:rPr>
              <w:t>erspectives</w:t>
            </w:r>
            <w:r w:rsidRPr="007E7EA4">
              <w:rPr>
                <w:rFonts w:ascii="Palatino Linotype" w:hAnsi="Palatino Linotype" w:cstheme="majorHAnsi"/>
                <w:color w:val="002060"/>
                <w:sz w:val="24"/>
                <w:szCs w:val="24"/>
              </w:rPr>
              <w:t xml:space="preserve">, or you work may be one-sided.  </w:t>
            </w:r>
          </w:p>
          <w:p w14:paraId="0420DF09" w14:textId="77777777"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 xml:space="preserve">Little or no reference to religious teachings. </w:t>
            </w:r>
          </w:p>
          <w:p w14:paraId="7C1911D7" w14:textId="77777777"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Your use of class resources may be limited.</w:t>
            </w:r>
          </w:p>
          <w:p w14:paraId="68CE606F" w14:textId="77777777" w:rsidR="00ED27B1" w:rsidRPr="007E7EA4" w:rsidRDefault="00ED27B1" w:rsidP="007622B8">
            <w:pPr>
              <w:pStyle w:val="NoSpacing"/>
              <w:rPr>
                <w:rFonts w:ascii="Palatino Linotype" w:hAnsi="Palatino Linotype" w:cstheme="majorHAnsi"/>
                <w:b/>
                <w:bCs/>
                <w:color w:val="002060"/>
                <w:sz w:val="24"/>
                <w:szCs w:val="24"/>
                <w:u w:val="single"/>
              </w:rPr>
            </w:pPr>
            <w:r w:rsidRPr="007E7EA4">
              <w:rPr>
                <w:rFonts w:ascii="Palatino Linotype" w:hAnsi="Palatino Linotype" w:cstheme="majorHAnsi"/>
                <w:b/>
                <w:bCs/>
                <w:color w:val="002060"/>
                <w:sz w:val="24"/>
                <w:szCs w:val="24"/>
                <w:u w:val="single"/>
              </w:rPr>
              <w:t>Grade 3/4:</w:t>
            </w:r>
          </w:p>
          <w:p w14:paraId="505681ED" w14:textId="756E8BD8"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You will have demonstrated some awareness of different p</w:t>
            </w:r>
            <w:r w:rsidR="00AA7FD6" w:rsidRPr="007E7EA4">
              <w:rPr>
                <w:rFonts w:ascii="Palatino Linotype" w:hAnsi="Palatino Linotype" w:cstheme="majorHAnsi"/>
                <w:color w:val="002060"/>
                <w:sz w:val="24"/>
                <w:szCs w:val="24"/>
              </w:rPr>
              <w:t>erspectives</w:t>
            </w:r>
            <w:r w:rsidRPr="007E7EA4">
              <w:rPr>
                <w:rFonts w:ascii="Palatino Linotype" w:hAnsi="Palatino Linotype" w:cstheme="majorHAnsi"/>
                <w:color w:val="002060"/>
                <w:sz w:val="24"/>
                <w:szCs w:val="24"/>
              </w:rPr>
              <w:t xml:space="preserve"> with reference to contemporary media. </w:t>
            </w:r>
          </w:p>
          <w:p w14:paraId="21C347C0" w14:textId="77777777"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Some use of class resources.</w:t>
            </w:r>
          </w:p>
          <w:p w14:paraId="5BA464BE" w14:textId="77777777"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 xml:space="preserve">By referring to Islamic texts you will have made links between beliefs and teachings showing how they </w:t>
            </w:r>
            <w:proofErr w:type="gramStart"/>
            <w:r w:rsidRPr="007E7EA4">
              <w:rPr>
                <w:rFonts w:ascii="Palatino Linotype" w:hAnsi="Palatino Linotype" w:cstheme="majorHAnsi"/>
                <w:color w:val="002060"/>
                <w:sz w:val="24"/>
                <w:szCs w:val="24"/>
              </w:rPr>
              <w:t>are connected with</w:t>
            </w:r>
            <w:proofErr w:type="gramEnd"/>
            <w:r w:rsidRPr="007E7EA4">
              <w:rPr>
                <w:rFonts w:ascii="Palatino Linotype" w:hAnsi="Palatino Linotype" w:cstheme="majorHAnsi"/>
                <w:color w:val="002060"/>
                <w:sz w:val="24"/>
                <w:szCs w:val="24"/>
              </w:rPr>
              <w:t xml:space="preserve"> people’s lives.</w:t>
            </w:r>
          </w:p>
          <w:p w14:paraId="4CB9BE9D" w14:textId="77777777" w:rsidR="00ED27B1" w:rsidRPr="007E7EA4" w:rsidRDefault="00ED27B1" w:rsidP="007622B8">
            <w:pPr>
              <w:pStyle w:val="NoSpacing"/>
              <w:rPr>
                <w:rFonts w:ascii="Palatino Linotype" w:hAnsi="Palatino Linotype" w:cstheme="majorHAnsi"/>
                <w:b/>
                <w:bCs/>
                <w:color w:val="002060"/>
                <w:sz w:val="24"/>
                <w:szCs w:val="24"/>
              </w:rPr>
            </w:pPr>
            <w:r w:rsidRPr="007E7EA4">
              <w:rPr>
                <w:rFonts w:ascii="Palatino Linotype" w:hAnsi="Palatino Linotype" w:cstheme="majorHAnsi"/>
                <w:b/>
                <w:bCs/>
                <w:color w:val="002060"/>
                <w:sz w:val="24"/>
                <w:szCs w:val="24"/>
                <w:u w:val="single"/>
              </w:rPr>
              <w:t>Grade 5/6:</w:t>
            </w:r>
          </w:p>
          <w:p w14:paraId="0CD274F7" w14:textId="47292881"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You will have demonstrated</w:t>
            </w:r>
            <w:r w:rsidR="004636AE" w:rsidRPr="007E7EA4">
              <w:rPr>
                <w:rFonts w:ascii="Palatino Linotype" w:hAnsi="Palatino Linotype" w:cstheme="majorHAnsi"/>
                <w:color w:val="002060"/>
                <w:sz w:val="24"/>
                <w:szCs w:val="24"/>
              </w:rPr>
              <w:t xml:space="preserve"> awareness </w:t>
            </w:r>
            <w:r w:rsidR="00F5427B" w:rsidRPr="007E7EA4">
              <w:rPr>
                <w:rFonts w:ascii="Palatino Linotype" w:hAnsi="Palatino Linotype" w:cstheme="majorHAnsi"/>
                <w:color w:val="002060"/>
                <w:sz w:val="24"/>
                <w:szCs w:val="24"/>
              </w:rPr>
              <w:t xml:space="preserve">and </w:t>
            </w:r>
            <w:r w:rsidRPr="007E7EA4">
              <w:rPr>
                <w:rFonts w:ascii="Palatino Linotype" w:hAnsi="Palatino Linotype" w:cstheme="majorHAnsi"/>
                <w:color w:val="002060"/>
                <w:sz w:val="24"/>
                <w:szCs w:val="24"/>
              </w:rPr>
              <w:t xml:space="preserve">understanding of </w:t>
            </w:r>
            <w:r w:rsidR="00F5427B" w:rsidRPr="007E7EA4">
              <w:rPr>
                <w:rFonts w:ascii="Palatino Linotype" w:hAnsi="Palatino Linotype" w:cstheme="majorHAnsi"/>
                <w:color w:val="002060"/>
                <w:sz w:val="24"/>
                <w:szCs w:val="24"/>
              </w:rPr>
              <w:t xml:space="preserve">a variety of perspectives </w:t>
            </w:r>
            <w:r w:rsidRPr="007E7EA4">
              <w:rPr>
                <w:rFonts w:ascii="Palatino Linotype" w:hAnsi="Palatino Linotype" w:cstheme="majorHAnsi"/>
                <w:color w:val="002060"/>
                <w:sz w:val="24"/>
                <w:szCs w:val="24"/>
              </w:rPr>
              <w:t xml:space="preserve">with reference to contrasting contemporary media.  </w:t>
            </w:r>
          </w:p>
          <w:p w14:paraId="00DDD8BD" w14:textId="7023DBE9"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 xml:space="preserve">You will have drawn on the resources used in lessons, and other sources, to help support your </w:t>
            </w:r>
            <w:r w:rsidR="00763AA3" w:rsidRPr="007E7EA4">
              <w:rPr>
                <w:rFonts w:ascii="Palatino Linotype" w:hAnsi="Palatino Linotype" w:cstheme="majorHAnsi"/>
                <w:color w:val="002060"/>
                <w:sz w:val="24"/>
                <w:szCs w:val="24"/>
              </w:rPr>
              <w:t>presentation of views</w:t>
            </w:r>
            <w:r w:rsidRPr="007E7EA4">
              <w:rPr>
                <w:rFonts w:ascii="Palatino Linotype" w:hAnsi="Palatino Linotype" w:cstheme="majorHAnsi"/>
                <w:color w:val="002060"/>
                <w:sz w:val="24"/>
                <w:szCs w:val="24"/>
              </w:rPr>
              <w:t xml:space="preserve">. </w:t>
            </w:r>
          </w:p>
          <w:p w14:paraId="59D07631" w14:textId="2A2DFBCD"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 xml:space="preserve">You will have demonstrated understanding of how and why people might choose to express their faith in different ways by </w:t>
            </w:r>
            <w:r w:rsidR="00763AA3" w:rsidRPr="007E7EA4">
              <w:rPr>
                <w:rFonts w:ascii="Palatino Linotype" w:hAnsi="Palatino Linotype" w:cstheme="majorHAnsi"/>
                <w:color w:val="002060"/>
                <w:sz w:val="24"/>
                <w:szCs w:val="24"/>
              </w:rPr>
              <w:t>showing</w:t>
            </w:r>
            <w:r w:rsidRPr="007E7EA4">
              <w:rPr>
                <w:rFonts w:ascii="Palatino Linotype" w:hAnsi="Palatino Linotype" w:cstheme="majorHAnsi"/>
                <w:color w:val="002060"/>
                <w:sz w:val="24"/>
                <w:szCs w:val="24"/>
              </w:rPr>
              <w:t xml:space="preserve"> how contrasting Islamic texts/traditions might be interpreted.</w:t>
            </w:r>
          </w:p>
          <w:p w14:paraId="2D532419" w14:textId="77777777" w:rsidR="00ED27B1" w:rsidRPr="007E7EA4" w:rsidRDefault="00ED27B1" w:rsidP="007622B8">
            <w:pPr>
              <w:pStyle w:val="NoSpacing"/>
              <w:rPr>
                <w:rFonts w:ascii="Palatino Linotype" w:hAnsi="Palatino Linotype" w:cstheme="majorHAnsi"/>
                <w:b/>
                <w:bCs/>
                <w:color w:val="002060"/>
                <w:sz w:val="24"/>
                <w:szCs w:val="24"/>
                <w:u w:val="single"/>
              </w:rPr>
            </w:pPr>
            <w:r w:rsidRPr="007E7EA4">
              <w:rPr>
                <w:rFonts w:ascii="Palatino Linotype" w:hAnsi="Palatino Linotype" w:cstheme="majorHAnsi"/>
                <w:b/>
                <w:bCs/>
                <w:color w:val="002060"/>
                <w:sz w:val="24"/>
                <w:szCs w:val="24"/>
                <w:u w:val="single"/>
              </w:rPr>
              <w:t>Grade 7/8:</w:t>
            </w:r>
          </w:p>
          <w:p w14:paraId="699CA068" w14:textId="666EED1E" w:rsidR="00ED27B1" w:rsidRPr="007E7EA4" w:rsidRDefault="00ED27B1" w:rsidP="007622B8">
            <w:pPr>
              <w:pStyle w:val="NoSpacing"/>
              <w:rPr>
                <w:rFonts w:ascii="Palatino Linotype" w:hAnsi="Palatino Linotype" w:cstheme="majorHAnsi"/>
                <w:color w:val="002060"/>
                <w:sz w:val="24"/>
                <w:szCs w:val="24"/>
              </w:rPr>
            </w:pPr>
            <w:r w:rsidRPr="007E7EA4">
              <w:rPr>
                <w:rFonts w:ascii="Palatino Linotype" w:hAnsi="Palatino Linotype" w:cstheme="majorHAnsi"/>
                <w:color w:val="002060"/>
                <w:sz w:val="24"/>
                <w:szCs w:val="24"/>
              </w:rPr>
              <w:t>You will have provided a balanced and in</w:t>
            </w:r>
            <w:r w:rsidR="004F0026" w:rsidRPr="007E7EA4">
              <w:rPr>
                <w:rFonts w:ascii="Palatino Linotype" w:hAnsi="Palatino Linotype" w:cstheme="majorHAnsi"/>
                <w:color w:val="002060"/>
                <w:sz w:val="24"/>
                <w:szCs w:val="24"/>
              </w:rPr>
              <w:t>-</w:t>
            </w:r>
            <w:r w:rsidRPr="007E7EA4">
              <w:rPr>
                <w:rFonts w:ascii="Palatino Linotype" w:hAnsi="Palatino Linotype" w:cstheme="majorHAnsi"/>
                <w:color w:val="002060"/>
                <w:sz w:val="24"/>
                <w:szCs w:val="24"/>
              </w:rPr>
              <w:t xml:space="preserve">depth </w:t>
            </w:r>
            <w:r w:rsidR="00116A17" w:rsidRPr="007E7EA4">
              <w:rPr>
                <w:rFonts w:ascii="Palatino Linotype" w:hAnsi="Palatino Linotype" w:cstheme="majorHAnsi"/>
                <w:color w:val="002060"/>
                <w:sz w:val="24"/>
                <w:szCs w:val="24"/>
              </w:rPr>
              <w:t>map,</w:t>
            </w:r>
            <w:r w:rsidRPr="007E7EA4">
              <w:rPr>
                <w:rFonts w:ascii="Palatino Linotype" w:hAnsi="Palatino Linotype" w:cstheme="majorHAnsi"/>
                <w:color w:val="002060"/>
                <w:sz w:val="24"/>
                <w:szCs w:val="24"/>
              </w:rPr>
              <w:t xml:space="preserve"> demonstrating a wider understanding of the issues and their implications through discussion of multiple contemporary media sources and multiple religious references.  </w:t>
            </w:r>
          </w:p>
          <w:p w14:paraId="38C2A101" w14:textId="77777777" w:rsidR="00ED27B1" w:rsidRPr="007E7EA4" w:rsidRDefault="00ED27B1" w:rsidP="007622B8">
            <w:pPr>
              <w:pStyle w:val="NoSpacing"/>
              <w:rPr>
                <w:rFonts w:ascii="Palatino Linotype" w:hAnsi="Palatino Linotype"/>
                <w:color w:val="002060"/>
                <w:sz w:val="24"/>
                <w:szCs w:val="24"/>
              </w:rPr>
            </w:pPr>
            <w:r w:rsidRPr="007E7EA4">
              <w:rPr>
                <w:rFonts w:ascii="Palatino Linotype" w:hAnsi="Palatino Linotype" w:cstheme="majorHAnsi"/>
                <w:color w:val="002060"/>
                <w:sz w:val="24"/>
                <w:szCs w:val="24"/>
              </w:rPr>
              <w:lastRenderedPageBreak/>
              <w:t>You will have clearly used the class resources and other sources to support your ideas.  You will demonstrate some reflection as to how these issues affect you.</w:t>
            </w:r>
          </w:p>
        </w:tc>
      </w:tr>
    </w:tbl>
    <w:p w14:paraId="37F918BF" w14:textId="392EF7B4" w:rsidR="00ED27B1" w:rsidRPr="007E7EA4" w:rsidRDefault="00ED27B1" w:rsidP="00EA626A">
      <w:pPr>
        <w:rPr>
          <w:rFonts w:ascii="Palatino Linotype" w:hAnsi="Palatino Linotype"/>
          <w:color w:val="002060"/>
          <w:sz w:val="24"/>
          <w:szCs w:val="24"/>
        </w:rPr>
      </w:pPr>
    </w:p>
    <w:tbl>
      <w:tblPr>
        <w:tblW w:w="9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92"/>
      </w:tblGrid>
      <w:tr w:rsidR="00516D1D" w:rsidRPr="007E7EA4" w14:paraId="6373A3B7" w14:textId="77777777" w:rsidTr="005568D8">
        <w:trPr>
          <w:trHeight w:val="1400"/>
        </w:trPr>
        <w:tc>
          <w:tcPr>
            <w:tcW w:w="9192" w:type="dxa"/>
          </w:tcPr>
          <w:p w14:paraId="6A373831" w14:textId="77777777" w:rsidR="00ED27B1" w:rsidRPr="007E7EA4" w:rsidRDefault="00ED27B1" w:rsidP="005568D8">
            <w:pPr>
              <w:jc w:val="both"/>
              <w:rPr>
                <w:rFonts w:ascii="Palatino Linotype" w:hAnsi="Palatino Linotype"/>
                <w:color w:val="002060"/>
                <w:sz w:val="24"/>
                <w:szCs w:val="24"/>
              </w:rPr>
            </w:pPr>
            <w:r w:rsidRPr="007E7EA4">
              <w:rPr>
                <w:rFonts w:ascii="Palatino Linotype" w:hAnsi="Palatino Linotype"/>
                <w:noProof/>
                <w:color w:val="002060"/>
                <w:sz w:val="24"/>
                <w:szCs w:val="24"/>
                <w:lang w:eastAsia="en-GB"/>
              </w:rPr>
              <w:drawing>
                <wp:inline distT="0" distB="0" distL="0" distR="0" wp14:anchorId="119239B3" wp14:editId="31BC3B48">
                  <wp:extent cx="987974" cy="757448"/>
                  <wp:effectExtent l="0" t="0" r="0" b="0"/>
                  <wp:docPr id="37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inline distT="0" distB="0" distL="114300" distR="114300" wp14:anchorId="1D3AF5ED" wp14:editId="79F9447C">
                      <wp:extent cx="4019550" cy="755650"/>
                      <wp:effectExtent l="0" t="0" r="0" b="0"/>
                      <wp:docPr id="323" name="Rectangle 323"/>
                      <wp:cNvGraphicFramePr/>
                      <a:graphic xmlns:a="http://schemas.openxmlformats.org/drawingml/2006/main">
                        <a:graphicData uri="http://schemas.microsoft.com/office/word/2010/wordprocessingShape">
                          <wps:wsp>
                            <wps:cNvSpPr/>
                            <wps:spPr>
                              <a:xfrm>
                                <a:off x="3345750" y="3414875"/>
                                <a:ext cx="4000500" cy="730250"/>
                              </a:xfrm>
                              <a:prstGeom prst="rect">
                                <a:avLst/>
                              </a:prstGeom>
                              <a:noFill/>
                              <a:ln>
                                <a:noFill/>
                              </a:ln>
                            </wps:spPr>
                            <wps:txbx>
                              <w:txbxContent>
                                <w:p w14:paraId="43963689" w14:textId="77777777" w:rsidR="005568D8" w:rsidRDefault="005568D8" w:rsidP="00ED27B1">
                                  <w:pPr>
                                    <w:textDirection w:val="btLr"/>
                                  </w:pPr>
                                  <w:r>
                                    <w:rPr>
                                      <w:b/>
                                      <w:color w:val="000000"/>
                                      <w:sz w:val="32"/>
                                    </w:rPr>
                                    <w:t xml:space="preserve"> </w:t>
                                  </w:r>
                                </w:p>
                                <w:p w14:paraId="74B6FF4E"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2B6D55DD" w14:textId="77777777" w:rsidR="005568D8" w:rsidRDefault="005568D8" w:rsidP="00ED27B1">
                                  <w:pPr>
                                    <w:textDirection w:val="btLr"/>
                                  </w:pPr>
                                </w:p>
                              </w:txbxContent>
                            </wps:txbx>
                            <wps:bodyPr spcFirstLastPara="1" wrap="square" lIns="91425" tIns="45700" rIns="91425" bIns="45700" anchor="t" anchorCtr="0">
                              <a:noAutofit/>
                            </wps:bodyPr>
                          </wps:wsp>
                        </a:graphicData>
                      </a:graphic>
                    </wp:inline>
                  </w:drawing>
                </mc:Choice>
                <mc:Fallback>
                  <w:pict>
                    <v:rect w14:anchorId="1D3AF5ED" id="Rectangle 323" o:spid="_x0000_s1030" style="width:316.5pt;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" filled="f" stroked="f">
                      <v:textbox inset="2.53958mm,1.2694mm,2.53958mm,1.2694mm">
                        <w:txbxContent>
                          <w:p w14:paraId="43963689" w14:textId="77777777" w:rsidR="005568D8" w:rsidRDefault="005568D8" w:rsidP="00ED27B1">
                            <w:pPr>
                              <w:textDirection w:val="btLr"/>
                            </w:pPr>
                            <w:r>
                              <w:rPr>
                                <w:b/>
                                <w:color w:val="000000"/>
                                <w:sz w:val="32"/>
                              </w:rPr>
                              <w:t xml:space="preserve"> </w:t>
                            </w:r>
                          </w:p>
                          <w:p w14:paraId="74B6FF4E"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2B6D55DD" w14:textId="77777777" w:rsidR="005568D8" w:rsidRDefault="005568D8" w:rsidP="00ED27B1">
                            <w:pPr>
                              <w:textDirection w:val="btLr"/>
                            </w:pPr>
                          </w:p>
                        </w:txbxContent>
                      </v:textbox>
                      <w10:anchorlock/>
                    </v:rect>
                  </w:pict>
                </mc:Fallback>
              </mc:AlternateContent>
            </w:r>
          </w:p>
        </w:tc>
      </w:tr>
      <w:tr w:rsidR="00516D1D" w:rsidRPr="007E7EA4" w14:paraId="3F17DF32" w14:textId="77777777" w:rsidTr="005568D8">
        <w:trPr>
          <w:trHeight w:val="1580"/>
        </w:trPr>
        <w:tc>
          <w:tcPr>
            <w:tcW w:w="9192" w:type="dxa"/>
            <w:tcBorders>
              <w:bottom w:val="single" w:sz="4" w:space="0" w:color="000000"/>
            </w:tcBorders>
          </w:tcPr>
          <w:p w14:paraId="665C7D3E" w14:textId="77777777" w:rsidR="00ED27B1" w:rsidRPr="007E7EA4" w:rsidRDefault="00ED27B1" w:rsidP="005568D8">
            <w:pP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rPr>
              <w:t>Task: Annotated poster/</w:t>
            </w:r>
            <w:proofErr w:type="gramStart"/>
            <w:r w:rsidRPr="007E7EA4">
              <w:rPr>
                <w:rFonts w:ascii="Palatino Linotype" w:eastAsia="Questrial" w:hAnsi="Palatino Linotype" w:cs="Questrial"/>
                <w:b/>
                <w:color w:val="002060"/>
                <w:sz w:val="24"/>
                <w:szCs w:val="24"/>
              </w:rPr>
              <w:t xml:space="preserve">Essay </w:t>
            </w:r>
            <w:r w:rsidRPr="007E7EA4">
              <w:rPr>
                <w:rFonts w:ascii="Palatino Linotype" w:eastAsia="Questrial" w:hAnsi="Palatino Linotype" w:cs="Questrial"/>
                <w:color w:val="002060"/>
                <w:sz w:val="24"/>
                <w:szCs w:val="24"/>
              </w:rPr>
              <w:t xml:space="preserve"> “</w:t>
            </w:r>
            <w:proofErr w:type="gramEnd"/>
            <w:r w:rsidRPr="007E7EA4">
              <w:rPr>
                <w:rFonts w:ascii="Palatino Linotype" w:eastAsia="Questrial" w:hAnsi="Palatino Linotype" w:cs="Questrial"/>
                <w:color w:val="002060"/>
                <w:sz w:val="24"/>
                <w:szCs w:val="24"/>
              </w:rPr>
              <w:t>The Tibetan wheel of life is full of outdated symbolism that is of no use in the modern world.”  Evaluate this statement.  In your answer you should:</w:t>
            </w:r>
          </w:p>
          <w:p w14:paraId="053DA498" w14:textId="77777777"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Refer to Buddhist teachings and concepts</w:t>
            </w:r>
          </w:p>
          <w:p w14:paraId="28E0125E" w14:textId="77777777"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Give detailed arguments to support this statement</w:t>
            </w:r>
          </w:p>
          <w:p w14:paraId="372D6E00" w14:textId="77777777"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Give detailed arguments to support a different point of view</w:t>
            </w:r>
          </w:p>
          <w:p w14:paraId="64E1C546" w14:textId="77777777" w:rsidR="00ED27B1" w:rsidRPr="007E7EA4" w:rsidRDefault="00ED27B1" w:rsidP="00ED27B1">
            <w:pPr>
              <w:numPr>
                <w:ilvl w:val="0"/>
                <w:numId w:val="39"/>
              </w:numPr>
              <w:spacing w:after="0" w:line="240" w:lineRule="auto"/>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Reach a justified conclusion.</w:t>
            </w:r>
          </w:p>
          <w:p w14:paraId="4A231636" w14:textId="77777777" w:rsidR="00ED27B1" w:rsidRPr="007E7EA4" w:rsidRDefault="00ED27B1" w:rsidP="00443E35">
            <w:pPr>
              <w:rPr>
                <w:rFonts w:ascii="Palatino Linotype" w:eastAsia="Questrial" w:hAnsi="Palatino Linotype" w:cs="Questrial"/>
                <w:color w:val="002060"/>
                <w:sz w:val="24"/>
                <w:szCs w:val="24"/>
              </w:rPr>
            </w:pPr>
          </w:p>
        </w:tc>
      </w:tr>
      <w:tr w:rsidR="00516D1D" w:rsidRPr="007E7EA4" w14:paraId="11A6BEB9" w14:textId="77777777" w:rsidTr="005568D8">
        <w:trPr>
          <w:trHeight w:val="2520"/>
        </w:trPr>
        <w:tc>
          <w:tcPr>
            <w:tcW w:w="9192" w:type="dxa"/>
          </w:tcPr>
          <w:p w14:paraId="4011449E" w14:textId="77777777" w:rsidR="00EA626A" w:rsidRPr="007E7EA4" w:rsidRDefault="00EA626A" w:rsidP="00EA626A">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rPr>
              <w:t>Key words:</w:t>
            </w:r>
          </w:p>
          <w:p w14:paraId="11DA693E" w14:textId="19ADEAB1"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Wheel of Life</w:t>
            </w:r>
          </w:p>
          <w:p w14:paraId="03042E78"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Six realms</w:t>
            </w:r>
          </w:p>
          <w:p w14:paraId="527754E2"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Karma</w:t>
            </w:r>
          </w:p>
          <w:p w14:paraId="47005126"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Greed</w:t>
            </w:r>
          </w:p>
          <w:p w14:paraId="7235F0A0"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Hatred</w:t>
            </w:r>
          </w:p>
          <w:p w14:paraId="1A5D1174"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Delusion</w:t>
            </w:r>
          </w:p>
          <w:p w14:paraId="7F735532"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Dukkha</w:t>
            </w:r>
          </w:p>
          <w:p w14:paraId="06985900"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Anicca </w:t>
            </w:r>
          </w:p>
          <w:p w14:paraId="1D9B15F7"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Anatta</w:t>
            </w:r>
          </w:p>
          <w:p w14:paraId="61A66AB6"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Dependent Origination</w:t>
            </w:r>
          </w:p>
          <w:p w14:paraId="4858BAFB"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Literal understanding v psychological understanding</w:t>
            </w:r>
          </w:p>
          <w:p w14:paraId="0F0A1A7C"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Value of human life</w:t>
            </w:r>
          </w:p>
        </w:tc>
      </w:tr>
      <w:tr w:rsidR="00ED27B1" w:rsidRPr="007E7EA4" w14:paraId="09408759" w14:textId="77777777" w:rsidTr="005568D8">
        <w:trPr>
          <w:trHeight w:val="4460"/>
        </w:trPr>
        <w:tc>
          <w:tcPr>
            <w:tcW w:w="9192" w:type="dxa"/>
          </w:tcPr>
          <w:p w14:paraId="44EF711C" w14:textId="77777777" w:rsidR="00ED27B1" w:rsidRPr="007E7EA4" w:rsidRDefault="00ED27B1" w:rsidP="00EA626A">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rPr>
              <w:lastRenderedPageBreak/>
              <w:t>Success criteria:</w:t>
            </w:r>
          </w:p>
          <w:p w14:paraId="6FF95292" w14:textId="77777777" w:rsidR="00EA626A" w:rsidRPr="007E7EA4" w:rsidRDefault="00ED27B1" w:rsidP="00EA626A">
            <w:pPr>
              <w:pStyle w:val="NoSpacing"/>
              <w:rPr>
                <w:rFonts w:ascii="Palatino Linotype" w:hAnsi="Palatino Linotype"/>
                <w:color w:val="002060"/>
                <w:sz w:val="24"/>
                <w:szCs w:val="24"/>
              </w:rPr>
            </w:pPr>
            <w:r w:rsidRPr="007E7EA4">
              <w:rPr>
                <w:rFonts w:ascii="Palatino Linotype" w:hAnsi="Palatino Linotype"/>
                <w:b/>
                <w:bCs/>
                <w:color w:val="002060"/>
                <w:sz w:val="24"/>
                <w:szCs w:val="24"/>
                <w:u w:val="single"/>
              </w:rPr>
              <w:t>Grade 1/2:</w:t>
            </w:r>
            <w:r w:rsidRPr="007E7EA4">
              <w:rPr>
                <w:rFonts w:ascii="Palatino Linotype" w:hAnsi="Palatino Linotype"/>
                <w:color w:val="002060"/>
                <w:sz w:val="24"/>
                <w:szCs w:val="24"/>
                <w:u w:val="single"/>
              </w:rPr>
              <w:t xml:space="preserve"> </w:t>
            </w:r>
            <w:r w:rsidRPr="007E7EA4">
              <w:rPr>
                <w:rFonts w:ascii="Palatino Linotype" w:hAnsi="Palatino Linotype"/>
                <w:color w:val="002060"/>
                <w:sz w:val="24"/>
                <w:szCs w:val="24"/>
              </w:rPr>
              <w:t xml:space="preserve"> </w:t>
            </w:r>
          </w:p>
          <w:p w14:paraId="30D317F7" w14:textId="2B68D67D"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You will have demonstrated limited awareness of different points of view, or you work may be one-sided.  You may have attempted to connect religious teachings about the wheel of life to people’s lives. </w:t>
            </w:r>
          </w:p>
          <w:p w14:paraId="2D4B1B93" w14:textId="77777777" w:rsidR="00ED27B1" w:rsidRPr="007E7EA4" w:rsidRDefault="00ED27B1" w:rsidP="00EA626A">
            <w:pPr>
              <w:pStyle w:val="NoSpacing"/>
              <w:rPr>
                <w:rFonts w:ascii="Palatino Linotype" w:hAnsi="Palatino Linotype"/>
                <w:b/>
                <w:bCs/>
                <w:color w:val="002060"/>
                <w:sz w:val="24"/>
                <w:szCs w:val="24"/>
                <w:u w:val="single"/>
              </w:rPr>
            </w:pPr>
            <w:r w:rsidRPr="007E7EA4">
              <w:rPr>
                <w:rFonts w:ascii="Palatino Linotype" w:hAnsi="Palatino Linotype"/>
                <w:b/>
                <w:bCs/>
                <w:color w:val="002060"/>
                <w:sz w:val="24"/>
                <w:szCs w:val="24"/>
                <w:u w:val="single"/>
              </w:rPr>
              <w:t>Grade 3/4:</w:t>
            </w:r>
          </w:p>
          <w:p w14:paraId="356D9CC3"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You will have demonstrated some awareness of different points of view. You will have made links between beliefs and teachings about the wheel of </w:t>
            </w:r>
            <w:proofErr w:type="gramStart"/>
            <w:r w:rsidRPr="007E7EA4">
              <w:rPr>
                <w:rFonts w:ascii="Palatino Linotype" w:hAnsi="Palatino Linotype"/>
                <w:color w:val="002060"/>
                <w:sz w:val="24"/>
                <w:szCs w:val="24"/>
              </w:rPr>
              <w:t>life,  showing</w:t>
            </w:r>
            <w:proofErr w:type="gramEnd"/>
            <w:r w:rsidRPr="007E7EA4">
              <w:rPr>
                <w:rFonts w:ascii="Palatino Linotype" w:hAnsi="Palatino Linotype"/>
                <w:color w:val="002060"/>
                <w:sz w:val="24"/>
                <w:szCs w:val="24"/>
              </w:rPr>
              <w:t xml:space="preserve"> how they are connected to people’s lives.</w:t>
            </w:r>
          </w:p>
          <w:p w14:paraId="78D027FA" w14:textId="77777777" w:rsidR="00ED27B1" w:rsidRPr="007E7EA4" w:rsidRDefault="00ED27B1" w:rsidP="00EA626A">
            <w:pPr>
              <w:pStyle w:val="NoSpacing"/>
              <w:rPr>
                <w:rFonts w:ascii="Palatino Linotype" w:hAnsi="Palatino Linotype"/>
                <w:b/>
                <w:bCs/>
                <w:color w:val="002060"/>
                <w:sz w:val="24"/>
                <w:szCs w:val="24"/>
              </w:rPr>
            </w:pPr>
            <w:r w:rsidRPr="007E7EA4">
              <w:rPr>
                <w:rFonts w:ascii="Palatino Linotype" w:hAnsi="Palatino Linotype"/>
                <w:b/>
                <w:bCs/>
                <w:color w:val="002060"/>
                <w:sz w:val="24"/>
                <w:szCs w:val="24"/>
                <w:u w:val="single"/>
              </w:rPr>
              <w:t>Grade 5/6:</w:t>
            </w:r>
          </w:p>
          <w:p w14:paraId="649AA817"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You will </w:t>
            </w:r>
            <w:proofErr w:type="gramStart"/>
            <w:r w:rsidRPr="007E7EA4">
              <w:rPr>
                <w:rFonts w:ascii="Palatino Linotype" w:hAnsi="Palatino Linotype"/>
                <w:color w:val="002060"/>
                <w:sz w:val="24"/>
                <w:szCs w:val="24"/>
              </w:rPr>
              <w:t>have  demonstrated</w:t>
            </w:r>
            <w:proofErr w:type="gramEnd"/>
            <w:r w:rsidRPr="007E7EA4">
              <w:rPr>
                <w:rFonts w:ascii="Palatino Linotype" w:hAnsi="Palatino Linotype"/>
                <w:color w:val="002060"/>
                <w:sz w:val="24"/>
                <w:szCs w:val="24"/>
              </w:rPr>
              <w:t xml:space="preserve"> understanding of arguments for and against the statement.  You will have drawn on the class </w:t>
            </w:r>
            <w:proofErr w:type="gramStart"/>
            <w:r w:rsidRPr="007E7EA4">
              <w:rPr>
                <w:rFonts w:ascii="Palatino Linotype" w:hAnsi="Palatino Linotype"/>
                <w:color w:val="002060"/>
                <w:sz w:val="24"/>
                <w:szCs w:val="24"/>
              </w:rPr>
              <w:t>discussions  and</w:t>
            </w:r>
            <w:proofErr w:type="gramEnd"/>
            <w:r w:rsidRPr="007E7EA4">
              <w:rPr>
                <w:rFonts w:ascii="Palatino Linotype" w:hAnsi="Palatino Linotype"/>
                <w:color w:val="002060"/>
                <w:sz w:val="24"/>
                <w:szCs w:val="24"/>
              </w:rPr>
              <w:t xml:space="preserve"> other sources to help support your arguments. You will have demonstrated understanding of how and why people might understand the Wheel of Life in different ways.</w:t>
            </w:r>
          </w:p>
          <w:p w14:paraId="619DB2BA" w14:textId="77777777" w:rsidR="00ED27B1" w:rsidRPr="007E7EA4" w:rsidRDefault="00ED27B1" w:rsidP="00EA626A">
            <w:pPr>
              <w:pStyle w:val="NoSpacing"/>
              <w:rPr>
                <w:rFonts w:ascii="Palatino Linotype" w:hAnsi="Palatino Linotype"/>
                <w:b/>
                <w:bCs/>
                <w:color w:val="002060"/>
                <w:sz w:val="24"/>
                <w:szCs w:val="24"/>
                <w:u w:val="single"/>
              </w:rPr>
            </w:pPr>
            <w:r w:rsidRPr="007E7EA4">
              <w:rPr>
                <w:rFonts w:ascii="Palatino Linotype" w:hAnsi="Palatino Linotype"/>
                <w:b/>
                <w:bCs/>
                <w:color w:val="002060"/>
                <w:sz w:val="24"/>
                <w:szCs w:val="24"/>
                <w:u w:val="single"/>
              </w:rPr>
              <w:t>Grade 7/8:</w:t>
            </w:r>
          </w:p>
          <w:p w14:paraId="79DE7623" w14:textId="77777777" w:rsidR="00ED27B1" w:rsidRPr="007E7EA4" w:rsidRDefault="00ED27B1" w:rsidP="00EA626A">
            <w:pPr>
              <w:pStyle w:val="NoSpacing"/>
              <w:rPr>
                <w:rFonts w:ascii="Palatino Linotype" w:hAnsi="Palatino Linotype"/>
                <w:color w:val="002060"/>
                <w:sz w:val="24"/>
                <w:szCs w:val="24"/>
              </w:rPr>
            </w:pPr>
            <w:r w:rsidRPr="007E7EA4">
              <w:rPr>
                <w:rFonts w:ascii="Palatino Linotype" w:hAnsi="Palatino Linotype"/>
                <w:color w:val="002060"/>
                <w:sz w:val="24"/>
                <w:szCs w:val="24"/>
              </w:rPr>
              <w:t xml:space="preserve">You will have provided a balanced and </w:t>
            </w:r>
            <w:proofErr w:type="gramStart"/>
            <w:r w:rsidRPr="007E7EA4">
              <w:rPr>
                <w:rFonts w:ascii="Palatino Linotype" w:hAnsi="Palatino Linotype"/>
                <w:color w:val="002060"/>
                <w:sz w:val="24"/>
                <w:szCs w:val="24"/>
              </w:rPr>
              <w:t>in depth</w:t>
            </w:r>
            <w:proofErr w:type="gramEnd"/>
            <w:r w:rsidRPr="007E7EA4">
              <w:rPr>
                <w:rFonts w:ascii="Palatino Linotype" w:hAnsi="Palatino Linotype"/>
                <w:color w:val="002060"/>
                <w:sz w:val="24"/>
                <w:szCs w:val="24"/>
              </w:rPr>
              <w:t xml:space="preserve"> account demonstrating a wider understanding of the issue and its implications.  You will have clearly used the class discussions and other sources to support your ideas. You will have demonstrated developed understanding of how and why people might understand the Wheel of Life in different ways.</w:t>
            </w:r>
          </w:p>
          <w:p w14:paraId="1DEF87FC" w14:textId="77777777" w:rsidR="00ED27B1" w:rsidRPr="007E7EA4" w:rsidRDefault="00ED27B1" w:rsidP="00EA626A">
            <w:pPr>
              <w:pStyle w:val="NoSpacing"/>
              <w:rPr>
                <w:rFonts w:ascii="Palatino Linotype" w:hAnsi="Palatino Linotype"/>
                <w:color w:val="002060"/>
                <w:sz w:val="24"/>
                <w:szCs w:val="24"/>
                <w:u w:val="single"/>
              </w:rPr>
            </w:pPr>
          </w:p>
        </w:tc>
      </w:tr>
    </w:tbl>
    <w:p w14:paraId="0B9508AC" w14:textId="77777777" w:rsidR="00ED27B1" w:rsidRPr="007E7EA4" w:rsidRDefault="00ED27B1" w:rsidP="00ED27B1">
      <w:pPr>
        <w:rPr>
          <w:rFonts w:ascii="Palatino Linotype" w:hAnsi="Palatino Linotype"/>
          <w:color w:val="002060"/>
          <w:sz w:val="24"/>
          <w:szCs w:val="24"/>
        </w:rPr>
      </w:pP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6"/>
        <w:gridCol w:w="4236"/>
      </w:tblGrid>
      <w:tr w:rsidR="00516D1D" w:rsidRPr="007E7EA4" w14:paraId="4720B41D" w14:textId="77777777" w:rsidTr="005568D8">
        <w:trPr>
          <w:trHeight w:val="1400"/>
        </w:trPr>
        <w:tc>
          <w:tcPr>
            <w:tcW w:w="8472" w:type="dxa"/>
            <w:gridSpan w:val="2"/>
          </w:tcPr>
          <w:p w14:paraId="6F7A6FD2" w14:textId="77777777" w:rsidR="00ED27B1" w:rsidRPr="007E7EA4" w:rsidRDefault="00ED27B1" w:rsidP="005568D8">
            <w:pPr>
              <w:pBdr>
                <w:top w:val="nil"/>
                <w:left w:val="nil"/>
                <w:bottom w:val="nil"/>
                <w:right w:val="nil"/>
                <w:between w:val="nil"/>
              </w:pBdr>
              <w:jc w:val="both"/>
              <w:rPr>
                <w:rFonts w:ascii="Palatino Linotype" w:hAnsi="Palatino Linotype"/>
                <w:color w:val="002060"/>
                <w:sz w:val="24"/>
                <w:szCs w:val="24"/>
              </w:rPr>
            </w:pPr>
            <w:r w:rsidRPr="007E7EA4">
              <w:rPr>
                <w:rFonts w:ascii="Palatino Linotype" w:hAnsi="Palatino Linotype"/>
                <w:noProof/>
                <w:color w:val="002060"/>
                <w:sz w:val="24"/>
                <w:szCs w:val="24"/>
                <w:lang w:eastAsia="en-GB"/>
              </w:rPr>
              <w:drawing>
                <wp:inline distT="0" distB="0" distL="0" distR="0" wp14:anchorId="6AC53C82" wp14:editId="2BAF43FC">
                  <wp:extent cx="987974" cy="757448"/>
                  <wp:effectExtent l="0" t="0" r="0" b="0"/>
                  <wp:docPr id="38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69504" behindDoc="0" locked="0" layoutInCell="1" hidden="0" allowOverlap="1" wp14:anchorId="7DCFDEA7" wp14:editId="2A9DB125">
                      <wp:simplePos x="0" y="0"/>
                      <wp:positionH relativeFrom="column">
                        <wp:posOffset>1562100</wp:posOffset>
                      </wp:positionH>
                      <wp:positionV relativeFrom="paragraph">
                        <wp:posOffset>12700</wp:posOffset>
                      </wp:positionV>
                      <wp:extent cx="4019550" cy="755650"/>
                      <wp:effectExtent l="0" t="0" r="0" b="0"/>
                      <wp:wrapSquare wrapText="bothSides" distT="0" distB="0" distL="114300" distR="114300"/>
                      <wp:docPr id="366" name="Rectangle 366"/>
                      <wp:cNvGraphicFramePr/>
                      <a:graphic xmlns:a="http://schemas.openxmlformats.org/drawingml/2006/main">
                        <a:graphicData uri="http://schemas.microsoft.com/office/word/2010/wordprocessingShape">
                          <wps:wsp>
                            <wps:cNvSpPr/>
                            <wps:spPr>
                              <a:xfrm>
                                <a:off x="3345750" y="3414875"/>
                                <a:ext cx="4000500" cy="730250"/>
                              </a:xfrm>
                              <a:prstGeom prst="rect">
                                <a:avLst/>
                              </a:prstGeom>
                              <a:noFill/>
                              <a:ln>
                                <a:noFill/>
                              </a:ln>
                            </wps:spPr>
                            <wps:txbx>
                              <w:txbxContent>
                                <w:p w14:paraId="05DA9895" w14:textId="77777777" w:rsidR="005568D8" w:rsidRPr="00ED2E36" w:rsidRDefault="005568D8" w:rsidP="00ED27B1">
                                  <w:pPr>
                                    <w:textDirection w:val="btLr"/>
                                    <w:rPr>
                                      <w:rFonts w:ascii="Questrial" w:hAnsi="Questrial"/>
                                    </w:rPr>
                                  </w:pPr>
                                  <w:r>
                                    <w:rPr>
                                      <w:b/>
                                      <w:color w:val="000000"/>
                                      <w:sz w:val="32"/>
                                    </w:rPr>
                                    <w:t xml:space="preserve"> </w:t>
                                  </w:r>
                                  <w:r w:rsidRPr="00ED2E36">
                                    <w:rPr>
                                      <w:rFonts w:ascii="Questrial" w:eastAsia="Jim Nightshade" w:hAnsi="Questrial" w:cs="Jim Nightshade"/>
                                      <w:b/>
                                      <w:color w:val="000000"/>
                                    </w:rPr>
                                    <w:t xml:space="preserve">Religious Studies Assessment </w:t>
                                  </w:r>
                                </w:p>
                                <w:p w14:paraId="2E1C375D" w14:textId="77777777" w:rsidR="005568D8" w:rsidRDefault="005568D8" w:rsidP="00ED27B1">
                                  <w:pPr>
                                    <w:textDirection w:val="btLr"/>
                                  </w:pPr>
                                </w:p>
                              </w:txbxContent>
                            </wps:txbx>
                            <wps:bodyPr spcFirstLastPara="1" wrap="square" lIns="91425" tIns="45700" rIns="91425" bIns="45700" anchor="t" anchorCtr="0">
                              <a:noAutofit/>
                            </wps:bodyPr>
                          </wps:wsp>
                        </a:graphicData>
                      </a:graphic>
                    </wp:anchor>
                  </w:drawing>
                </mc:Choice>
                <mc:Fallback>
                  <w:pict>
                    <v:rect w14:anchorId="7DCFDEA7" id="Rectangle 366" o:spid="_x0000_s1031" style="position:absolute;left:0;text-align:left;margin-left:123pt;margin-top:1pt;width:316.5pt;height:5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" filled="f" stroked="f">
                      <v:textbox inset="2.53958mm,1.2694mm,2.53958mm,1.2694mm">
                        <w:txbxContent>
                          <w:p w14:paraId="05DA9895" w14:textId="77777777" w:rsidR="005568D8" w:rsidRPr="00ED2E36" w:rsidRDefault="005568D8" w:rsidP="00ED27B1">
                            <w:pPr>
                              <w:textDirection w:val="btLr"/>
                              <w:rPr>
                                <w:rFonts w:ascii="Questrial" w:hAnsi="Questrial"/>
                              </w:rPr>
                            </w:pPr>
                            <w:r>
                              <w:rPr>
                                <w:b/>
                                <w:color w:val="000000"/>
                                <w:sz w:val="32"/>
                              </w:rPr>
                              <w:t xml:space="preserve"> </w:t>
                            </w:r>
                            <w:r w:rsidRPr="00ED2E36">
                              <w:rPr>
                                <w:rFonts w:ascii="Questrial" w:eastAsia="Jim Nightshade" w:hAnsi="Questrial" w:cs="Jim Nightshade"/>
                                <w:b/>
                                <w:color w:val="000000"/>
                              </w:rPr>
                              <w:t xml:space="preserve">Religious Studies Assessment </w:t>
                            </w:r>
                          </w:p>
                          <w:p w14:paraId="2E1C375D" w14:textId="77777777" w:rsidR="005568D8" w:rsidRDefault="005568D8" w:rsidP="00ED27B1">
                            <w:pPr>
                              <w:textDirection w:val="btLr"/>
                            </w:pPr>
                          </w:p>
                        </w:txbxContent>
                      </v:textbox>
                      <w10:wrap type="square"/>
                    </v:rect>
                  </w:pict>
                </mc:Fallback>
              </mc:AlternateContent>
            </w:r>
          </w:p>
        </w:tc>
      </w:tr>
      <w:tr w:rsidR="00516D1D" w:rsidRPr="007E7EA4" w14:paraId="51FFF7A4" w14:textId="77777777" w:rsidTr="005568D8">
        <w:tc>
          <w:tcPr>
            <w:tcW w:w="8472" w:type="dxa"/>
            <w:gridSpan w:val="2"/>
            <w:tcBorders>
              <w:bottom w:val="single" w:sz="4" w:space="0" w:color="000000"/>
            </w:tcBorders>
          </w:tcPr>
          <w:p w14:paraId="4CAA9ADF" w14:textId="4B322761"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rPr>
            </w:pPr>
            <w:r w:rsidRPr="007E7EA4">
              <w:rPr>
                <w:rFonts w:ascii="Palatino Linotype" w:eastAsia="Questrial" w:hAnsi="Palatino Linotype" w:cs="Questrial"/>
                <w:color w:val="002060"/>
                <w:sz w:val="24"/>
                <w:szCs w:val="24"/>
              </w:rPr>
              <w:t xml:space="preserve">Title:  </w:t>
            </w:r>
            <w:r w:rsidR="00FD2C2B" w:rsidRPr="007E7EA4">
              <w:rPr>
                <w:rFonts w:ascii="Palatino Linotype" w:eastAsia="Questrial" w:hAnsi="Palatino Linotype" w:cs="Questrial"/>
                <w:b/>
                <w:color w:val="002060"/>
                <w:sz w:val="24"/>
                <w:szCs w:val="24"/>
              </w:rPr>
              <w:t>Case study into the ethics of a contemporary moral issue</w:t>
            </w:r>
          </w:p>
          <w:p w14:paraId="7AFFF82C" w14:textId="2740AFD8" w:rsidR="00D57834" w:rsidRPr="007E7EA4" w:rsidRDefault="00D57834" w:rsidP="005568D8">
            <w:pPr>
              <w:pBdr>
                <w:top w:val="nil"/>
                <w:left w:val="nil"/>
                <w:bottom w:val="nil"/>
                <w:right w:val="nil"/>
                <w:between w:val="nil"/>
              </w:pBdr>
              <w:rPr>
                <w:rFonts w:ascii="Palatino Linotype" w:eastAsia="Questrial" w:hAnsi="Palatino Linotype" w:cs="Questrial"/>
                <w:bCs/>
                <w:color w:val="002060"/>
                <w:sz w:val="24"/>
                <w:szCs w:val="24"/>
              </w:rPr>
            </w:pPr>
            <w:r w:rsidRPr="007E7EA4">
              <w:rPr>
                <w:rFonts w:ascii="Palatino Linotype" w:eastAsia="Questrial" w:hAnsi="Palatino Linotype" w:cs="Questrial"/>
                <w:bCs/>
                <w:color w:val="002060"/>
                <w:sz w:val="24"/>
                <w:szCs w:val="24"/>
              </w:rPr>
              <w:t xml:space="preserve">Choose a moral/ethical issue </w:t>
            </w:r>
            <w:r w:rsidR="003A6B5B" w:rsidRPr="007E7EA4">
              <w:rPr>
                <w:rFonts w:ascii="Palatino Linotype" w:eastAsia="Questrial" w:hAnsi="Palatino Linotype" w:cs="Questrial"/>
                <w:bCs/>
                <w:color w:val="002060"/>
                <w:sz w:val="24"/>
                <w:szCs w:val="24"/>
              </w:rPr>
              <w:t xml:space="preserve">from the recent news. </w:t>
            </w:r>
            <w:r w:rsidR="00CB317E" w:rsidRPr="007E7EA4">
              <w:rPr>
                <w:rFonts w:ascii="Palatino Linotype" w:eastAsia="Questrial" w:hAnsi="Palatino Linotype" w:cs="Questrial"/>
                <w:bCs/>
                <w:color w:val="002060"/>
                <w:sz w:val="24"/>
                <w:szCs w:val="24"/>
              </w:rPr>
              <w:t xml:space="preserve">Do any of the ethical theories we have studied help us to know </w:t>
            </w:r>
            <w:r w:rsidR="00E52054" w:rsidRPr="007E7EA4">
              <w:rPr>
                <w:rFonts w:ascii="Palatino Linotype" w:eastAsia="Questrial" w:hAnsi="Palatino Linotype" w:cs="Questrial"/>
                <w:bCs/>
                <w:color w:val="002060"/>
                <w:sz w:val="24"/>
                <w:szCs w:val="24"/>
              </w:rPr>
              <w:t xml:space="preserve">what </w:t>
            </w:r>
            <w:proofErr w:type="gramStart"/>
            <w:r w:rsidR="00E52054" w:rsidRPr="007E7EA4">
              <w:rPr>
                <w:rFonts w:ascii="Palatino Linotype" w:eastAsia="Questrial" w:hAnsi="Palatino Linotype" w:cs="Questrial"/>
                <w:bCs/>
                <w:color w:val="002060"/>
                <w:sz w:val="24"/>
                <w:szCs w:val="24"/>
              </w:rPr>
              <w:t>is the right thing</w:t>
            </w:r>
            <w:proofErr w:type="gramEnd"/>
            <w:r w:rsidR="00E52054" w:rsidRPr="007E7EA4">
              <w:rPr>
                <w:rFonts w:ascii="Palatino Linotype" w:eastAsia="Questrial" w:hAnsi="Palatino Linotype" w:cs="Questrial"/>
                <w:bCs/>
                <w:color w:val="002060"/>
                <w:sz w:val="24"/>
                <w:szCs w:val="24"/>
              </w:rPr>
              <w:t xml:space="preserve"> to do.</w:t>
            </w:r>
          </w:p>
          <w:p w14:paraId="48042ACA"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rPr>
            </w:pPr>
            <w:r w:rsidRPr="007E7EA4">
              <w:rPr>
                <w:rFonts w:ascii="Palatino Linotype" w:eastAsia="Questrial" w:hAnsi="Palatino Linotype" w:cs="Questrial"/>
                <w:b/>
                <w:color w:val="002060"/>
                <w:sz w:val="24"/>
                <w:szCs w:val="24"/>
              </w:rPr>
              <w:t>RS skills: AT2 e, f</w:t>
            </w:r>
          </w:p>
          <w:p w14:paraId="62EA4FB0" w14:textId="77777777" w:rsidR="00ED27B1" w:rsidRPr="007E7EA4" w:rsidRDefault="00ED27B1" w:rsidP="005568D8">
            <w:pPr>
              <w:pBdr>
                <w:top w:val="nil"/>
                <w:left w:val="nil"/>
                <w:bottom w:val="nil"/>
                <w:right w:val="nil"/>
                <w:between w:val="nil"/>
              </w:pBdr>
              <w:rPr>
                <w:rFonts w:ascii="Palatino Linotype" w:eastAsia="Jim Nightshade" w:hAnsi="Palatino Linotype" w:cs="Jim Nightshade"/>
                <w:b/>
                <w:color w:val="002060"/>
                <w:sz w:val="24"/>
                <w:szCs w:val="24"/>
              </w:rPr>
            </w:pPr>
            <w:r w:rsidRPr="007E7EA4">
              <w:rPr>
                <w:rFonts w:ascii="Palatino Linotype" w:eastAsia="Questrial" w:hAnsi="Palatino Linotype" w:cs="Questrial"/>
                <w:b/>
                <w:color w:val="002060"/>
                <w:sz w:val="24"/>
                <w:szCs w:val="24"/>
              </w:rPr>
              <w:t xml:space="preserve">Literacy focus: </w:t>
            </w:r>
            <w:r w:rsidRPr="007E7EA4">
              <w:rPr>
                <w:rFonts w:ascii="Palatino Linotype" w:eastAsia="Questrial" w:hAnsi="Palatino Linotype" w:cs="Questrial"/>
                <w:color w:val="002060"/>
                <w:sz w:val="24"/>
                <w:szCs w:val="24"/>
              </w:rPr>
              <w:t xml:space="preserve"> PEE- point, evidence, evaluate</w:t>
            </w:r>
          </w:p>
        </w:tc>
      </w:tr>
      <w:tr w:rsidR="00516D1D" w:rsidRPr="007E7EA4" w14:paraId="5CE906F3" w14:textId="77777777" w:rsidTr="005568D8">
        <w:trPr>
          <w:trHeight w:val="2960"/>
        </w:trPr>
        <w:tc>
          <w:tcPr>
            <w:tcW w:w="4236" w:type="dxa"/>
            <w:tcBorders>
              <w:top w:val="single" w:sz="4" w:space="0" w:color="000000"/>
              <w:left w:val="single" w:sz="4" w:space="0" w:color="000000"/>
              <w:bottom w:val="single" w:sz="4" w:space="0" w:color="000000"/>
              <w:right w:val="nil"/>
            </w:tcBorders>
          </w:tcPr>
          <w:p w14:paraId="63CC2D36" w14:textId="77777777" w:rsidR="00ED27B1" w:rsidRPr="007E7EA4" w:rsidRDefault="00ED27B1" w:rsidP="005568D8">
            <w:pPr>
              <w:pBdr>
                <w:top w:val="nil"/>
                <w:left w:val="nil"/>
                <w:bottom w:val="nil"/>
                <w:right w:val="nil"/>
                <w:between w:val="nil"/>
              </w:pBdr>
              <w:rPr>
                <w:rFonts w:ascii="Palatino Linotype" w:eastAsia="Questrial" w:hAnsi="Palatino Linotype" w:cs="Questrial"/>
                <w:b/>
                <w:bCs/>
                <w:color w:val="002060"/>
                <w:sz w:val="24"/>
                <w:szCs w:val="24"/>
              </w:rPr>
            </w:pPr>
            <w:r w:rsidRPr="007E7EA4">
              <w:rPr>
                <w:rFonts w:ascii="Palatino Linotype" w:eastAsia="Questrial" w:hAnsi="Palatino Linotype" w:cs="Questrial"/>
                <w:b/>
                <w:bCs/>
                <w:color w:val="002060"/>
                <w:sz w:val="24"/>
                <w:szCs w:val="24"/>
              </w:rPr>
              <w:lastRenderedPageBreak/>
              <w:t>Keywords/key ideas:</w:t>
            </w:r>
          </w:p>
          <w:p w14:paraId="0D746D94" w14:textId="77777777" w:rsidR="00ED27B1" w:rsidRPr="007E7EA4" w:rsidRDefault="00717799" w:rsidP="00A810DF">
            <w:pPr>
              <w:pStyle w:val="NoSpacing"/>
              <w:rPr>
                <w:rFonts w:ascii="Palatino Linotype" w:hAnsi="Palatino Linotype"/>
                <w:color w:val="002060"/>
                <w:sz w:val="24"/>
                <w:szCs w:val="24"/>
              </w:rPr>
            </w:pPr>
            <w:r w:rsidRPr="007E7EA4">
              <w:rPr>
                <w:rFonts w:ascii="Palatino Linotype" w:hAnsi="Palatino Linotype"/>
                <w:color w:val="002060"/>
                <w:sz w:val="24"/>
                <w:szCs w:val="24"/>
              </w:rPr>
              <w:t>Ethics</w:t>
            </w:r>
          </w:p>
          <w:p w14:paraId="7DA5AEAF" w14:textId="77777777" w:rsidR="00717799" w:rsidRPr="007E7EA4" w:rsidRDefault="00717799" w:rsidP="00A810DF">
            <w:pPr>
              <w:pStyle w:val="NoSpacing"/>
              <w:rPr>
                <w:rFonts w:ascii="Palatino Linotype" w:hAnsi="Palatino Linotype"/>
                <w:color w:val="002060"/>
                <w:sz w:val="24"/>
                <w:szCs w:val="24"/>
              </w:rPr>
            </w:pPr>
            <w:r w:rsidRPr="007E7EA4">
              <w:rPr>
                <w:rFonts w:ascii="Palatino Linotype" w:hAnsi="Palatino Linotype"/>
                <w:color w:val="002060"/>
                <w:sz w:val="24"/>
                <w:szCs w:val="24"/>
              </w:rPr>
              <w:t>Morality</w:t>
            </w:r>
          </w:p>
          <w:p w14:paraId="6F273EDB" w14:textId="77777777" w:rsidR="00717799" w:rsidRPr="007E7EA4" w:rsidRDefault="00717799" w:rsidP="00A810DF">
            <w:pPr>
              <w:pStyle w:val="NoSpacing"/>
              <w:rPr>
                <w:rFonts w:ascii="Palatino Linotype" w:hAnsi="Palatino Linotype"/>
                <w:color w:val="002060"/>
                <w:sz w:val="24"/>
                <w:szCs w:val="24"/>
              </w:rPr>
            </w:pPr>
            <w:r w:rsidRPr="007E7EA4">
              <w:rPr>
                <w:rFonts w:ascii="Palatino Linotype" w:hAnsi="Palatino Linotype"/>
                <w:color w:val="002060"/>
                <w:sz w:val="24"/>
                <w:szCs w:val="24"/>
              </w:rPr>
              <w:t>Divine Command Theory</w:t>
            </w:r>
          </w:p>
          <w:p w14:paraId="4848B62D" w14:textId="77777777" w:rsidR="00717799" w:rsidRPr="007E7EA4" w:rsidRDefault="00717799" w:rsidP="00A810DF">
            <w:pPr>
              <w:pStyle w:val="NoSpacing"/>
              <w:rPr>
                <w:rFonts w:ascii="Palatino Linotype" w:hAnsi="Palatino Linotype"/>
                <w:color w:val="002060"/>
                <w:sz w:val="24"/>
                <w:szCs w:val="24"/>
              </w:rPr>
            </w:pPr>
            <w:r w:rsidRPr="007E7EA4">
              <w:rPr>
                <w:rFonts w:ascii="Palatino Linotype" w:hAnsi="Palatino Linotype"/>
                <w:color w:val="002060"/>
                <w:sz w:val="24"/>
                <w:szCs w:val="24"/>
              </w:rPr>
              <w:t>Virtue Theory</w:t>
            </w:r>
          </w:p>
          <w:p w14:paraId="33EA9D69" w14:textId="77777777" w:rsidR="00717799" w:rsidRPr="007E7EA4" w:rsidRDefault="00717799" w:rsidP="00A810DF">
            <w:pPr>
              <w:pStyle w:val="NoSpacing"/>
              <w:rPr>
                <w:rFonts w:ascii="Palatino Linotype" w:hAnsi="Palatino Linotype"/>
                <w:color w:val="002060"/>
                <w:sz w:val="24"/>
                <w:szCs w:val="24"/>
              </w:rPr>
            </w:pPr>
            <w:r w:rsidRPr="007E7EA4">
              <w:rPr>
                <w:rFonts w:ascii="Palatino Linotype" w:hAnsi="Palatino Linotype"/>
                <w:color w:val="002060"/>
                <w:sz w:val="24"/>
                <w:szCs w:val="24"/>
              </w:rPr>
              <w:t>Ut</w:t>
            </w:r>
            <w:r w:rsidR="001C11AB" w:rsidRPr="007E7EA4">
              <w:rPr>
                <w:rFonts w:ascii="Palatino Linotype" w:hAnsi="Palatino Linotype"/>
                <w:color w:val="002060"/>
                <w:sz w:val="24"/>
                <w:szCs w:val="24"/>
              </w:rPr>
              <w:t>ilitarianism</w:t>
            </w:r>
          </w:p>
          <w:p w14:paraId="1048FABA" w14:textId="111E6C97" w:rsidR="001C11AB" w:rsidRPr="007E7EA4" w:rsidRDefault="001C11AB" w:rsidP="00A810DF">
            <w:pPr>
              <w:pStyle w:val="NoSpacing"/>
              <w:rPr>
                <w:rFonts w:ascii="Palatino Linotype" w:hAnsi="Palatino Linotype"/>
                <w:color w:val="002060"/>
                <w:sz w:val="24"/>
                <w:szCs w:val="24"/>
              </w:rPr>
            </w:pPr>
            <w:r w:rsidRPr="007E7EA4">
              <w:rPr>
                <w:rFonts w:ascii="Palatino Linotype" w:hAnsi="Palatino Linotype"/>
                <w:color w:val="002060"/>
                <w:sz w:val="24"/>
                <w:szCs w:val="24"/>
              </w:rPr>
              <w:t>Situation Ethics</w:t>
            </w:r>
          </w:p>
        </w:tc>
        <w:tc>
          <w:tcPr>
            <w:tcW w:w="4236" w:type="dxa"/>
            <w:tcBorders>
              <w:top w:val="single" w:sz="4" w:space="0" w:color="000000"/>
              <w:left w:val="nil"/>
              <w:bottom w:val="single" w:sz="4" w:space="0" w:color="000000"/>
              <w:right w:val="single" w:sz="4" w:space="0" w:color="000000"/>
            </w:tcBorders>
          </w:tcPr>
          <w:p w14:paraId="269505E0" w14:textId="77777777" w:rsidR="00A810DF" w:rsidRPr="007E7EA4" w:rsidRDefault="00A810DF" w:rsidP="00A810DF">
            <w:pPr>
              <w:pStyle w:val="NoSpacing"/>
              <w:rPr>
                <w:rFonts w:ascii="Palatino Linotype" w:hAnsi="Palatino Linotype"/>
                <w:color w:val="002060"/>
                <w:sz w:val="24"/>
                <w:szCs w:val="24"/>
              </w:rPr>
            </w:pPr>
          </w:p>
          <w:p w14:paraId="686F0832" w14:textId="77777777" w:rsidR="00A810DF" w:rsidRPr="007E7EA4" w:rsidRDefault="00A810DF" w:rsidP="00A810DF">
            <w:pPr>
              <w:pStyle w:val="NoSpacing"/>
              <w:rPr>
                <w:rFonts w:ascii="Palatino Linotype" w:hAnsi="Palatino Linotype"/>
                <w:color w:val="002060"/>
                <w:sz w:val="24"/>
                <w:szCs w:val="24"/>
              </w:rPr>
            </w:pPr>
          </w:p>
          <w:p w14:paraId="4BC4EDF1" w14:textId="3BAAFDC0" w:rsidR="00ED27B1" w:rsidRPr="007E7EA4" w:rsidRDefault="00ED27B1" w:rsidP="00A810DF">
            <w:pPr>
              <w:pStyle w:val="NoSpacing"/>
              <w:rPr>
                <w:rFonts w:ascii="Palatino Linotype" w:hAnsi="Palatino Linotype"/>
                <w:color w:val="002060"/>
                <w:sz w:val="24"/>
                <w:szCs w:val="24"/>
              </w:rPr>
            </w:pPr>
          </w:p>
        </w:tc>
      </w:tr>
      <w:tr w:rsidR="00ED27B1" w:rsidRPr="007E7EA4" w14:paraId="69F3CE00" w14:textId="77777777" w:rsidTr="005568D8">
        <w:tc>
          <w:tcPr>
            <w:tcW w:w="8472" w:type="dxa"/>
            <w:gridSpan w:val="2"/>
            <w:tcBorders>
              <w:top w:val="single" w:sz="4" w:space="0" w:color="000000"/>
            </w:tcBorders>
          </w:tcPr>
          <w:p w14:paraId="72BC6E4B"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rPr>
            </w:pPr>
            <w:r w:rsidRPr="007E7EA4">
              <w:rPr>
                <w:rFonts w:ascii="Palatino Linotype" w:eastAsia="Questrial" w:hAnsi="Palatino Linotype" w:cs="Questrial"/>
                <w:b/>
                <w:color w:val="002060"/>
                <w:sz w:val="24"/>
                <w:szCs w:val="24"/>
              </w:rPr>
              <w:t>Success criteria:</w:t>
            </w:r>
          </w:p>
          <w:p w14:paraId="41E0212B" w14:textId="210BD2F8"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Grade 2-3</w:t>
            </w:r>
            <w:r w:rsidRPr="007E7EA4">
              <w:rPr>
                <w:rFonts w:ascii="Palatino Linotype" w:eastAsia="Questrial" w:hAnsi="Palatino Linotype" w:cs="Questrial"/>
                <w:b/>
                <w:color w:val="002060"/>
                <w:sz w:val="24"/>
                <w:szCs w:val="24"/>
              </w:rPr>
              <w:t xml:space="preserve">: </w:t>
            </w:r>
            <w:r w:rsidR="00AB7AC4" w:rsidRPr="007E7EA4">
              <w:rPr>
                <w:rFonts w:ascii="Palatino Linotype" w:eastAsia="Questrial" w:hAnsi="Palatino Linotype" w:cs="Questrial"/>
                <w:color w:val="002060"/>
                <w:sz w:val="24"/>
                <w:szCs w:val="24"/>
              </w:rPr>
              <w:t xml:space="preserve">You will have shown </w:t>
            </w:r>
            <w:r w:rsidR="009E5928" w:rsidRPr="007E7EA4">
              <w:rPr>
                <w:rFonts w:ascii="Palatino Linotype" w:eastAsia="Questrial" w:hAnsi="Palatino Linotype" w:cs="Questrial"/>
                <w:color w:val="002060"/>
                <w:sz w:val="24"/>
                <w:szCs w:val="24"/>
              </w:rPr>
              <w:t xml:space="preserve">limited </w:t>
            </w:r>
            <w:r w:rsidR="00AB7AC4" w:rsidRPr="007E7EA4">
              <w:rPr>
                <w:rFonts w:ascii="Palatino Linotype" w:eastAsia="Questrial" w:hAnsi="Palatino Linotype" w:cs="Questrial"/>
                <w:color w:val="002060"/>
                <w:sz w:val="24"/>
                <w:szCs w:val="24"/>
              </w:rPr>
              <w:t xml:space="preserve">awareness of the implications of your ethical situation.  You will have shown </w:t>
            </w:r>
            <w:r w:rsidR="009E5928" w:rsidRPr="007E7EA4">
              <w:rPr>
                <w:rFonts w:ascii="Palatino Linotype" w:eastAsia="Questrial" w:hAnsi="Palatino Linotype" w:cs="Questrial"/>
                <w:color w:val="002060"/>
                <w:sz w:val="24"/>
                <w:szCs w:val="24"/>
              </w:rPr>
              <w:t>some awareness of how</w:t>
            </w:r>
            <w:r w:rsidR="00AB7AC4" w:rsidRPr="007E7EA4">
              <w:rPr>
                <w:rFonts w:ascii="Palatino Linotype" w:eastAsia="Questrial" w:hAnsi="Palatino Linotype" w:cs="Questrial"/>
                <w:color w:val="002060"/>
                <w:sz w:val="24"/>
                <w:szCs w:val="24"/>
              </w:rPr>
              <w:t xml:space="preserve"> one</w:t>
            </w:r>
            <w:r w:rsidR="00686D46" w:rsidRPr="007E7EA4">
              <w:rPr>
                <w:rFonts w:ascii="Palatino Linotype" w:eastAsia="Questrial" w:hAnsi="Palatino Linotype" w:cs="Questrial"/>
                <w:color w:val="002060"/>
                <w:sz w:val="24"/>
                <w:szCs w:val="24"/>
              </w:rPr>
              <w:t xml:space="preserve"> or more</w:t>
            </w:r>
            <w:r w:rsidR="00AB7AC4" w:rsidRPr="007E7EA4">
              <w:rPr>
                <w:rFonts w:ascii="Palatino Linotype" w:eastAsia="Questrial" w:hAnsi="Palatino Linotype" w:cs="Questrial"/>
                <w:color w:val="002060"/>
                <w:sz w:val="24"/>
                <w:szCs w:val="24"/>
              </w:rPr>
              <w:t xml:space="preserve"> ethical theor</w:t>
            </w:r>
            <w:r w:rsidR="00686D46" w:rsidRPr="007E7EA4">
              <w:rPr>
                <w:rFonts w:ascii="Palatino Linotype" w:eastAsia="Questrial" w:hAnsi="Palatino Linotype" w:cs="Questrial"/>
                <w:color w:val="002060"/>
                <w:sz w:val="24"/>
                <w:szCs w:val="24"/>
              </w:rPr>
              <w:t>ies</w:t>
            </w:r>
            <w:r w:rsidR="00AB7AC4" w:rsidRPr="007E7EA4">
              <w:rPr>
                <w:rFonts w:ascii="Palatino Linotype" w:eastAsia="Questrial" w:hAnsi="Palatino Linotype" w:cs="Questrial"/>
                <w:color w:val="002060"/>
                <w:sz w:val="24"/>
                <w:szCs w:val="24"/>
              </w:rPr>
              <w:t xml:space="preserve"> could be applied in terms of right conduct and/or pursuit of new knowledge/technologies and suggested which you prefer, giving</w:t>
            </w:r>
            <w:r w:rsidR="009C53CE" w:rsidRPr="007E7EA4">
              <w:rPr>
                <w:rFonts w:ascii="Palatino Linotype" w:eastAsia="Questrial" w:hAnsi="Palatino Linotype" w:cs="Questrial"/>
                <w:color w:val="002060"/>
                <w:sz w:val="24"/>
                <w:szCs w:val="24"/>
              </w:rPr>
              <w:t xml:space="preserve"> some</w:t>
            </w:r>
            <w:r w:rsidR="00AB7AC4" w:rsidRPr="007E7EA4">
              <w:rPr>
                <w:rFonts w:ascii="Palatino Linotype" w:eastAsia="Questrial" w:hAnsi="Palatino Linotype" w:cs="Questrial"/>
                <w:color w:val="002060"/>
                <w:sz w:val="24"/>
                <w:szCs w:val="24"/>
              </w:rPr>
              <w:t xml:space="preserve"> reasons.</w:t>
            </w:r>
          </w:p>
          <w:p w14:paraId="4E653414"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p>
          <w:p w14:paraId="5D130D43" w14:textId="0CCE1C65"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Grade 4-5</w:t>
            </w:r>
            <w:r w:rsidRPr="007E7EA4">
              <w:rPr>
                <w:rFonts w:ascii="Palatino Linotype" w:eastAsia="Questrial" w:hAnsi="Palatino Linotype" w:cs="Questrial"/>
                <w:b/>
                <w:color w:val="002060"/>
                <w:sz w:val="24"/>
                <w:szCs w:val="24"/>
              </w:rPr>
              <w:t>:</w:t>
            </w:r>
            <w:r w:rsidRPr="007E7EA4">
              <w:rPr>
                <w:rFonts w:ascii="Palatino Linotype" w:eastAsia="Questrial" w:hAnsi="Palatino Linotype" w:cs="Questrial"/>
                <w:color w:val="002060"/>
                <w:sz w:val="24"/>
                <w:szCs w:val="24"/>
              </w:rPr>
              <w:t xml:space="preserve">  </w:t>
            </w:r>
            <w:r w:rsidR="008E7AF9" w:rsidRPr="007E7EA4">
              <w:rPr>
                <w:rFonts w:ascii="Palatino Linotype" w:eastAsia="Questrial" w:hAnsi="Palatino Linotype" w:cs="Questrial"/>
                <w:color w:val="002060"/>
                <w:sz w:val="24"/>
                <w:szCs w:val="24"/>
              </w:rPr>
              <w:t>You will have shown awareness of</w:t>
            </w:r>
            <w:r w:rsidR="006E37D6" w:rsidRPr="007E7EA4">
              <w:rPr>
                <w:rFonts w:ascii="Palatino Linotype" w:eastAsia="Questrial" w:hAnsi="Palatino Linotype" w:cs="Questrial"/>
                <w:color w:val="002060"/>
                <w:sz w:val="24"/>
                <w:szCs w:val="24"/>
              </w:rPr>
              <w:t xml:space="preserve"> the</w:t>
            </w:r>
            <w:r w:rsidR="008E7AF9" w:rsidRPr="007E7EA4">
              <w:rPr>
                <w:rFonts w:ascii="Palatino Linotype" w:eastAsia="Questrial" w:hAnsi="Palatino Linotype" w:cs="Questrial"/>
                <w:color w:val="002060"/>
                <w:sz w:val="24"/>
                <w:szCs w:val="24"/>
              </w:rPr>
              <w:t xml:space="preserve"> implications of your ethical situation.  You will have </w:t>
            </w:r>
            <w:r w:rsidR="006E37D6" w:rsidRPr="007E7EA4">
              <w:rPr>
                <w:rFonts w:ascii="Palatino Linotype" w:eastAsia="Questrial" w:hAnsi="Palatino Linotype" w:cs="Questrial"/>
                <w:color w:val="002060"/>
                <w:sz w:val="24"/>
                <w:szCs w:val="24"/>
              </w:rPr>
              <w:t xml:space="preserve">shown how </w:t>
            </w:r>
            <w:r w:rsidR="008E7AF9" w:rsidRPr="007E7EA4">
              <w:rPr>
                <w:rFonts w:ascii="Palatino Linotype" w:eastAsia="Questrial" w:hAnsi="Palatino Linotype" w:cs="Questrial"/>
                <w:color w:val="002060"/>
                <w:sz w:val="24"/>
                <w:szCs w:val="24"/>
              </w:rPr>
              <w:t xml:space="preserve">more than one ethical theory </w:t>
            </w:r>
            <w:r w:rsidR="006E37D6" w:rsidRPr="007E7EA4">
              <w:rPr>
                <w:rFonts w:ascii="Palatino Linotype" w:eastAsia="Questrial" w:hAnsi="Palatino Linotype" w:cs="Questrial"/>
                <w:color w:val="002060"/>
                <w:sz w:val="24"/>
                <w:szCs w:val="24"/>
              </w:rPr>
              <w:t xml:space="preserve">could be applied </w:t>
            </w:r>
            <w:r w:rsidR="008E7AF9" w:rsidRPr="007E7EA4">
              <w:rPr>
                <w:rFonts w:ascii="Palatino Linotype" w:eastAsia="Questrial" w:hAnsi="Palatino Linotype" w:cs="Questrial"/>
                <w:color w:val="002060"/>
                <w:sz w:val="24"/>
                <w:szCs w:val="24"/>
              </w:rPr>
              <w:t>in terms of right conduct and/or pursuit of new knowledge/technologies</w:t>
            </w:r>
            <w:r w:rsidR="00AB7AC4" w:rsidRPr="007E7EA4">
              <w:rPr>
                <w:rFonts w:ascii="Palatino Linotype" w:eastAsia="Questrial" w:hAnsi="Palatino Linotype" w:cs="Questrial"/>
                <w:color w:val="002060"/>
                <w:sz w:val="24"/>
                <w:szCs w:val="24"/>
              </w:rPr>
              <w:t xml:space="preserve"> and suggested which you prefer, giving </w:t>
            </w:r>
            <w:r w:rsidR="009C53CE" w:rsidRPr="007E7EA4">
              <w:rPr>
                <w:rFonts w:ascii="Palatino Linotype" w:eastAsia="Questrial" w:hAnsi="Palatino Linotype" w:cs="Questrial"/>
                <w:color w:val="002060"/>
                <w:sz w:val="24"/>
                <w:szCs w:val="24"/>
              </w:rPr>
              <w:t xml:space="preserve">clear </w:t>
            </w:r>
            <w:r w:rsidR="00AB7AC4" w:rsidRPr="007E7EA4">
              <w:rPr>
                <w:rFonts w:ascii="Palatino Linotype" w:eastAsia="Questrial" w:hAnsi="Palatino Linotype" w:cs="Questrial"/>
                <w:color w:val="002060"/>
                <w:sz w:val="24"/>
                <w:szCs w:val="24"/>
              </w:rPr>
              <w:t>reasons</w:t>
            </w:r>
            <w:r w:rsidR="008E7AF9" w:rsidRPr="007E7EA4">
              <w:rPr>
                <w:rFonts w:ascii="Palatino Linotype" w:eastAsia="Questrial" w:hAnsi="Palatino Linotype" w:cs="Questrial"/>
                <w:color w:val="002060"/>
                <w:sz w:val="24"/>
                <w:szCs w:val="24"/>
              </w:rPr>
              <w:t>.</w:t>
            </w:r>
          </w:p>
          <w:p w14:paraId="3EF09EC1" w14:textId="46106EBA"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Grade 6-7</w:t>
            </w:r>
            <w:r w:rsidRPr="007E7EA4">
              <w:rPr>
                <w:rFonts w:ascii="Palatino Linotype" w:eastAsia="Questrial" w:hAnsi="Palatino Linotype" w:cs="Questrial"/>
                <w:b/>
                <w:color w:val="002060"/>
                <w:sz w:val="24"/>
                <w:szCs w:val="24"/>
              </w:rPr>
              <w:t>:</w:t>
            </w:r>
            <w:r w:rsidRPr="007E7EA4">
              <w:rPr>
                <w:rFonts w:ascii="Palatino Linotype" w:eastAsia="Questrial" w:hAnsi="Palatino Linotype" w:cs="Questrial"/>
                <w:color w:val="002060"/>
                <w:sz w:val="24"/>
                <w:szCs w:val="24"/>
              </w:rPr>
              <w:t xml:space="preserve">  </w:t>
            </w:r>
            <w:r w:rsidR="001D1CCE" w:rsidRPr="007E7EA4">
              <w:rPr>
                <w:rFonts w:ascii="Palatino Linotype" w:eastAsia="Questrial" w:hAnsi="Palatino Linotype" w:cs="Questrial"/>
                <w:color w:val="002060"/>
                <w:sz w:val="24"/>
                <w:szCs w:val="24"/>
              </w:rPr>
              <w:t xml:space="preserve">You will have considered various implications of your ethical situation.  You will have evaluated the value of </w:t>
            </w:r>
            <w:r w:rsidR="00283460" w:rsidRPr="007E7EA4">
              <w:rPr>
                <w:rFonts w:ascii="Palatino Linotype" w:eastAsia="Questrial" w:hAnsi="Palatino Linotype" w:cs="Questrial"/>
                <w:color w:val="002060"/>
                <w:sz w:val="24"/>
                <w:szCs w:val="24"/>
              </w:rPr>
              <w:t>more than one</w:t>
            </w:r>
            <w:r w:rsidR="001D1CCE" w:rsidRPr="007E7EA4">
              <w:rPr>
                <w:rFonts w:ascii="Palatino Linotype" w:eastAsia="Questrial" w:hAnsi="Palatino Linotype" w:cs="Questrial"/>
                <w:color w:val="002060"/>
                <w:sz w:val="24"/>
                <w:szCs w:val="24"/>
              </w:rPr>
              <w:t xml:space="preserve"> ethical theor</w:t>
            </w:r>
            <w:r w:rsidR="00283460" w:rsidRPr="007E7EA4">
              <w:rPr>
                <w:rFonts w:ascii="Palatino Linotype" w:eastAsia="Questrial" w:hAnsi="Palatino Linotype" w:cs="Questrial"/>
                <w:color w:val="002060"/>
                <w:sz w:val="24"/>
                <w:szCs w:val="24"/>
              </w:rPr>
              <w:t>y</w:t>
            </w:r>
            <w:r w:rsidR="001D1CCE" w:rsidRPr="007E7EA4">
              <w:rPr>
                <w:rFonts w:ascii="Palatino Linotype" w:eastAsia="Questrial" w:hAnsi="Palatino Linotype" w:cs="Questrial"/>
                <w:color w:val="002060"/>
                <w:sz w:val="24"/>
                <w:szCs w:val="24"/>
              </w:rPr>
              <w:t xml:space="preserve"> in guiding us in terms of right conduct and/or pursuit of new knowledge/technologies.</w:t>
            </w:r>
          </w:p>
          <w:p w14:paraId="30071CAB"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p>
          <w:p w14:paraId="1BE39BB3" w14:textId="3757D1D4"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 xml:space="preserve">Grade 8-9: </w:t>
            </w:r>
            <w:r w:rsidR="005118E4" w:rsidRPr="007E7EA4">
              <w:rPr>
                <w:rFonts w:ascii="Palatino Linotype" w:eastAsia="Questrial" w:hAnsi="Palatino Linotype" w:cs="Questrial"/>
                <w:color w:val="002060"/>
                <w:sz w:val="24"/>
                <w:szCs w:val="24"/>
              </w:rPr>
              <w:t>You will have considered in detail the various implications of your ethical situation</w:t>
            </w:r>
            <w:r w:rsidR="00CD1646" w:rsidRPr="007E7EA4">
              <w:rPr>
                <w:rFonts w:ascii="Palatino Linotype" w:eastAsia="Questrial" w:hAnsi="Palatino Linotype" w:cs="Questrial"/>
                <w:color w:val="002060"/>
                <w:sz w:val="24"/>
                <w:szCs w:val="24"/>
              </w:rPr>
              <w:t xml:space="preserve">.  You will have carefully evaluated the value of various ethical theories in </w:t>
            </w:r>
            <w:r w:rsidR="00A72B28" w:rsidRPr="007E7EA4">
              <w:rPr>
                <w:rFonts w:ascii="Palatino Linotype" w:eastAsia="Questrial" w:hAnsi="Palatino Linotype" w:cs="Questrial"/>
                <w:color w:val="002060"/>
                <w:sz w:val="24"/>
                <w:szCs w:val="24"/>
              </w:rPr>
              <w:t>guiding us in terms of right conduct and/or pursuit of new knowledge/technologies</w:t>
            </w:r>
            <w:r w:rsidR="001D1CCE" w:rsidRPr="007E7EA4">
              <w:rPr>
                <w:rFonts w:ascii="Palatino Linotype" w:eastAsia="Questrial" w:hAnsi="Palatino Linotype" w:cs="Questrial"/>
                <w:color w:val="002060"/>
                <w:sz w:val="24"/>
                <w:szCs w:val="24"/>
              </w:rPr>
              <w:t>.</w:t>
            </w:r>
          </w:p>
          <w:p w14:paraId="05D8D1C3"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u w:val="single"/>
              </w:rPr>
            </w:pPr>
          </w:p>
        </w:tc>
      </w:tr>
    </w:tbl>
    <w:p w14:paraId="7F0CB9D4" w14:textId="77777777" w:rsidR="00ED27B1" w:rsidRPr="007E7EA4" w:rsidRDefault="00ED27B1" w:rsidP="00ED27B1">
      <w:pPr>
        <w:pBdr>
          <w:top w:val="nil"/>
          <w:left w:val="nil"/>
          <w:bottom w:val="nil"/>
          <w:right w:val="nil"/>
          <w:between w:val="nil"/>
        </w:pBdr>
        <w:rPr>
          <w:rFonts w:ascii="Palatino Linotype" w:hAnsi="Palatino Linotype"/>
          <w:color w:val="002060"/>
          <w:sz w:val="24"/>
          <w:szCs w:val="24"/>
        </w:rPr>
      </w:pP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6"/>
        <w:gridCol w:w="4236"/>
      </w:tblGrid>
      <w:tr w:rsidR="00516D1D" w:rsidRPr="007E7EA4" w14:paraId="4D203CF8" w14:textId="77777777" w:rsidTr="005568D8">
        <w:trPr>
          <w:trHeight w:val="1400"/>
        </w:trPr>
        <w:tc>
          <w:tcPr>
            <w:tcW w:w="8472" w:type="dxa"/>
            <w:gridSpan w:val="2"/>
          </w:tcPr>
          <w:p w14:paraId="264200AA" w14:textId="77777777" w:rsidR="00ED27B1" w:rsidRPr="007E7EA4" w:rsidRDefault="00ED27B1" w:rsidP="005568D8">
            <w:pPr>
              <w:pBdr>
                <w:top w:val="nil"/>
                <w:left w:val="nil"/>
                <w:bottom w:val="nil"/>
                <w:right w:val="nil"/>
                <w:between w:val="nil"/>
              </w:pBdr>
              <w:jc w:val="both"/>
              <w:rPr>
                <w:rFonts w:ascii="Palatino Linotype" w:hAnsi="Palatino Linotype"/>
                <w:color w:val="002060"/>
                <w:sz w:val="24"/>
                <w:szCs w:val="24"/>
              </w:rPr>
            </w:pPr>
            <w:r w:rsidRPr="007E7EA4">
              <w:rPr>
                <w:rFonts w:ascii="Palatino Linotype" w:hAnsi="Palatino Linotype"/>
                <w:noProof/>
                <w:color w:val="002060"/>
                <w:sz w:val="24"/>
                <w:szCs w:val="24"/>
                <w:lang w:eastAsia="en-GB"/>
              </w:rPr>
              <w:lastRenderedPageBreak/>
              <w:drawing>
                <wp:inline distT="0" distB="0" distL="0" distR="0" wp14:anchorId="7EA1914F" wp14:editId="17507EBC">
                  <wp:extent cx="987974" cy="757448"/>
                  <wp:effectExtent l="0" t="0" r="0" b="0"/>
                  <wp:docPr id="38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70528" behindDoc="0" locked="0" layoutInCell="1" hidden="0" allowOverlap="1" wp14:anchorId="061AAFAB" wp14:editId="48D1DD88">
                      <wp:simplePos x="0" y="0"/>
                      <wp:positionH relativeFrom="column">
                        <wp:posOffset>1460500</wp:posOffset>
                      </wp:positionH>
                      <wp:positionV relativeFrom="paragraph">
                        <wp:posOffset>0</wp:posOffset>
                      </wp:positionV>
                      <wp:extent cx="4019550" cy="755650"/>
                      <wp:effectExtent l="0" t="0" r="0" b="0"/>
                      <wp:wrapSquare wrapText="bothSides" distT="0" distB="0" distL="114300" distR="114300"/>
                      <wp:docPr id="368" name="Rectangle 368"/>
                      <wp:cNvGraphicFramePr/>
                      <a:graphic xmlns:a="http://schemas.openxmlformats.org/drawingml/2006/main">
                        <a:graphicData uri="http://schemas.microsoft.com/office/word/2010/wordprocessingShape">
                          <wps:wsp>
                            <wps:cNvSpPr/>
                            <wps:spPr>
                              <a:xfrm>
                                <a:off x="3345750" y="3414875"/>
                                <a:ext cx="4000500" cy="730250"/>
                              </a:xfrm>
                              <a:prstGeom prst="rect">
                                <a:avLst/>
                              </a:prstGeom>
                              <a:noFill/>
                              <a:ln>
                                <a:noFill/>
                              </a:ln>
                            </wps:spPr>
                            <wps:txbx>
                              <w:txbxContent>
                                <w:p w14:paraId="7E5B6C99" w14:textId="77777777" w:rsidR="005568D8" w:rsidRDefault="005568D8" w:rsidP="00ED27B1">
                                  <w:pPr>
                                    <w:textDirection w:val="btLr"/>
                                  </w:pPr>
                                </w:p>
                                <w:p w14:paraId="14621B54"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12BF0ECE" w14:textId="77777777" w:rsidR="005568D8" w:rsidRDefault="005568D8" w:rsidP="00ED27B1">
                                  <w:pPr>
                                    <w:textDirection w:val="btLr"/>
                                  </w:pPr>
                                </w:p>
                              </w:txbxContent>
                            </wps:txbx>
                            <wps:bodyPr spcFirstLastPara="1" wrap="square" lIns="91425" tIns="45700" rIns="91425" bIns="45700" anchor="t" anchorCtr="0">
                              <a:noAutofit/>
                            </wps:bodyPr>
                          </wps:wsp>
                        </a:graphicData>
                      </a:graphic>
                    </wp:anchor>
                  </w:drawing>
                </mc:Choice>
                <mc:Fallback>
                  <w:pict>
                    <v:rect w14:anchorId="061AAFAB" id="Rectangle 368" o:spid="_x0000_s1032" style="position:absolute;left:0;text-align:left;margin-left:115pt;margin-top:0;width:316.5pt;height:59.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" filled="f" stroked="f">
                      <v:textbox inset="2.53958mm,1.2694mm,2.53958mm,1.2694mm">
                        <w:txbxContent>
                          <w:p w14:paraId="7E5B6C99" w14:textId="77777777" w:rsidR="005568D8" w:rsidRDefault="005568D8" w:rsidP="00ED27B1">
                            <w:pPr>
                              <w:textDirection w:val="btLr"/>
                            </w:pPr>
                          </w:p>
                          <w:p w14:paraId="14621B54"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12BF0ECE" w14:textId="77777777" w:rsidR="005568D8" w:rsidRDefault="005568D8" w:rsidP="00ED27B1">
                            <w:pPr>
                              <w:textDirection w:val="btLr"/>
                            </w:pPr>
                          </w:p>
                        </w:txbxContent>
                      </v:textbox>
                      <w10:wrap type="square"/>
                    </v:rect>
                  </w:pict>
                </mc:Fallback>
              </mc:AlternateContent>
            </w:r>
          </w:p>
        </w:tc>
      </w:tr>
      <w:tr w:rsidR="00516D1D" w:rsidRPr="007E7EA4" w14:paraId="4408C7E7" w14:textId="77777777" w:rsidTr="005568D8">
        <w:tc>
          <w:tcPr>
            <w:tcW w:w="8472" w:type="dxa"/>
            <w:gridSpan w:val="2"/>
            <w:tcBorders>
              <w:bottom w:val="single" w:sz="4" w:space="0" w:color="000000"/>
            </w:tcBorders>
          </w:tcPr>
          <w:p w14:paraId="6D200006" w14:textId="77777777" w:rsidR="00974EE8" w:rsidRPr="007E7EA4" w:rsidRDefault="00974EE8" w:rsidP="00974EE8">
            <w:pPr>
              <w:spacing w:after="0" w:line="240" w:lineRule="auto"/>
              <w:textAlignment w:val="baseline"/>
              <w:rPr>
                <w:rFonts w:ascii="Palatino Linotype" w:hAnsi="Palatino Linotype"/>
                <w:color w:val="002060"/>
                <w:sz w:val="24"/>
                <w:szCs w:val="24"/>
              </w:rPr>
            </w:pPr>
            <w:r w:rsidRPr="007E7EA4">
              <w:rPr>
                <w:rFonts w:ascii="Palatino Linotype" w:eastAsia="Times New Roman" w:hAnsi="Palatino Linotype" w:cs="Segoe UI"/>
                <w:color w:val="002060"/>
                <w:sz w:val="24"/>
                <w:szCs w:val="24"/>
                <w:lang w:eastAsia="en-GB"/>
              </w:rPr>
              <w:t>Title: ‘There is no purpose to suffering</w:t>
            </w:r>
            <w:proofErr w:type="gramStart"/>
            <w:r w:rsidRPr="007E7EA4">
              <w:rPr>
                <w:rFonts w:ascii="Palatino Linotype" w:eastAsia="Times New Roman" w:hAnsi="Palatino Linotype" w:cs="Segoe UI"/>
                <w:color w:val="002060"/>
                <w:sz w:val="24"/>
                <w:szCs w:val="24"/>
                <w:lang w:eastAsia="en-GB"/>
              </w:rPr>
              <w:t xml:space="preserve">’  </w:t>
            </w:r>
            <w:r w:rsidRPr="007E7EA4">
              <w:rPr>
                <w:rFonts w:ascii="Palatino Linotype" w:hAnsi="Palatino Linotype"/>
                <w:color w:val="002060"/>
                <w:sz w:val="24"/>
                <w:szCs w:val="24"/>
              </w:rPr>
              <w:t>Evaluate</w:t>
            </w:r>
            <w:proofErr w:type="gramEnd"/>
            <w:r w:rsidRPr="007E7EA4">
              <w:rPr>
                <w:rFonts w:ascii="Palatino Linotype" w:hAnsi="Palatino Linotype"/>
                <w:color w:val="002060"/>
                <w:sz w:val="24"/>
                <w:szCs w:val="24"/>
              </w:rPr>
              <w:t xml:space="preserve"> this statement.</w:t>
            </w:r>
          </w:p>
          <w:p w14:paraId="7FADE149" w14:textId="77777777" w:rsidR="00974EE8" w:rsidRPr="007E7EA4" w:rsidRDefault="00974EE8" w:rsidP="00974EE8">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hAnsi="Palatino Linotype"/>
                <w:color w:val="002060"/>
                <w:sz w:val="24"/>
                <w:szCs w:val="24"/>
              </w:rPr>
              <w:t xml:space="preserve"> In your answer you should: • refer to religious teaching • give reasoned arguments to support this statement • give reasoned arguments to support a different point of view • reach a justified conclusion</w:t>
            </w:r>
            <w:r w:rsidRPr="007E7EA4">
              <w:rPr>
                <w:rFonts w:ascii="Palatino Linotype" w:eastAsia="Times New Roman" w:hAnsi="Palatino Linotype" w:cs="Segoe UI"/>
                <w:b/>
                <w:bCs/>
                <w:color w:val="002060"/>
                <w:sz w:val="24"/>
                <w:szCs w:val="24"/>
                <w:lang w:eastAsia="en-GB"/>
              </w:rPr>
              <w:t xml:space="preserve"> (Timed essay)</w:t>
            </w:r>
            <w:r w:rsidRPr="007E7EA4">
              <w:rPr>
                <w:rFonts w:ascii="Palatino Linotype" w:eastAsia="Times New Roman" w:hAnsi="Palatino Linotype" w:cs="Segoe UI"/>
                <w:color w:val="002060"/>
                <w:sz w:val="24"/>
                <w:szCs w:val="24"/>
                <w:lang w:eastAsia="en-GB"/>
              </w:rPr>
              <w:t> </w:t>
            </w:r>
          </w:p>
          <w:p w14:paraId="4CA89824" w14:textId="77777777" w:rsidR="00974EE8" w:rsidRPr="007E7EA4" w:rsidRDefault="00974EE8" w:rsidP="00974EE8">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lang w:eastAsia="en-GB"/>
              </w:rPr>
              <w:t>RS skills: AT2 e, f</w:t>
            </w:r>
            <w:r w:rsidRPr="007E7EA4">
              <w:rPr>
                <w:rFonts w:ascii="Palatino Linotype" w:eastAsia="Times New Roman" w:hAnsi="Palatino Linotype" w:cs="Segoe UI"/>
                <w:color w:val="002060"/>
                <w:sz w:val="24"/>
                <w:szCs w:val="24"/>
                <w:lang w:eastAsia="en-GB"/>
              </w:rPr>
              <w:t> </w:t>
            </w:r>
          </w:p>
          <w:p w14:paraId="5F3D0C2B" w14:textId="7AE18932" w:rsidR="00ED27B1" w:rsidRPr="007E7EA4" w:rsidRDefault="00974EE8" w:rsidP="00974EE8">
            <w:pPr>
              <w:pBdr>
                <w:top w:val="nil"/>
                <w:left w:val="nil"/>
                <w:bottom w:val="nil"/>
                <w:right w:val="nil"/>
                <w:between w:val="nil"/>
              </w:pBdr>
              <w:rPr>
                <w:rFonts w:ascii="Palatino Linotype" w:eastAsia="Jim Nightshade" w:hAnsi="Palatino Linotype" w:cs="Jim Nightshade"/>
                <w:color w:val="002060"/>
                <w:sz w:val="24"/>
                <w:szCs w:val="24"/>
              </w:rPr>
            </w:pPr>
            <w:r w:rsidRPr="007E7EA4">
              <w:rPr>
                <w:rFonts w:ascii="Palatino Linotype" w:eastAsia="Times New Roman" w:hAnsi="Palatino Linotype" w:cs="Segoe UI"/>
                <w:b/>
                <w:bCs/>
                <w:color w:val="002060"/>
                <w:sz w:val="24"/>
                <w:szCs w:val="24"/>
                <w:lang w:eastAsia="en-GB"/>
              </w:rPr>
              <w:t>Literacy focus: </w:t>
            </w:r>
            <w:r w:rsidRPr="007E7EA4">
              <w:rPr>
                <w:rFonts w:ascii="Palatino Linotype" w:eastAsia="Times New Roman" w:hAnsi="Palatino Linotype" w:cs="Segoe UI"/>
                <w:color w:val="002060"/>
                <w:sz w:val="24"/>
                <w:szCs w:val="24"/>
                <w:lang w:eastAsia="en-GB"/>
              </w:rPr>
              <w:t xml:space="preserve"> PEE- point, evidence, evaluate </w:t>
            </w:r>
          </w:p>
        </w:tc>
      </w:tr>
      <w:tr w:rsidR="00516D1D" w:rsidRPr="007E7EA4" w14:paraId="1858989B" w14:textId="77777777" w:rsidTr="005568D8">
        <w:trPr>
          <w:trHeight w:val="2960"/>
        </w:trPr>
        <w:tc>
          <w:tcPr>
            <w:tcW w:w="4236" w:type="dxa"/>
            <w:tcBorders>
              <w:top w:val="single" w:sz="4" w:space="0" w:color="000000"/>
              <w:left w:val="single" w:sz="4" w:space="0" w:color="000000"/>
              <w:bottom w:val="single" w:sz="4" w:space="0" w:color="000000"/>
              <w:right w:val="nil"/>
            </w:tcBorders>
          </w:tcPr>
          <w:p w14:paraId="29297CF9"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lang w:eastAsia="en-GB"/>
              </w:rPr>
              <w:t>Keywords/key ideas:</w:t>
            </w:r>
            <w:r w:rsidRPr="007E7EA4">
              <w:rPr>
                <w:rFonts w:ascii="Palatino Linotype" w:eastAsia="Times New Roman" w:hAnsi="Palatino Linotype" w:cs="Segoe UI"/>
                <w:color w:val="002060"/>
                <w:sz w:val="24"/>
                <w:szCs w:val="24"/>
                <w:lang w:eastAsia="en-GB"/>
              </w:rPr>
              <w:t> </w:t>
            </w:r>
          </w:p>
          <w:p w14:paraId="37AC237D"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SUFFERING </w:t>
            </w:r>
          </w:p>
          <w:p w14:paraId="61DA53BE"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PHYSICAL/MENTAL PAIN </w:t>
            </w:r>
          </w:p>
          <w:p w14:paraId="0FCB77FE"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MORAL EVIL </w:t>
            </w:r>
          </w:p>
          <w:p w14:paraId="0BC70832"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NATURAL EVIL </w:t>
            </w:r>
          </w:p>
          <w:p w14:paraId="6D920D20"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GOD </w:t>
            </w:r>
          </w:p>
          <w:p w14:paraId="170E6FDA"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IGNORANCE </w:t>
            </w:r>
          </w:p>
          <w:p w14:paraId="1FE5AEFA"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SELFISHNESS </w:t>
            </w:r>
          </w:p>
          <w:p w14:paraId="02C1E286" w14:textId="497669D0" w:rsidR="00CF0E40" w:rsidRPr="007E7EA4" w:rsidRDefault="00CF0E40" w:rsidP="00CF0E40">
            <w:pPr>
              <w:pStyle w:val="NoSpacing"/>
              <w:rPr>
                <w:rFonts w:ascii="Palatino Linotype" w:hAnsi="Palatino Linotype"/>
                <w:color w:val="002060"/>
                <w:sz w:val="24"/>
                <w:szCs w:val="24"/>
              </w:rPr>
            </w:pPr>
            <w:r w:rsidRPr="007E7EA4">
              <w:rPr>
                <w:rFonts w:ascii="Palatino Linotype" w:eastAsia="Times New Roman" w:hAnsi="Palatino Linotype" w:cs="Calibri"/>
                <w:color w:val="002060"/>
                <w:sz w:val="24"/>
                <w:szCs w:val="24"/>
                <w:lang w:eastAsia="en-GB"/>
              </w:rPr>
              <w:t>RESPONSES TO SUFFERING </w:t>
            </w:r>
          </w:p>
        </w:tc>
        <w:tc>
          <w:tcPr>
            <w:tcW w:w="4236" w:type="dxa"/>
            <w:tcBorders>
              <w:top w:val="single" w:sz="4" w:space="0" w:color="000000"/>
              <w:left w:val="nil"/>
              <w:bottom w:val="single" w:sz="4" w:space="0" w:color="000000"/>
              <w:right w:val="single" w:sz="4" w:space="0" w:color="000000"/>
            </w:tcBorders>
          </w:tcPr>
          <w:p w14:paraId="5EC624DB"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 </w:t>
            </w:r>
          </w:p>
          <w:p w14:paraId="7280CCA8"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 </w:t>
            </w:r>
          </w:p>
          <w:p w14:paraId="523846D6"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SHADOWLANDS </w:t>
            </w:r>
          </w:p>
          <w:p w14:paraId="540258AE"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JACK’S LIFE – how it changes and how his view on suffering develops </w:t>
            </w:r>
          </w:p>
          <w:p w14:paraId="7910FC59" w14:textId="77777777" w:rsidR="00CF0E40" w:rsidRPr="007E7EA4" w:rsidRDefault="00CF0E40" w:rsidP="00CF0E40">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Calibri"/>
                <w:color w:val="002060"/>
                <w:sz w:val="24"/>
                <w:szCs w:val="24"/>
                <w:lang w:eastAsia="en-GB"/>
              </w:rPr>
              <w:t>YOUR OWN EXPERIENCES – how relevant are Jack’s experiences to your experience of suffering? </w:t>
            </w:r>
          </w:p>
          <w:p w14:paraId="1610AA0E" w14:textId="1BADED2D" w:rsidR="00CF0E40" w:rsidRPr="007E7EA4" w:rsidRDefault="00CF0E40" w:rsidP="00CF0E40">
            <w:pPr>
              <w:pBdr>
                <w:top w:val="nil"/>
                <w:left w:val="nil"/>
                <w:bottom w:val="nil"/>
                <w:right w:val="nil"/>
                <w:between w:val="nil"/>
              </w:pBdr>
              <w:rPr>
                <w:rFonts w:ascii="Palatino Linotype" w:eastAsia="Jim Nightshade" w:hAnsi="Palatino Linotype" w:cs="Jim Nightshade"/>
                <w:color w:val="002060"/>
                <w:sz w:val="24"/>
                <w:szCs w:val="24"/>
              </w:rPr>
            </w:pPr>
            <w:r w:rsidRPr="007E7EA4">
              <w:rPr>
                <w:rFonts w:ascii="Palatino Linotype" w:eastAsia="Times New Roman" w:hAnsi="Palatino Linotype" w:cs="Calibri"/>
                <w:color w:val="002060"/>
                <w:sz w:val="24"/>
                <w:szCs w:val="24"/>
                <w:lang w:eastAsia="en-GB"/>
              </w:rPr>
              <w:t>THE WORLD TODAY </w:t>
            </w:r>
          </w:p>
        </w:tc>
      </w:tr>
      <w:tr w:rsidR="00CF0E40" w:rsidRPr="007E7EA4" w14:paraId="4B0F4DA1" w14:textId="77777777" w:rsidTr="005568D8">
        <w:tc>
          <w:tcPr>
            <w:tcW w:w="8472" w:type="dxa"/>
            <w:gridSpan w:val="2"/>
            <w:tcBorders>
              <w:top w:val="single" w:sz="4" w:space="0" w:color="000000"/>
            </w:tcBorders>
          </w:tcPr>
          <w:p w14:paraId="5D4B674E"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lang w:eastAsia="en-GB"/>
              </w:rPr>
              <w:t>Success criteria:</w:t>
            </w:r>
            <w:r w:rsidRPr="007E7EA4">
              <w:rPr>
                <w:rFonts w:ascii="Palatino Linotype" w:eastAsia="Times New Roman" w:hAnsi="Palatino Linotype" w:cs="Segoe UI"/>
                <w:color w:val="002060"/>
                <w:sz w:val="24"/>
                <w:szCs w:val="24"/>
                <w:lang w:eastAsia="en-GB"/>
              </w:rPr>
              <w:t> </w:t>
            </w:r>
          </w:p>
          <w:p w14:paraId="30C6FC72"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u w:val="single"/>
                <w:lang w:eastAsia="en-GB"/>
              </w:rPr>
              <w:t>Grade 2-3</w:t>
            </w:r>
            <w:r w:rsidRPr="007E7EA4">
              <w:rPr>
                <w:rFonts w:ascii="Palatino Linotype" w:eastAsia="Times New Roman" w:hAnsi="Palatino Linotype" w:cs="Segoe UI"/>
                <w:b/>
                <w:bCs/>
                <w:color w:val="002060"/>
                <w:sz w:val="24"/>
                <w:szCs w:val="24"/>
                <w:lang w:eastAsia="en-GB"/>
              </w:rPr>
              <w:t xml:space="preserve">: </w:t>
            </w:r>
            <w:r w:rsidRPr="007E7EA4">
              <w:rPr>
                <w:rFonts w:ascii="Palatino Linotype" w:eastAsia="Times New Roman" w:hAnsi="Palatino Linotype" w:cs="Segoe UI"/>
                <w:color w:val="002060"/>
                <w:sz w:val="24"/>
                <w:szCs w:val="24"/>
                <w:lang w:eastAsia="en-GB"/>
              </w:rPr>
              <w:t>You will have outlined some possible causes of different kinds of suffering. Some responses to suffering will have been mentioned but not developed explored. A very limited use of Shadowlands and your own experience will have been demonstrated. (L1) </w:t>
            </w:r>
          </w:p>
          <w:p w14:paraId="5CCF6479"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color w:val="002060"/>
                <w:sz w:val="24"/>
                <w:szCs w:val="24"/>
                <w:lang w:eastAsia="en-GB"/>
              </w:rPr>
              <w:t> </w:t>
            </w:r>
          </w:p>
          <w:p w14:paraId="1B4E659A"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u w:val="single"/>
                <w:lang w:eastAsia="en-GB"/>
              </w:rPr>
              <w:t>Grade 4-5</w:t>
            </w:r>
            <w:r w:rsidRPr="007E7EA4">
              <w:rPr>
                <w:rFonts w:ascii="Palatino Linotype" w:eastAsia="Times New Roman" w:hAnsi="Palatino Linotype" w:cs="Segoe UI"/>
                <w:b/>
                <w:bCs/>
                <w:color w:val="002060"/>
                <w:sz w:val="24"/>
                <w:szCs w:val="24"/>
                <w:lang w:eastAsia="en-GB"/>
              </w:rPr>
              <w:t>:</w:t>
            </w:r>
            <w:r w:rsidRPr="007E7EA4">
              <w:rPr>
                <w:rFonts w:ascii="Palatino Linotype" w:eastAsia="Times New Roman" w:hAnsi="Palatino Linotype" w:cs="Segoe UI"/>
                <w:color w:val="002060"/>
                <w:sz w:val="24"/>
                <w:szCs w:val="24"/>
                <w:lang w:eastAsia="en-GB"/>
              </w:rPr>
              <w:t>  You will have outlined some possible causes of different kinds of suffering and included some reference whether any of these might have a purpose. Some responses to suffering will have been mentioned but not developed fully. A limited use of Shadowlands and your own experience will have been demonstrated. (L2) </w:t>
            </w:r>
          </w:p>
          <w:p w14:paraId="299C9126"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color w:val="002060"/>
                <w:sz w:val="24"/>
                <w:szCs w:val="24"/>
                <w:lang w:eastAsia="en-GB"/>
              </w:rPr>
              <w:t> </w:t>
            </w:r>
          </w:p>
          <w:p w14:paraId="76792E3A"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u w:val="single"/>
                <w:lang w:eastAsia="en-GB"/>
              </w:rPr>
              <w:t>Grade 6-7</w:t>
            </w:r>
            <w:r w:rsidRPr="007E7EA4">
              <w:rPr>
                <w:rFonts w:ascii="Palatino Linotype" w:eastAsia="Times New Roman" w:hAnsi="Palatino Linotype" w:cs="Segoe UI"/>
                <w:b/>
                <w:bCs/>
                <w:color w:val="002060"/>
                <w:sz w:val="24"/>
                <w:szCs w:val="24"/>
                <w:lang w:eastAsia="en-GB"/>
              </w:rPr>
              <w:t>:</w:t>
            </w:r>
            <w:r w:rsidRPr="007E7EA4">
              <w:rPr>
                <w:rFonts w:ascii="Palatino Linotype" w:eastAsia="Times New Roman" w:hAnsi="Palatino Linotype" w:cs="Segoe UI"/>
                <w:color w:val="002060"/>
                <w:sz w:val="24"/>
                <w:szCs w:val="24"/>
                <w:lang w:eastAsia="en-GB"/>
              </w:rPr>
              <w:t>  You will have detailed some possible causes of different kinds of suffering and considered whether any of these might have a purpose. You will have considered a variety of responses to different sorts of suffering and make use of examples from Shadowlands and your own experience to make your point. (L3) </w:t>
            </w:r>
          </w:p>
          <w:p w14:paraId="21EF5597"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color w:val="002060"/>
                <w:sz w:val="24"/>
                <w:szCs w:val="24"/>
                <w:lang w:eastAsia="en-GB"/>
              </w:rPr>
              <w:t> </w:t>
            </w:r>
          </w:p>
          <w:p w14:paraId="75B358B2" w14:textId="77777777" w:rsidR="006B0384" w:rsidRPr="007E7EA4" w:rsidRDefault="006B0384" w:rsidP="006B0384">
            <w:pPr>
              <w:spacing w:after="0" w:line="240" w:lineRule="auto"/>
              <w:textAlignment w:val="baseline"/>
              <w:rPr>
                <w:rFonts w:ascii="Palatino Linotype" w:eastAsia="Times New Roman" w:hAnsi="Palatino Linotype" w:cs="Segoe UI"/>
                <w:color w:val="002060"/>
                <w:sz w:val="24"/>
                <w:szCs w:val="24"/>
                <w:lang w:eastAsia="en-GB"/>
              </w:rPr>
            </w:pPr>
            <w:r w:rsidRPr="007E7EA4">
              <w:rPr>
                <w:rFonts w:ascii="Palatino Linotype" w:eastAsia="Times New Roman" w:hAnsi="Palatino Linotype" w:cs="Segoe UI"/>
                <w:b/>
                <w:bCs/>
                <w:color w:val="002060"/>
                <w:sz w:val="24"/>
                <w:szCs w:val="24"/>
                <w:u w:val="single"/>
                <w:lang w:eastAsia="en-GB"/>
              </w:rPr>
              <w:t xml:space="preserve">Grade 8-9: </w:t>
            </w:r>
            <w:r w:rsidRPr="007E7EA4">
              <w:rPr>
                <w:rFonts w:ascii="Palatino Linotype" w:eastAsia="Times New Roman" w:hAnsi="Palatino Linotype" w:cs="Segoe UI"/>
                <w:color w:val="002060"/>
                <w:sz w:val="24"/>
                <w:szCs w:val="24"/>
                <w:lang w:eastAsia="en-GB"/>
              </w:rPr>
              <w:t xml:space="preserve">In addition, you will have written a wider ranging piece evaluating your ideas and providing alternatives. You may bring in ideas </w:t>
            </w:r>
            <w:r w:rsidRPr="007E7EA4">
              <w:rPr>
                <w:rFonts w:ascii="Palatino Linotype" w:eastAsia="Times New Roman" w:hAnsi="Palatino Linotype" w:cs="Segoe UI"/>
                <w:color w:val="002060"/>
                <w:sz w:val="24"/>
                <w:szCs w:val="24"/>
                <w:lang w:eastAsia="en-GB"/>
              </w:rPr>
              <w:lastRenderedPageBreak/>
              <w:t>from a variety of religious traditions. Your writing will have been deeper and more reflective.  (L4) </w:t>
            </w:r>
          </w:p>
          <w:p w14:paraId="0DDF5011" w14:textId="77777777" w:rsidR="00CF0E40" w:rsidRPr="007E7EA4" w:rsidRDefault="00CF0E40" w:rsidP="00CF0E40">
            <w:pPr>
              <w:pBdr>
                <w:top w:val="nil"/>
                <w:left w:val="nil"/>
                <w:bottom w:val="nil"/>
                <w:right w:val="nil"/>
                <w:between w:val="nil"/>
              </w:pBdr>
              <w:rPr>
                <w:rFonts w:ascii="Palatino Linotype" w:hAnsi="Palatino Linotype"/>
                <w:b/>
                <w:color w:val="002060"/>
                <w:sz w:val="24"/>
                <w:szCs w:val="24"/>
                <w:u w:val="single"/>
              </w:rPr>
            </w:pPr>
          </w:p>
        </w:tc>
      </w:tr>
    </w:tbl>
    <w:p w14:paraId="2521EED5" w14:textId="77777777" w:rsidR="00ED27B1" w:rsidRPr="007E7EA4" w:rsidRDefault="00ED27B1" w:rsidP="00ED27B1">
      <w:pPr>
        <w:pBdr>
          <w:top w:val="nil"/>
          <w:left w:val="nil"/>
          <w:bottom w:val="nil"/>
          <w:right w:val="nil"/>
          <w:between w:val="nil"/>
        </w:pBdr>
        <w:rPr>
          <w:rFonts w:ascii="Palatino Linotype" w:hAnsi="Palatino Linotype"/>
          <w:color w:val="002060"/>
          <w:sz w:val="24"/>
          <w:szCs w:val="24"/>
        </w:rPr>
      </w:pPr>
    </w:p>
    <w:p w14:paraId="66239386" w14:textId="77777777" w:rsidR="00ED27B1" w:rsidRPr="007E7EA4" w:rsidRDefault="00ED27B1" w:rsidP="00ED27B1">
      <w:pPr>
        <w:pBdr>
          <w:top w:val="nil"/>
          <w:left w:val="nil"/>
          <w:bottom w:val="nil"/>
          <w:right w:val="nil"/>
          <w:between w:val="nil"/>
        </w:pBdr>
        <w:rPr>
          <w:rFonts w:ascii="Palatino Linotype" w:hAnsi="Palatino Linotype"/>
          <w:color w:val="002060"/>
          <w:sz w:val="24"/>
          <w:szCs w:val="24"/>
        </w:rPr>
        <w:sectPr w:rsidR="00ED27B1" w:rsidRPr="007E7EA4">
          <w:type w:val="continuous"/>
          <w:pgSz w:w="11906" w:h="16838"/>
          <w:pgMar w:top="1800" w:right="709" w:bottom="1800" w:left="1440" w:header="0" w:footer="720" w:gutter="0"/>
          <w:cols w:space="720" w:equalWidth="0">
            <w:col w:w="9360"/>
          </w:cols>
        </w:sectPr>
      </w:pPr>
    </w:p>
    <w:p w14:paraId="68E27AA7" w14:textId="77777777" w:rsidR="00ED27B1" w:rsidRPr="007E7EA4" w:rsidRDefault="00ED27B1" w:rsidP="00ED27B1">
      <w:pPr>
        <w:pBdr>
          <w:top w:val="nil"/>
          <w:left w:val="nil"/>
          <w:bottom w:val="nil"/>
          <w:right w:val="nil"/>
          <w:between w:val="nil"/>
        </w:pBdr>
        <w:rPr>
          <w:rFonts w:ascii="Palatino Linotype" w:hAnsi="Palatino Linotype"/>
          <w:color w:val="002060"/>
          <w:sz w:val="24"/>
          <w:szCs w:val="24"/>
        </w:rPr>
        <w:sectPr w:rsidR="00ED27B1" w:rsidRPr="007E7EA4">
          <w:type w:val="continuous"/>
          <w:pgSz w:w="11906" w:h="16838"/>
          <w:pgMar w:top="1800" w:right="709" w:bottom="1800" w:left="1440" w:header="0" w:footer="720" w:gutter="0"/>
          <w:cols w:space="720" w:equalWidth="0">
            <w:col w:w="9360"/>
          </w:cols>
        </w:sectPr>
      </w:pPr>
    </w:p>
    <w:p w14:paraId="53883E7F" w14:textId="77777777" w:rsidR="00ED27B1" w:rsidRPr="007E7EA4" w:rsidRDefault="00ED27B1" w:rsidP="00ED27B1">
      <w:pPr>
        <w:spacing w:line="240" w:lineRule="auto"/>
        <w:rPr>
          <w:rFonts w:ascii="Palatino Linotype" w:hAnsi="Palatino Linotype"/>
          <w:color w:val="002060"/>
          <w:sz w:val="24"/>
          <w:szCs w:val="24"/>
        </w:rPr>
        <w:sectPr w:rsidR="00ED27B1" w:rsidRPr="007E7EA4">
          <w:type w:val="continuous"/>
          <w:pgSz w:w="11906" w:h="16838"/>
          <w:pgMar w:top="1800" w:right="709" w:bottom="1800" w:left="1440" w:header="0" w:footer="720" w:gutter="0"/>
          <w:cols w:space="720" w:equalWidth="0">
            <w:col w:w="9360"/>
          </w:cols>
        </w:sectPr>
      </w:pPr>
      <w:r w:rsidRPr="007E7EA4">
        <w:rPr>
          <w:rFonts w:ascii="Palatino Linotype" w:hAnsi="Palatino Linotype"/>
          <w:color w:val="002060"/>
          <w:sz w:val="24"/>
          <w:szCs w:val="24"/>
        </w:rPr>
        <w:br w:type="page"/>
      </w:r>
    </w:p>
    <w:p w14:paraId="6BF7A123" w14:textId="77777777" w:rsidR="00ED27B1" w:rsidRPr="007E7EA4" w:rsidRDefault="00ED27B1" w:rsidP="00ED27B1">
      <w:pPr>
        <w:rPr>
          <w:rFonts w:ascii="Palatino Linotype" w:hAnsi="Palatino Linotype"/>
          <w:color w:val="002060"/>
          <w:sz w:val="24"/>
          <w:szCs w:val="24"/>
        </w:rPr>
      </w:pP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6"/>
        <w:gridCol w:w="4236"/>
      </w:tblGrid>
      <w:tr w:rsidR="00516D1D" w:rsidRPr="007E7EA4" w14:paraId="5BBC5EA3" w14:textId="77777777" w:rsidTr="005568D8">
        <w:trPr>
          <w:trHeight w:val="1400"/>
        </w:trPr>
        <w:tc>
          <w:tcPr>
            <w:tcW w:w="8472" w:type="dxa"/>
            <w:gridSpan w:val="2"/>
          </w:tcPr>
          <w:p w14:paraId="15EDB819" w14:textId="77777777" w:rsidR="00ED27B1" w:rsidRPr="007E7EA4" w:rsidRDefault="00ED27B1" w:rsidP="005568D8">
            <w:pPr>
              <w:pBdr>
                <w:top w:val="nil"/>
                <w:left w:val="nil"/>
                <w:bottom w:val="nil"/>
                <w:right w:val="nil"/>
                <w:between w:val="nil"/>
              </w:pBdr>
              <w:jc w:val="both"/>
              <w:rPr>
                <w:rFonts w:ascii="Palatino Linotype" w:hAnsi="Palatino Linotype"/>
                <w:color w:val="002060"/>
                <w:sz w:val="24"/>
                <w:szCs w:val="24"/>
              </w:rPr>
            </w:pPr>
            <w:r w:rsidRPr="007E7EA4">
              <w:rPr>
                <w:rFonts w:ascii="Palatino Linotype" w:hAnsi="Palatino Linotype"/>
                <w:noProof/>
                <w:color w:val="002060"/>
                <w:sz w:val="24"/>
                <w:szCs w:val="24"/>
                <w:lang w:eastAsia="en-GB"/>
              </w:rPr>
              <w:drawing>
                <wp:inline distT="0" distB="0" distL="0" distR="0" wp14:anchorId="1B8EA99F" wp14:editId="4B0DE68B">
                  <wp:extent cx="987974" cy="757448"/>
                  <wp:effectExtent l="0" t="0" r="0" b="0"/>
                  <wp:docPr id="38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987974" cy="757448"/>
                          </a:xfrm>
                          <a:prstGeom prst="rect">
                            <a:avLst/>
                          </a:prstGeom>
                          <a:ln/>
                        </pic:spPr>
                      </pic:pic>
                    </a:graphicData>
                  </a:graphic>
                </wp:inline>
              </w:drawing>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75648" behindDoc="0" locked="0" layoutInCell="1" hidden="0" allowOverlap="1" wp14:anchorId="6F523BA8" wp14:editId="40C7A214">
                      <wp:simplePos x="0" y="0"/>
                      <wp:positionH relativeFrom="column">
                        <wp:posOffset>1562100</wp:posOffset>
                      </wp:positionH>
                      <wp:positionV relativeFrom="paragraph">
                        <wp:posOffset>12700</wp:posOffset>
                      </wp:positionV>
                      <wp:extent cx="4019550" cy="755650"/>
                      <wp:effectExtent l="0" t="0" r="0" b="0"/>
                      <wp:wrapSquare wrapText="bothSides" distT="0" distB="0" distL="114300" distR="114300"/>
                      <wp:docPr id="342" name="Rectangle 342"/>
                      <wp:cNvGraphicFramePr/>
                      <a:graphic xmlns:a="http://schemas.openxmlformats.org/drawingml/2006/main">
                        <a:graphicData uri="http://schemas.microsoft.com/office/word/2010/wordprocessingShape">
                          <wps:wsp>
                            <wps:cNvSpPr/>
                            <wps:spPr>
                              <a:xfrm>
                                <a:off x="3345750" y="3414875"/>
                                <a:ext cx="4000500" cy="730250"/>
                              </a:xfrm>
                              <a:prstGeom prst="rect">
                                <a:avLst/>
                              </a:prstGeom>
                              <a:noFill/>
                              <a:ln>
                                <a:noFill/>
                              </a:ln>
                            </wps:spPr>
                            <wps:txbx>
                              <w:txbxContent>
                                <w:p w14:paraId="707CF358" w14:textId="77777777" w:rsidR="005568D8" w:rsidRDefault="005568D8" w:rsidP="00ED27B1">
                                  <w:pPr>
                                    <w:textDirection w:val="btLr"/>
                                  </w:pPr>
                                  <w:r>
                                    <w:rPr>
                                      <w:b/>
                                      <w:color w:val="000000"/>
                                      <w:sz w:val="32"/>
                                    </w:rPr>
                                    <w:t xml:space="preserve"> </w:t>
                                  </w:r>
                                </w:p>
                                <w:p w14:paraId="04906DE2"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33D434C5" w14:textId="77777777" w:rsidR="005568D8" w:rsidRDefault="005568D8" w:rsidP="00ED27B1">
                                  <w:pPr>
                                    <w:textDirection w:val="btLr"/>
                                  </w:pPr>
                                </w:p>
                              </w:txbxContent>
                            </wps:txbx>
                            <wps:bodyPr spcFirstLastPara="1" wrap="square" lIns="91425" tIns="45700" rIns="91425" bIns="45700" anchor="t" anchorCtr="0">
                              <a:noAutofit/>
                            </wps:bodyPr>
                          </wps:wsp>
                        </a:graphicData>
                      </a:graphic>
                    </wp:anchor>
                  </w:drawing>
                </mc:Choice>
                <mc:Fallback>
                  <w:pict>
                    <v:rect w14:anchorId="6F523BA8" id="Rectangle 342" o:spid="_x0000_s1033" style="position:absolute;left:0;text-align:left;margin-left:123pt;margin-top:1pt;width:316.5pt;height:59.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" filled="f" stroked="f">
                      <v:textbox inset="2.53958mm,1.2694mm,2.53958mm,1.2694mm">
                        <w:txbxContent>
                          <w:p w14:paraId="707CF358" w14:textId="77777777" w:rsidR="005568D8" w:rsidRDefault="005568D8" w:rsidP="00ED27B1">
                            <w:pPr>
                              <w:textDirection w:val="btLr"/>
                            </w:pPr>
                            <w:r>
                              <w:rPr>
                                <w:b/>
                                <w:color w:val="000000"/>
                                <w:sz w:val="32"/>
                              </w:rPr>
                              <w:t xml:space="preserve"> </w:t>
                            </w:r>
                          </w:p>
                          <w:p w14:paraId="04906DE2" w14:textId="77777777" w:rsidR="005568D8" w:rsidRPr="00ED2E36" w:rsidRDefault="005568D8" w:rsidP="00ED27B1">
                            <w:pPr>
                              <w:textDirection w:val="btLr"/>
                              <w:rPr>
                                <w:rFonts w:ascii="Questrial" w:hAnsi="Questrial"/>
                              </w:rPr>
                            </w:pPr>
                            <w:r w:rsidRPr="00ED2E36">
                              <w:rPr>
                                <w:rFonts w:ascii="Questrial" w:eastAsia="Jim Nightshade" w:hAnsi="Questrial" w:cs="Jim Nightshade"/>
                                <w:b/>
                                <w:color w:val="000000"/>
                              </w:rPr>
                              <w:t xml:space="preserve">Religious Studies Assessment </w:t>
                            </w:r>
                          </w:p>
                          <w:p w14:paraId="33D434C5" w14:textId="77777777" w:rsidR="005568D8" w:rsidRDefault="005568D8" w:rsidP="00ED27B1">
                            <w:pPr>
                              <w:textDirection w:val="btLr"/>
                            </w:pPr>
                          </w:p>
                        </w:txbxContent>
                      </v:textbox>
                      <w10:wrap type="square"/>
                    </v:rect>
                  </w:pict>
                </mc:Fallback>
              </mc:AlternateContent>
            </w:r>
          </w:p>
        </w:tc>
      </w:tr>
      <w:tr w:rsidR="00516D1D" w:rsidRPr="007E7EA4" w14:paraId="56DB5EBC" w14:textId="77777777" w:rsidTr="005568D8">
        <w:tc>
          <w:tcPr>
            <w:tcW w:w="8472" w:type="dxa"/>
            <w:gridSpan w:val="2"/>
            <w:tcBorders>
              <w:bottom w:val="single" w:sz="4" w:space="0" w:color="000000"/>
            </w:tcBorders>
          </w:tcPr>
          <w:p w14:paraId="64877EF6"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rPr>
            </w:pPr>
            <w:r w:rsidRPr="007E7EA4">
              <w:rPr>
                <w:rFonts w:ascii="Palatino Linotype" w:eastAsia="Questrial" w:hAnsi="Palatino Linotype" w:cs="Questrial"/>
                <w:color w:val="002060"/>
                <w:sz w:val="24"/>
                <w:szCs w:val="24"/>
              </w:rPr>
              <w:t xml:space="preserve">Task: </w:t>
            </w:r>
            <w:r w:rsidRPr="007E7EA4">
              <w:rPr>
                <w:rFonts w:ascii="Palatino Linotype" w:eastAsia="Questrial" w:hAnsi="Palatino Linotype" w:cs="Questrial"/>
                <w:b/>
                <w:color w:val="002060"/>
                <w:sz w:val="24"/>
                <w:szCs w:val="24"/>
              </w:rPr>
              <w:t xml:space="preserve"> Research an example of an unusual or intriguing religious group/practice.</w:t>
            </w:r>
            <w:r w:rsidRPr="007E7EA4">
              <w:rPr>
                <w:rFonts w:ascii="Palatino Linotype" w:eastAsia="Questrial" w:hAnsi="Palatino Linotype" w:cs="Questrial"/>
                <w:b/>
                <w:color w:val="002060"/>
                <w:sz w:val="24"/>
                <w:szCs w:val="24"/>
              </w:rPr>
              <w:br/>
              <w:t>Find out who, what, where, when, (how) and try to think about why.</w:t>
            </w:r>
            <w:r w:rsidRPr="007E7EA4">
              <w:rPr>
                <w:rFonts w:ascii="Palatino Linotype" w:eastAsia="Questrial" w:hAnsi="Palatino Linotype" w:cs="Questrial"/>
                <w:b/>
                <w:color w:val="002060"/>
                <w:sz w:val="24"/>
                <w:szCs w:val="24"/>
              </w:rPr>
              <w:br/>
              <w:t>Produce an A4 leaflet with the main findings of your research and a short oral presentation. This may be supported by use of 'slides'.</w:t>
            </w:r>
            <w:r w:rsidRPr="007E7EA4">
              <w:rPr>
                <w:rFonts w:ascii="Palatino Linotype" w:eastAsia="Questrial" w:hAnsi="Palatino Linotype" w:cs="Questrial"/>
                <w:b/>
                <w:color w:val="002060"/>
                <w:sz w:val="24"/>
                <w:szCs w:val="24"/>
              </w:rPr>
              <w:br/>
              <w:t>RS skills: AT1 a, b, c   AT2 d, e, f</w:t>
            </w:r>
          </w:p>
          <w:p w14:paraId="3D1E84D9" w14:textId="77777777" w:rsidR="00ED27B1" w:rsidRPr="007E7EA4" w:rsidRDefault="00ED27B1" w:rsidP="005568D8">
            <w:pPr>
              <w:pBdr>
                <w:top w:val="nil"/>
                <w:left w:val="nil"/>
                <w:bottom w:val="nil"/>
                <w:right w:val="nil"/>
                <w:between w:val="nil"/>
              </w:pBdr>
              <w:rPr>
                <w:rFonts w:ascii="Palatino Linotype" w:eastAsia="Jim Nightshade" w:hAnsi="Palatino Linotype" w:cs="Jim Nightshade"/>
                <w:b/>
                <w:color w:val="002060"/>
                <w:sz w:val="24"/>
                <w:szCs w:val="24"/>
              </w:rPr>
            </w:pPr>
            <w:r w:rsidRPr="007E7EA4">
              <w:rPr>
                <w:rFonts w:ascii="Palatino Linotype" w:eastAsia="Questrial" w:hAnsi="Palatino Linotype" w:cs="Questrial"/>
                <w:b/>
                <w:color w:val="002060"/>
                <w:sz w:val="24"/>
                <w:szCs w:val="24"/>
              </w:rPr>
              <w:t xml:space="preserve">Literacy focus: </w:t>
            </w:r>
            <w:r w:rsidRPr="007E7EA4">
              <w:rPr>
                <w:rFonts w:ascii="Palatino Linotype" w:eastAsia="Questrial" w:hAnsi="Palatino Linotype" w:cs="Questrial"/>
                <w:color w:val="002060"/>
                <w:sz w:val="24"/>
                <w:szCs w:val="24"/>
              </w:rPr>
              <w:t xml:space="preserve"> key words, oral skills</w:t>
            </w:r>
          </w:p>
        </w:tc>
      </w:tr>
      <w:tr w:rsidR="00516D1D" w:rsidRPr="007E7EA4" w14:paraId="3E4D7387" w14:textId="77777777" w:rsidTr="005568D8">
        <w:trPr>
          <w:trHeight w:val="2960"/>
        </w:trPr>
        <w:tc>
          <w:tcPr>
            <w:tcW w:w="4236" w:type="dxa"/>
            <w:tcBorders>
              <w:top w:val="single" w:sz="4" w:space="0" w:color="000000"/>
              <w:left w:val="single" w:sz="4" w:space="0" w:color="000000"/>
              <w:bottom w:val="single" w:sz="4" w:space="0" w:color="000000"/>
              <w:right w:val="nil"/>
            </w:tcBorders>
          </w:tcPr>
          <w:p w14:paraId="38CE2D56"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color w:val="002060"/>
                <w:sz w:val="24"/>
                <w:szCs w:val="24"/>
              </w:rPr>
              <w:t>Keywords/key ideas:</w:t>
            </w:r>
          </w:p>
          <w:p w14:paraId="58AE0A51"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rPr>
            </w:pPr>
          </w:p>
        </w:tc>
        <w:tc>
          <w:tcPr>
            <w:tcW w:w="4236" w:type="dxa"/>
            <w:tcBorders>
              <w:top w:val="single" w:sz="4" w:space="0" w:color="000000"/>
              <w:left w:val="nil"/>
              <w:bottom w:val="single" w:sz="4" w:space="0" w:color="000000"/>
              <w:right w:val="single" w:sz="4" w:space="0" w:color="000000"/>
            </w:tcBorders>
          </w:tcPr>
          <w:p w14:paraId="27CEA99B"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p>
        </w:tc>
      </w:tr>
      <w:tr w:rsidR="00ED27B1" w:rsidRPr="007E7EA4" w14:paraId="5D0177F4" w14:textId="77777777" w:rsidTr="005568D8">
        <w:tc>
          <w:tcPr>
            <w:tcW w:w="8472" w:type="dxa"/>
            <w:gridSpan w:val="2"/>
            <w:tcBorders>
              <w:top w:val="single" w:sz="4" w:space="0" w:color="000000"/>
            </w:tcBorders>
          </w:tcPr>
          <w:p w14:paraId="3C55E22D"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u w:val="single"/>
              </w:rPr>
            </w:pPr>
            <w:r w:rsidRPr="007E7EA4">
              <w:rPr>
                <w:rFonts w:ascii="Palatino Linotype" w:eastAsia="Questrial" w:hAnsi="Palatino Linotype" w:cs="Questrial"/>
                <w:b/>
                <w:color w:val="002060"/>
                <w:sz w:val="24"/>
                <w:szCs w:val="24"/>
                <w:u w:val="single"/>
              </w:rPr>
              <w:t>Success Criteria</w:t>
            </w:r>
          </w:p>
          <w:p w14:paraId="45D2B3E9" w14:textId="77777777" w:rsidR="00ED27B1" w:rsidRPr="007E7EA4" w:rsidRDefault="00ED27B1" w:rsidP="005568D8">
            <w:pPr>
              <w:pBdr>
                <w:top w:val="nil"/>
                <w:left w:val="nil"/>
                <w:bottom w:val="nil"/>
                <w:right w:val="nil"/>
                <w:between w:val="nil"/>
              </w:pBdr>
              <w:rPr>
                <w:rFonts w:ascii="Palatino Linotype" w:eastAsia="Questrial" w:hAnsi="Palatino Linotype" w:cs="Questrial"/>
                <w:b/>
                <w:color w:val="002060"/>
                <w:sz w:val="24"/>
                <w:szCs w:val="24"/>
                <w:u w:val="single"/>
              </w:rPr>
            </w:pPr>
          </w:p>
          <w:p w14:paraId="3F4CCA23"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Grade 2-3</w:t>
            </w:r>
            <w:r w:rsidRPr="007E7EA4">
              <w:rPr>
                <w:rFonts w:ascii="Palatino Linotype" w:eastAsia="Questrial" w:hAnsi="Palatino Linotype" w:cs="Questrial"/>
                <w:b/>
                <w:color w:val="002060"/>
                <w:sz w:val="24"/>
                <w:szCs w:val="24"/>
              </w:rPr>
              <w:t xml:space="preserve">: </w:t>
            </w:r>
            <w:r w:rsidRPr="007E7EA4">
              <w:rPr>
                <w:rFonts w:ascii="Palatino Linotype" w:eastAsia="Questrial" w:hAnsi="Palatino Linotype" w:cs="Questrial"/>
                <w:color w:val="002060"/>
                <w:sz w:val="24"/>
                <w:szCs w:val="24"/>
              </w:rPr>
              <w:t>Your information and/or leaflet provide limited information about your example of religious practice. Not all elements of the research will have been completed. Your oral presentation may lack some clarity.</w:t>
            </w:r>
          </w:p>
          <w:p w14:paraId="7FF3680B"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p>
          <w:p w14:paraId="37EB6B34"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Grade 4-5</w:t>
            </w:r>
            <w:r w:rsidRPr="007E7EA4">
              <w:rPr>
                <w:rFonts w:ascii="Palatino Linotype" w:eastAsia="Questrial" w:hAnsi="Palatino Linotype" w:cs="Questrial"/>
                <w:b/>
                <w:color w:val="002060"/>
                <w:sz w:val="24"/>
                <w:szCs w:val="24"/>
              </w:rPr>
              <w:t>:</w:t>
            </w:r>
            <w:r w:rsidRPr="007E7EA4">
              <w:rPr>
                <w:rFonts w:ascii="Palatino Linotype" w:eastAsia="Questrial" w:hAnsi="Palatino Linotype" w:cs="Questrial"/>
                <w:color w:val="002060"/>
                <w:sz w:val="24"/>
                <w:szCs w:val="24"/>
              </w:rPr>
              <w:t xml:space="preserve">  Your information and/or leaflet provide basic information about your example of religious practice. All elements of the research will have been attempted. Your oral presentation may lack some clarity.</w:t>
            </w:r>
          </w:p>
          <w:p w14:paraId="5D7C7172"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u w:val="single"/>
              </w:rPr>
            </w:pPr>
          </w:p>
          <w:p w14:paraId="0A190E2A"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Grade 6-7</w:t>
            </w:r>
            <w:r w:rsidRPr="007E7EA4">
              <w:rPr>
                <w:rFonts w:ascii="Palatino Linotype" w:eastAsia="Questrial" w:hAnsi="Palatino Linotype" w:cs="Questrial"/>
                <w:b/>
                <w:color w:val="002060"/>
                <w:sz w:val="24"/>
                <w:szCs w:val="24"/>
              </w:rPr>
              <w:t>:</w:t>
            </w:r>
            <w:r w:rsidRPr="007E7EA4">
              <w:rPr>
                <w:rFonts w:ascii="Palatino Linotype" w:eastAsia="Questrial" w:hAnsi="Palatino Linotype" w:cs="Questrial"/>
                <w:color w:val="002060"/>
                <w:sz w:val="24"/>
                <w:szCs w:val="24"/>
              </w:rPr>
              <w:t xml:space="preserve"> Your information and/or leaflet provide good information about your example of religious practice. All elements of the research will have been completed. Your oral presentation will be clear and confident.</w:t>
            </w:r>
          </w:p>
          <w:p w14:paraId="7E411C5F"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p>
          <w:p w14:paraId="22EA74C8" w14:textId="77777777" w:rsidR="00ED27B1" w:rsidRPr="007E7EA4" w:rsidRDefault="00ED27B1" w:rsidP="005568D8">
            <w:pPr>
              <w:pBdr>
                <w:top w:val="nil"/>
                <w:left w:val="nil"/>
                <w:bottom w:val="nil"/>
                <w:right w:val="nil"/>
                <w:between w:val="nil"/>
              </w:pBdr>
              <w:rPr>
                <w:rFonts w:ascii="Palatino Linotype" w:eastAsia="Questrial" w:hAnsi="Palatino Linotype" w:cs="Questrial"/>
                <w:color w:val="002060"/>
                <w:sz w:val="24"/>
                <w:szCs w:val="24"/>
              </w:rPr>
            </w:pPr>
            <w:r w:rsidRPr="007E7EA4">
              <w:rPr>
                <w:rFonts w:ascii="Palatino Linotype" w:eastAsia="Questrial" w:hAnsi="Palatino Linotype" w:cs="Questrial"/>
                <w:b/>
                <w:color w:val="002060"/>
                <w:sz w:val="24"/>
                <w:szCs w:val="24"/>
                <w:u w:val="single"/>
              </w:rPr>
              <w:t xml:space="preserve">Grade 8-9: </w:t>
            </w:r>
            <w:r w:rsidRPr="007E7EA4">
              <w:rPr>
                <w:rFonts w:ascii="Palatino Linotype" w:eastAsia="Questrial" w:hAnsi="Palatino Linotype" w:cs="Questrial"/>
                <w:color w:val="002060"/>
                <w:sz w:val="24"/>
                <w:szCs w:val="24"/>
              </w:rPr>
              <w:t xml:space="preserve">Your information and/or leaflet provide good, detailed information about your example of religious practice. All elements of the </w:t>
            </w:r>
            <w:r w:rsidRPr="007E7EA4">
              <w:rPr>
                <w:rFonts w:ascii="Palatino Linotype" w:eastAsia="Questrial" w:hAnsi="Palatino Linotype" w:cs="Questrial"/>
                <w:color w:val="002060"/>
                <w:sz w:val="24"/>
                <w:szCs w:val="24"/>
              </w:rPr>
              <w:lastRenderedPageBreak/>
              <w:t>research will have been completed and demonstrate insight and good independent study skills. Your oral presentation will be very well polished.</w:t>
            </w:r>
          </w:p>
          <w:p w14:paraId="178ED155" w14:textId="77777777" w:rsidR="00ED27B1" w:rsidRPr="007E7EA4" w:rsidRDefault="00ED27B1" w:rsidP="005568D8">
            <w:pPr>
              <w:pBdr>
                <w:top w:val="nil"/>
                <w:left w:val="nil"/>
                <w:bottom w:val="nil"/>
                <w:right w:val="nil"/>
                <w:between w:val="nil"/>
              </w:pBdr>
              <w:rPr>
                <w:rFonts w:ascii="Palatino Linotype" w:hAnsi="Palatino Linotype"/>
                <w:color w:val="002060"/>
                <w:sz w:val="24"/>
                <w:szCs w:val="24"/>
              </w:rPr>
            </w:pPr>
          </w:p>
        </w:tc>
      </w:tr>
    </w:tbl>
    <w:p w14:paraId="1C63AFD2" w14:textId="77777777" w:rsidR="00ED27B1" w:rsidRPr="007E7EA4" w:rsidRDefault="00ED27B1" w:rsidP="00ED27B1">
      <w:pPr>
        <w:pBdr>
          <w:top w:val="nil"/>
          <w:left w:val="nil"/>
          <w:bottom w:val="nil"/>
          <w:right w:val="nil"/>
          <w:between w:val="nil"/>
        </w:pBdr>
        <w:rPr>
          <w:rFonts w:ascii="Palatino Linotype" w:hAnsi="Palatino Linotype"/>
          <w:color w:val="002060"/>
          <w:sz w:val="24"/>
          <w:szCs w:val="24"/>
        </w:rPr>
      </w:pPr>
    </w:p>
    <w:p w14:paraId="375CDF82" w14:textId="77777777" w:rsidR="00ED27B1" w:rsidRPr="007E7EA4" w:rsidRDefault="00ED27B1" w:rsidP="00ED27B1">
      <w:pPr>
        <w:rPr>
          <w:rFonts w:ascii="Palatino Linotype" w:hAnsi="Palatino Linotype"/>
          <w:color w:val="002060"/>
          <w:sz w:val="24"/>
          <w:szCs w:val="24"/>
        </w:rPr>
      </w:pPr>
    </w:p>
    <w:bookmarkEnd w:id="0"/>
    <w:p w14:paraId="524D1D8D" w14:textId="4850862C" w:rsidR="00ED27B1" w:rsidRPr="007E7EA4" w:rsidRDefault="00ED27B1" w:rsidP="006B250B">
      <w:pPr>
        <w:widowControl w:val="0"/>
        <w:spacing w:after="0"/>
        <w:rPr>
          <w:rFonts w:ascii="Palatino Linotype" w:hAnsi="Palatino Linotype" w:cs="Arial"/>
          <w:b/>
          <w:color w:val="002060"/>
          <w:sz w:val="24"/>
          <w:szCs w:val="24"/>
        </w:rPr>
        <w:sectPr w:rsidR="00ED27B1" w:rsidRPr="007E7EA4" w:rsidSect="00740C7A">
          <w:pgSz w:w="11906" w:h="16838"/>
          <w:pgMar w:top="720" w:right="720" w:bottom="720" w:left="720" w:header="708" w:footer="708" w:gutter="0"/>
          <w:cols w:space="708"/>
          <w:docGrid w:linePitch="360"/>
        </w:sectPr>
      </w:pPr>
    </w:p>
    <w:p w14:paraId="143F5B66" w14:textId="559BBA76" w:rsidR="006B250B" w:rsidRPr="007E7EA4" w:rsidRDefault="00342F83" w:rsidP="006B250B">
      <w:pPr>
        <w:widowControl w:val="0"/>
        <w:spacing w:after="0"/>
        <w:rPr>
          <w:rFonts w:ascii="Palatino Linotype" w:hAnsi="Palatino Linotype" w:cs="Arial"/>
          <w:b/>
          <w:color w:val="002060"/>
          <w:sz w:val="24"/>
          <w:szCs w:val="24"/>
        </w:rPr>
      </w:pPr>
      <w:r w:rsidRPr="007E7EA4">
        <w:rPr>
          <w:rFonts w:ascii="Palatino Linotype" w:hAnsi="Palatino Linotype" w:cs="Arial"/>
          <w:b/>
          <w:color w:val="002060"/>
          <w:sz w:val="24"/>
          <w:szCs w:val="24"/>
        </w:rPr>
        <w:lastRenderedPageBreak/>
        <w:t>GCSE ASSESSMENT</w:t>
      </w:r>
    </w:p>
    <w:p w14:paraId="5BE8E336" w14:textId="63BD7BCA" w:rsidR="006B250B" w:rsidRPr="007E7EA4" w:rsidRDefault="006B250B" w:rsidP="006B250B">
      <w:pPr>
        <w:widowControl w:val="0"/>
        <w:spacing w:after="0"/>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 xml:space="preserve">At KS4 students work with GCSE style questions, </w:t>
      </w:r>
      <w:r w:rsidR="00342F83" w:rsidRPr="007E7EA4">
        <w:rPr>
          <w:rFonts w:ascii="Palatino Linotype" w:eastAsia="Arial" w:hAnsi="Palatino Linotype" w:cs="Arial"/>
          <w:color w:val="002060"/>
          <w:sz w:val="24"/>
          <w:szCs w:val="24"/>
        </w:rPr>
        <w:t>using exam board</w:t>
      </w:r>
      <w:r w:rsidRPr="007E7EA4">
        <w:rPr>
          <w:rFonts w:ascii="Palatino Linotype" w:eastAsia="Arial" w:hAnsi="Palatino Linotype" w:cs="Arial"/>
          <w:color w:val="002060"/>
          <w:sz w:val="24"/>
          <w:szCs w:val="24"/>
        </w:rPr>
        <w:t xml:space="preserve"> mark schemes.  </w:t>
      </w:r>
    </w:p>
    <w:p w14:paraId="10616B3B" w14:textId="4A176DEE" w:rsidR="006B250B" w:rsidRPr="007E7EA4" w:rsidRDefault="006B250B" w:rsidP="006B250B">
      <w:pPr>
        <w:widowControl w:val="0"/>
        <w:spacing w:after="0"/>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These</w:t>
      </w:r>
      <w:r w:rsidR="00C6626E" w:rsidRPr="007E7EA4">
        <w:rPr>
          <w:rFonts w:ascii="Palatino Linotype" w:eastAsia="Arial" w:hAnsi="Palatino Linotype" w:cs="Arial"/>
          <w:color w:val="002060"/>
          <w:sz w:val="24"/>
          <w:szCs w:val="24"/>
        </w:rPr>
        <w:t xml:space="preserve"> questions</w:t>
      </w:r>
      <w:r w:rsidRPr="007E7EA4">
        <w:rPr>
          <w:rFonts w:ascii="Palatino Linotype" w:eastAsia="Arial" w:hAnsi="Palatino Linotype" w:cs="Arial"/>
          <w:color w:val="002060"/>
          <w:sz w:val="24"/>
          <w:szCs w:val="24"/>
        </w:rPr>
        <w:t xml:space="preserve"> may be peer assessed in addition to teacher feedback.  Students then </w:t>
      </w:r>
      <w:proofErr w:type="gramStart"/>
      <w:r w:rsidRPr="007E7EA4">
        <w:rPr>
          <w:rFonts w:ascii="Palatino Linotype" w:eastAsia="Arial" w:hAnsi="Palatino Linotype" w:cs="Arial"/>
          <w:color w:val="002060"/>
          <w:sz w:val="24"/>
          <w:szCs w:val="24"/>
        </w:rPr>
        <w:t>have the opportunity to</w:t>
      </w:r>
      <w:proofErr w:type="gramEnd"/>
      <w:r w:rsidRPr="007E7EA4">
        <w:rPr>
          <w:rFonts w:ascii="Palatino Linotype" w:eastAsia="Arial" w:hAnsi="Palatino Linotype" w:cs="Arial"/>
          <w:color w:val="002060"/>
          <w:sz w:val="24"/>
          <w:szCs w:val="24"/>
        </w:rPr>
        <w:t xml:space="preserve"> reflect on their learning and progress and set targets for improvement.</w:t>
      </w:r>
    </w:p>
    <w:p w14:paraId="20F601BF" w14:textId="6DB78A4E" w:rsidR="006B250B" w:rsidRPr="007E7EA4" w:rsidRDefault="006B250B" w:rsidP="006B250B">
      <w:pPr>
        <w:spacing w:after="0" w:line="240" w:lineRule="auto"/>
        <w:ind w:right="113"/>
        <w:rPr>
          <w:rFonts w:ascii="Palatino Linotype" w:hAnsi="Palatino Linotype" w:cs="Arial"/>
          <w:b/>
          <w:color w:val="002060"/>
          <w:sz w:val="24"/>
          <w:szCs w:val="24"/>
        </w:rPr>
      </w:pPr>
    </w:p>
    <w:p w14:paraId="3541D6A9" w14:textId="636BCDFA" w:rsidR="001D0B70" w:rsidRPr="007E7EA4" w:rsidRDefault="001D0B70" w:rsidP="006B250B">
      <w:pPr>
        <w:spacing w:after="0" w:line="240" w:lineRule="auto"/>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Aims</w:t>
      </w:r>
    </w:p>
    <w:p w14:paraId="528A5F4C" w14:textId="77777777" w:rsidR="001D0B70" w:rsidRPr="007E7EA4" w:rsidRDefault="001D0B70" w:rsidP="004517D4">
      <w:pPr>
        <w:pStyle w:val="NoSpacing"/>
        <w:numPr>
          <w:ilvl w:val="0"/>
          <w:numId w:val="32"/>
        </w:numPr>
        <w:rPr>
          <w:rFonts w:ascii="Palatino Linotype" w:hAnsi="Palatino Linotype" w:cs="Arial"/>
          <w:color w:val="002060"/>
          <w:sz w:val="24"/>
          <w:szCs w:val="24"/>
          <w:lang w:eastAsia="en-GB"/>
        </w:rPr>
      </w:pPr>
      <w:r w:rsidRPr="007E7EA4">
        <w:rPr>
          <w:rFonts w:ascii="Palatino Linotype" w:hAnsi="Palatino Linotype" w:cs="Arial"/>
          <w:color w:val="002060"/>
          <w:sz w:val="24"/>
          <w:szCs w:val="24"/>
          <w:lang w:eastAsia="en-GB"/>
        </w:rPr>
        <w:t>develop their knowledge and understanding of religions and non-religious beliefs, such as atheism and humanism</w:t>
      </w:r>
    </w:p>
    <w:p w14:paraId="2176CC4A" w14:textId="741B33DC" w:rsidR="001D0B70" w:rsidRPr="007E7EA4" w:rsidRDefault="001D0B70" w:rsidP="004517D4">
      <w:pPr>
        <w:pStyle w:val="NoSpacing"/>
        <w:numPr>
          <w:ilvl w:val="0"/>
          <w:numId w:val="32"/>
        </w:numPr>
        <w:rPr>
          <w:rFonts w:ascii="Palatino Linotype" w:hAnsi="Palatino Linotype" w:cs="Arial"/>
          <w:color w:val="002060"/>
          <w:sz w:val="24"/>
          <w:szCs w:val="24"/>
          <w:lang w:eastAsia="en-GB"/>
        </w:rPr>
      </w:pPr>
      <w:r w:rsidRPr="007E7EA4">
        <w:rPr>
          <w:rFonts w:ascii="Palatino Linotype" w:hAnsi="Palatino Linotype" w:cs="Arial"/>
          <w:color w:val="002060"/>
          <w:sz w:val="24"/>
          <w:szCs w:val="24"/>
          <w:lang w:eastAsia="en-GB"/>
        </w:rPr>
        <w:t>develop their knowledge and understanding of religious beliefs, teachings and sources of wisdom and authority, including through their reading of key religious texts, other texts and scriptures of the religions they are studying</w:t>
      </w:r>
    </w:p>
    <w:p w14:paraId="6587F904" w14:textId="77777777" w:rsidR="001D0B70" w:rsidRPr="007E7EA4" w:rsidRDefault="001D0B70" w:rsidP="004517D4">
      <w:pPr>
        <w:pStyle w:val="NoSpacing"/>
        <w:numPr>
          <w:ilvl w:val="0"/>
          <w:numId w:val="32"/>
        </w:numPr>
        <w:rPr>
          <w:rFonts w:ascii="Palatino Linotype" w:hAnsi="Palatino Linotype" w:cs="Arial"/>
          <w:color w:val="002060"/>
          <w:sz w:val="24"/>
          <w:szCs w:val="24"/>
          <w:lang w:eastAsia="en-GB"/>
        </w:rPr>
      </w:pPr>
      <w:r w:rsidRPr="007E7EA4">
        <w:rPr>
          <w:rFonts w:ascii="Palatino Linotype" w:hAnsi="Palatino Linotype" w:cs="Arial"/>
          <w:color w:val="002060"/>
          <w:sz w:val="24"/>
          <w:szCs w:val="24"/>
          <w:lang w:eastAsia="en-GB"/>
        </w:rPr>
        <w:t>develop their ability to construct well-argued, well-informed, balanced and structured written arguments, demonstrating their depth and breadth of understanding of the subject</w:t>
      </w:r>
    </w:p>
    <w:p w14:paraId="0AFC240B" w14:textId="6136E01E" w:rsidR="001D0B70" w:rsidRPr="007E7EA4" w:rsidRDefault="001D0B70" w:rsidP="004517D4">
      <w:pPr>
        <w:pStyle w:val="NoSpacing"/>
        <w:numPr>
          <w:ilvl w:val="0"/>
          <w:numId w:val="32"/>
        </w:numPr>
        <w:rPr>
          <w:rFonts w:ascii="Palatino Linotype" w:hAnsi="Palatino Linotype" w:cs="Arial"/>
          <w:color w:val="002060"/>
          <w:sz w:val="24"/>
          <w:szCs w:val="24"/>
          <w:lang w:eastAsia="en-GB"/>
        </w:rPr>
      </w:pPr>
      <w:r w:rsidRPr="007E7EA4">
        <w:rPr>
          <w:rFonts w:ascii="Palatino Linotype" w:hAnsi="Palatino Linotype" w:cs="Arial"/>
          <w:color w:val="002060"/>
          <w:sz w:val="24"/>
          <w:szCs w:val="24"/>
          <w:lang w:eastAsia="en-GB"/>
        </w:rPr>
        <w:t>reflect on and develop their own values, belief, meaning, purpose, truth and their influence on human life reflect on and develop their own values, beliefs and attitudes in the light of what they have learnt and contribute to their preparation for adult life in a pluralistic society and global community</w:t>
      </w:r>
    </w:p>
    <w:p w14:paraId="5D7F3D95" w14:textId="77777777" w:rsidR="006B250B" w:rsidRPr="007E7EA4" w:rsidRDefault="006B250B" w:rsidP="006B250B">
      <w:pPr>
        <w:spacing w:after="0" w:line="240" w:lineRule="auto"/>
        <w:ind w:right="113"/>
        <w:rPr>
          <w:rFonts w:ascii="Palatino Linotype" w:hAnsi="Palatino Linotype" w:cs="Arial"/>
          <w:b/>
          <w:color w:val="002060"/>
          <w:sz w:val="24"/>
          <w:szCs w:val="24"/>
        </w:rPr>
      </w:pPr>
    </w:p>
    <w:p w14:paraId="33253A2C" w14:textId="6D208420" w:rsidR="006B250B" w:rsidRPr="007E7EA4" w:rsidRDefault="006B250B" w:rsidP="00342F83">
      <w:pPr>
        <w:spacing w:after="0" w:line="240" w:lineRule="auto"/>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 xml:space="preserve">Assessment Objectives </w:t>
      </w:r>
      <w:r w:rsidR="00C6626E" w:rsidRPr="007E7EA4">
        <w:rPr>
          <w:rFonts w:ascii="Palatino Linotype" w:hAnsi="Palatino Linotype" w:cs="Arial"/>
          <w:b/>
          <w:color w:val="002060"/>
          <w:sz w:val="24"/>
          <w:szCs w:val="24"/>
        </w:rPr>
        <w:t>(AQA)</w:t>
      </w:r>
    </w:p>
    <w:p w14:paraId="36357AFC" w14:textId="77777777" w:rsidR="006B250B" w:rsidRPr="007E7EA4" w:rsidRDefault="006B250B" w:rsidP="006B250B">
      <w:pPr>
        <w:numPr>
          <w:ilvl w:val="0"/>
          <w:numId w:val="29"/>
        </w:numPr>
        <w:spacing w:after="30" w:line="360" w:lineRule="atLeast"/>
        <w:ind w:left="0"/>
        <w:textAlignment w:val="baseline"/>
        <w:rPr>
          <w:rFonts w:ascii="Palatino Linotype" w:eastAsia="Times New Roman" w:hAnsi="Palatino Linotype" w:cs="Arial"/>
          <w:b/>
          <w:color w:val="002060"/>
          <w:sz w:val="24"/>
          <w:szCs w:val="24"/>
          <w:lang w:eastAsia="en-GB"/>
        </w:rPr>
      </w:pPr>
      <w:r w:rsidRPr="007E7EA4">
        <w:rPr>
          <w:rFonts w:ascii="Palatino Linotype" w:eastAsia="Times New Roman" w:hAnsi="Palatino Linotype" w:cs="Arial"/>
          <w:b/>
          <w:color w:val="002060"/>
          <w:sz w:val="24"/>
          <w:szCs w:val="24"/>
          <w:lang w:eastAsia="en-GB"/>
        </w:rPr>
        <w:t>AO1: Demonstrate knowledge and understanding of religion and beliefs including:</w:t>
      </w:r>
    </w:p>
    <w:p w14:paraId="3CBBD696" w14:textId="77777777" w:rsidR="006B250B" w:rsidRPr="007E7EA4" w:rsidRDefault="006B250B" w:rsidP="006B250B">
      <w:pPr>
        <w:numPr>
          <w:ilvl w:val="2"/>
          <w:numId w:val="29"/>
        </w:numPr>
        <w:spacing w:after="30" w:line="360" w:lineRule="atLeast"/>
        <w:textAlignment w:val="baseline"/>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beliefs, practices and sources of authority</w:t>
      </w:r>
    </w:p>
    <w:p w14:paraId="0D240572" w14:textId="77777777" w:rsidR="006B250B" w:rsidRPr="007E7EA4" w:rsidRDefault="006B250B" w:rsidP="006B250B">
      <w:pPr>
        <w:numPr>
          <w:ilvl w:val="2"/>
          <w:numId w:val="29"/>
        </w:numPr>
        <w:spacing w:after="30" w:line="360" w:lineRule="atLeast"/>
        <w:textAlignment w:val="baseline"/>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influence on individuals, communities and societies</w:t>
      </w:r>
    </w:p>
    <w:p w14:paraId="39F1AECC" w14:textId="77777777" w:rsidR="006B250B" w:rsidRPr="007E7EA4" w:rsidRDefault="006B250B" w:rsidP="006B250B">
      <w:pPr>
        <w:numPr>
          <w:ilvl w:val="2"/>
          <w:numId w:val="29"/>
        </w:numPr>
        <w:spacing w:after="30" w:line="360" w:lineRule="atLeast"/>
        <w:textAlignment w:val="baseline"/>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similarities and differences within and/or between religions and beliefs.</w:t>
      </w:r>
    </w:p>
    <w:p w14:paraId="26FD1C63" w14:textId="44931D4F" w:rsidR="006B250B" w:rsidRPr="007E7EA4" w:rsidRDefault="006B250B" w:rsidP="006B250B">
      <w:pPr>
        <w:numPr>
          <w:ilvl w:val="0"/>
          <w:numId w:val="29"/>
        </w:numPr>
        <w:spacing w:after="30" w:line="360" w:lineRule="atLeast"/>
        <w:ind w:left="0"/>
        <w:textAlignment w:val="baseline"/>
        <w:rPr>
          <w:rFonts w:ascii="Palatino Linotype" w:eastAsia="Times New Roman" w:hAnsi="Palatino Linotype" w:cs="Arial"/>
          <w:b/>
          <w:color w:val="002060"/>
          <w:sz w:val="24"/>
          <w:szCs w:val="24"/>
          <w:lang w:eastAsia="en-GB"/>
        </w:rPr>
      </w:pPr>
      <w:r w:rsidRPr="007E7EA4">
        <w:rPr>
          <w:rFonts w:ascii="Palatino Linotype" w:eastAsia="Times New Roman" w:hAnsi="Palatino Linotype" w:cs="Arial"/>
          <w:b/>
          <w:color w:val="002060"/>
          <w:sz w:val="24"/>
          <w:szCs w:val="24"/>
          <w:lang w:eastAsia="en-GB"/>
        </w:rPr>
        <w:t>AO2: Analyse and evaluate aspects of religion and belief, including their significance and influence.</w:t>
      </w:r>
    </w:p>
    <w:p w14:paraId="5AD83E2F" w14:textId="65157999" w:rsidR="00342F83" w:rsidRPr="007E7EA4" w:rsidRDefault="00342F83" w:rsidP="00342F83">
      <w:pPr>
        <w:spacing w:after="30" w:line="360" w:lineRule="atLeast"/>
        <w:textAlignment w:val="baseline"/>
        <w:rPr>
          <w:rFonts w:ascii="Palatino Linotype" w:eastAsia="Times New Roman" w:hAnsi="Palatino Linotype" w:cs="Arial"/>
          <w:b/>
          <w:color w:val="002060"/>
          <w:sz w:val="24"/>
          <w:szCs w:val="24"/>
          <w:lang w:eastAsia="en-GB"/>
        </w:rPr>
      </w:pPr>
    </w:p>
    <w:p w14:paraId="03E6CB1D" w14:textId="77777777" w:rsidR="00740C7A" w:rsidRPr="007E7EA4" w:rsidRDefault="00740C7A" w:rsidP="00342F83">
      <w:pPr>
        <w:spacing w:after="30" w:line="360" w:lineRule="atLeast"/>
        <w:textAlignment w:val="baseline"/>
        <w:rPr>
          <w:rFonts w:ascii="Palatino Linotype" w:eastAsia="Times New Roman" w:hAnsi="Palatino Linotype" w:cs="Arial"/>
          <w:b/>
          <w:color w:val="002060"/>
          <w:sz w:val="24"/>
          <w:szCs w:val="24"/>
          <w:lang w:eastAsia="en-GB"/>
        </w:rPr>
      </w:pPr>
    </w:p>
    <w:tbl>
      <w:tblPr>
        <w:tblW w:w="8931" w:type="dxa"/>
        <w:jc w:val="center"/>
        <w:shd w:val="clear" w:color="auto" w:fill="FFFFFF"/>
        <w:tblCellMar>
          <w:left w:w="0" w:type="dxa"/>
          <w:right w:w="0" w:type="dxa"/>
        </w:tblCellMar>
        <w:tblLook w:val="04A0" w:firstRow="1" w:lastRow="0" w:firstColumn="1" w:lastColumn="0" w:noHBand="0" w:noVBand="1"/>
      </w:tblPr>
      <w:tblGrid>
        <w:gridCol w:w="2402"/>
        <w:gridCol w:w="1185"/>
        <w:gridCol w:w="1185"/>
        <w:gridCol w:w="4159"/>
      </w:tblGrid>
      <w:tr w:rsidR="00516D1D" w:rsidRPr="007E7EA4" w14:paraId="6885BAAD" w14:textId="77777777" w:rsidTr="00740C7A">
        <w:trPr>
          <w:tblHeader/>
          <w:jc w:val="center"/>
        </w:trPr>
        <w:tc>
          <w:tcPr>
            <w:tcW w:w="0" w:type="auto"/>
            <w:vMerge w:val="restart"/>
            <w:tcBorders>
              <w:top w:val="nil"/>
              <w:left w:val="nil"/>
              <w:bottom w:val="nil"/>
              <w:right w:val="nil"/>
            </w:tcBorders>
            <w:shd w:val="clear" w:color="auto" w:fill="412878"/>
            <w:tcMar>
              <w:top w:w="150" w:type="dxa"/>
              <w:left w:w="150" w:type="dxa"/>
              <w:bottom w:w="150" w:type="dxa"/>
              <w:right w:w="150" w:type="dxa"/>
            </w:tcMar>
            <w:vAlign w:val="bottom"/>
            <w:hideMark/>
          </w:tcPr>
          <w:p w14:paraId="5736C5A0" w14:textId="77777777" w:rsidR="006B250B" w:rsidRPr="007E7EA4" w:rsidRDefault="006B250B" w:rsidP="009C576A">
            <w:pPr>
              <w:spacing w:after="0" w:line="360" w:lineRule="atLeast"/>
              <w:rPr>
                <w:rFonts w:ascii="Palatino Linotype" w:eastAsia="Times New Roman" w:hAnsi="Palatino Linotype" w:cs="Arial"/>
                <w:b/>
                <w:bCs/>
                <w:color w:val="002060"/>
                <w:sz w:val="24"/>
                <w:szCs w:val="24"/>
                <w:lang w:eastAsia="en-GB"/>
              </w:rPr>
            </w:pPr>
            <w:r w:rsidRPr="007E7EA4">
              <w:rPr>
                <w:rFonts w:ascii="Palatino Linotype" w:eastAsia="Times New Roman" w:hAnsi="Palatino Linotype" w:cs="Arial"/>
                <w:b/>
                <w:bCs/>
                <w:color w:val="002060"/>
                <w:sz w:val="24"/>
                <w:szCs w:val="24"/>
                <w:lang w:eastAsia="en-GB"/>
              </w:rPr>
              <w:t>Assessment objectives (AOs)</w:t>
            </w:r>
          </w:p>
        </w:tc>
        <w:tc>
          <w:tcPr>
            <w:tcW w:w="0" w:type="auto"/>
            <w:gridSpan w:val="2"/>
            <w:tcBorders>
              <w:top w:val="nil"/>
              <w:left w:val="nil"/>
              <w:bottom w:val="nil"/>
              <w:right w:val="nil"/>
            </w:tcBorders>
            <w:shd w:val="clear" w:color="auto" w:fill="412878"/>
            <w:tcMar>
              <w:top w:w="150" w:type="dxa"/>
              <w:left w:w="150" w:type="dxa"/>
              <w:bottom w:w="150" w:type="dxa"/>
              <w:right w:w="150" w:type="dxa"/>
            </w:tcMar>
            <w:vAlign w:val="bottom"/>
            <w:hideMark/>
          </w:tcPr>
          <w:p w14:paraId="6B4865C9" w14:textId="5BA4A9C4" w:rsidR="006B250B" w:rsidRPr="007E7EA4" w:rsidRDefault="006B250B" w:rsidP="006B250B">
            <w:pPr>
              <w:spacing w:after="0" w:line="360" w:lineRule="atLeast"/>
              <w:rPr>
                <w:rFonts w:ascii="Palatino Linotype" w:eastAsia="Times New Roman" w:hAnsi="Palatino Linotype" w:cs="Arial"/>
                <w:b/>
                <w:bCs/>
                <w:color w:val="002060"/>
                <w:sz w:val="24"/>
                <w:szCs w:val="24"/>
                <w:lang w:eastAsia="en-GB"/>
              </w:rPr>
            </w:pPr>
            <w:r w:rsidRPr="007E7EA4">
              <w:rPr>
                <w:rFonts w:ascii="Palatino Linotype" w:eastAsia="Times New Roman" w:hAnsi="Palatino Linotype" w:cs="Arial"/>
                <w:b/>
                <w:bCs/>
                <w:color w:val="002060"/>
                <w:sz w:val="24"/>
                <w:szCs w:val="24"/>
                <w:lang w:eastAsia="en-GB"/>
              </w:rPr>
              <w:t>Component weightings (%)</w:t>
            </w:r>
          </w:p>
        </w:tc>
        <w:tc>
          <w:tcPr>
            <w:tcW w:w="4159" w:type="dxa"/>
            <w:vMerge w:val="restart"/>
            <w:tcBorders>
              <w:top w:val="nil"/>
              <w:left w:val="nil"/>
              <w:bottom w:val="nil"/>
              <w:right w:val="nil"/>
            </w:tcBorders>
            <w:shd w:val="clear" w:color="auto" w:fill="412878"/>
            <w:tcMar>
              <w:top w:w="150" w:type="dxa"/>
              <w:left w:w="150" w:type="dxa"/>
              <w:bottom w:w="150" w:type="dxa"/>
              <w:right w:w="150" w:type="dxa"/>
            </w:tcMar>
            <w:vAlign w:val="bottom"/>
            <w:hideMark/>
          </w:tcPr>
          <w:p w14:paraId="5375C7FB" w14:textId="77777777" w:rsidR="006B250B" w:rsidRPr="007E7EA4" w:rsidRDefault="006B250B" w:rsidP="009C576A">
            <w:pPr>
              <w:spacing w:after="0" w:line="360" w:lineRule="atLeast"/>
              <w:rPr>
                <w:rFonts w:ascii="Palatino Linotype" w:eastAsia="Times New Roman" w:hAnsi="Palatino Linotype" w:cs="Arial"/>
                <w:b/>
                <w:bCs/>
                <w:color w:val="002060"/>
                <w:sz w:val="24"/>
                <w:szCs w:val="24"/>
                <w:lang w:eastAsia="en-GB"/>
              </w:rPr>
            </w:pPr>
            <w:r w:rsidRPr="007E7EA4">
              <w:rPr>
                <w:rFonts w:ascii="Palatino Linotype" w:eastAsia="Times New Roman" w:hAnsi="Palatino Linotype" w:cs="Arial"/>
                <w:b/>
                <w:bCs/>
                <w:color w:val="002060"/>
                <w:sz w:val="24"/>
                <w:szCs w:val="24"/>
                <w:lang w:eastAsia="en-GB"/>
              </w:rPr>
              <w:t>Overall weighting (approx %)</w:t>
            </w:r>
          </w:p>
        </w:tc>
      </w:tr>
      <w:tr w:rsidR="00516D1D" w:rsidRPr="007E7EA4" w14:paraId="78E1C99E" w14:textId="77777777" w:rsidTr="00740C7A">
        <w:trPr>
          <w:trHeight w:val="20"/>
          <w:tblHeader/>
          <w:jc w:val="center"/>
        </w:trPr>
        <w:tc>
          <w:tcPr>
            <w:tcW w:w="0" w:type="auto"/>
            <w:vMerge/>
            <w:tcBorders>
              <w:top w:val="nil"/>
              <w:left w:val="nil"/>
              <w:bottom w:val="nil"/>
              <w:right w:val="nil"/>
            </w:tcBorders>
            <w:vAlign w:val="bottom"/>
            <w:hideMark/>
          </w:tcPr>
          <w:p w14:paraId="6D577E86" w14:textId="77777777" w:rsidR="006B250B" w:rsidRPr="007E7EA4" w:rsidRDefault="006B250B" w:rsidP="009C576A">
            <w:pPr>
              <w:spacing w:after="0" w:line="360" w:lineRule="atLeast"/>
              <w:rPr>
                <w:rFonts w:ascii="Palatino Linotype" w:eastAsia="Times New Roman" w:hAnsi="Palatino Linotype" w:cs="Arial"/>
                <w:b/>
                <w:bCs/>
                <w:color w:val="002060"/>
                <w:sz w:val="24"/>
                <w:szCs w:val="24"/>
                <w:lang w:eastAsia="en-GB"/>
              </w:rPr>
            </w:pPr>
          </w:p>
        </w:tc>
        <w:tc>
          <w:tcPr>
            <w:tcW w:w="0" w:type="auto"/>
            <w:tcBorders>
              <w:top w:val="nil"/>
              <w:left w:val="nil"/>
              <w:bottom w:val="nil"/>
              <w:right w:val="nil"/>
            </w:tcBorders>
            <w:shd w:val="clear" w:color="auto" w:fill="412878"/>
            <w:tcMar>
              <w:top w:w="150" w:type="dxa"/>
              <w:left w:w="150" w:type="dxa"/>
              <w:bottom w:w="150" w:type="dxa"/>
              <w:right w:w="150" w:type="dxa"/>
            </w:tcMar>
            <w:vAlign w:val="bottom"/>
            <w:hideMark/>
          </w:tcPr>
          <w:p w14:paraId="509DC84D" w14:textId="77777777" w:rsidR="006B250B" w:rsidRPr="007E7EA4" w:rsidRDefault="006B250B" w:rsidP="009C576A">
            <w:pPr>
              <w:spacing w:after="0" w:line="360" w:lineRule="atLeast"/>
              <w:rPr>
                <w:rFonts w:ascii="Palatino Linotype" w:eastAsia="Times New Roman" w:hAnsi="Palatino Linotype" w:cs="Arial"/>
                <w:b/>
                <w:bCs/>
                <w:color w:val="002060"/>
                <w:sz w:val="24"/>
                <w:szCs w:val="24"/>
                <w:lang w:eastAsia="en-GB"/>
              </w:rPr>
            </w:pPr>
            <w:r w:rsidRPr="007E7EA4">
              <w:rPr>
                <w:rFonts w:ascii="Palatino Linotype" w:eastAsia="Times New Roman" w:hAnsi="Palatino Linotype" w:cs="Arial"/>
                <w:b/>
                <w:bCs/>
                <w:color w:val="002060"/>
                <w:sz w:val="24"/>
                <w:szCs w:val="24"/>
                <w:lang w:eastAsia="en-GB"/>
              </w:rPr>
              <w:t>Paper 1</w:t>
            </w:r>
          </w:p>
        </w:tc>
        <w:tc>
          <w:tcPr>
            <w:tcW w:w="0" w:type="auto"/>
            <w:tcBorders>
              <w:top w:val="nil"/>
              <w:left w:val="nil"/>
              <w:bottom w:val="nil"/>
              <w:right w:val="nil"/>
            </w:tcBorders>
            <w:shd w:val="clear" w:color="auto" w:fill="7030A0"/>
            <w:tcMar>
              <w:top w:w="150" w:type="dxa"/>
              <w:left w:w="150" w:type="dxa"/>
              <w:bottom w:w="150" w:type="dxa"/>
              <w:right w:w="150" w:type="dxa"/>
            </w:tcMar>
            <w:vAlign w:val="bottom"/>
            <w:hideMark/>
          </w:tcPr>
          <w:p w14:paraId="501A01EC" w14:textId="77777777" w:rsidR="006B250B" w:rsidRPr="007E7EA4" w:rsidRDefault="006B250B" w:rsidP="009C576A">
            <w:pPr>
              <w:spacing w:after="0" w:line="360" w:lineRule="atLeast"/>
              <w:rPr>
                <w:rFonts w:ascii="Palatino Linotype" w:eastAsia="Times New Roman" w:hAnsi="Palatino Linotype" w:cs="Arial"/>
                <w:b/>
                <w:bCs/>
                <w:color w:val="002060"/>
                <w:sz w:val="24"/>
                <w:szCs w:val="24"/>
                <w:lang w:eastAsia="en-GB"/>
              </w:rPr>
            </w:pPr>
            <w:r w:rsidRPr="007E7EA4">
              <w:rPr>
                <w:rFonts w:ascii="Palatino Linotype" w:eastAsia="Times New Roman" w:hAnsi="Palatino Linotype" w:cs="Arial"/>
                <w:b/>
                <w:bCs/>
                <w:color w:val="002060"/>
                <w:sz w:val="24"/>
                <w:szCs w:val="24"/>
                <w:lang w:eastAsia="en-GB"/>
              </w:rPr>
              <w:t>Paper 2</w:t>
            </w:r>
          </w:p>
        </w:tc>
        <w:tc>
          <w:tcPr>
            <w:tcW w:w="4159" w:type="dxa"/>
            <w:vMerge/>
            <w:tcBorders>
              <w:top w:val="nil"/>
              <w:left w:val="nil"/>
              <w:bottom w:val="nil"/>
              <w:right w:val="nil"/>
            </w:tcBorders>
            <w:vAlign w:val="center"/>
            <w:hideMark/>
          </w:tcPr>
          <w:p w14:paraId="10C88D4F" w14:textId="77777777" w:rsidR="006B250B" w:rsidRPr="007E7EA4" w:rsidRDefault="006B250B" w:rsidP="009C576A">
            <w:pPr>
              <w:spacing w:after="0" w:line="360" w:lineRule="atLeast"/>
              <w:rPr>
                <w:rFonts w:ascii="Palatino Linotype" w:eastAsia="Times New Roman" w:hAnsi="Palatino Linotype" w:cs="Arial"/>
                <w:b/>
                <w:bCs/>
                <w:color w:val="002060"/>
                <w:sz w:val="24"/>
                <w:szCs w:val="24"/>
                <w:lang w:eastAsia="en-GB"/>
              </w:rPr>
            </w:pPr>
          </w:p>
        </w:tc>
      </w:tr>
      <w:tr w:rsidR="00516D1D" w:rsidRPr="007E7EA4" w14:paraId="79A8EB5B" w14:textId="77777777" w:rsidTr="00740C7A">
        <w:trPr>
          <w:jc w:val="center"/>
        </w:trPr>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09009BE7"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AO1</w:t>
            </w:r>
          </w:p>
        </w:tc>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776996CD"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25</w:t>
            </w:r>
          </w:p>
        </w:tc>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28CB24EB"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25</w:t>
            </w:r>
          </w:p>
        </w:tc>
        <w:tc>
          <w:tcPr>
            <w:tcW w:w="4159" w:type="dxa"/>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14541B53"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50</w:t>
            </w:r>
          </w:p>
        </w:tc>
      </w:tr>
      <w:tr w:rsidR="00516D1D" w:rsidRPr="007E7EA4" w14:paraId="6FEDC668" w14:textId="77777777" w:rsidTr="00740C7A">
        <w:trPr>
          <w:jc w:val="center"/>
        </w:trPr>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605A08B4"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AO2</w:t>
            </w:r>
          </w:p>
        </w:tc>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790CCAF6"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25</w:t>
            </w:r>
          </w:p>
        </w:tc>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7AD33CF2"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25</w:t>
            </w:r>
          </w:p>
        </w:tc>
        <w:tc>
          <w:tcPr>
            <w:tcW w:w="4159" w:type="dxa"/>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14D5FA3E"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50</w:t>
            </w:r>
          </w:p>
        </w:tc>
      </w:tr>
      <w:tr w:rsidR="00516D1D" w:rsidRPr="007E7EA4" w14:paraId="54BCB163" w14:textId="77777777" w:rsidTr="00740C7A">
        <w:trPr>
          <w:jc w:val="center"/>
        </w:trPr>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0FE1723B"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Overall weighting of components</w:t>
            </w:r>
          </w:p>
        </w:tc>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56E7EB05"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50</w:t>
            </w:r>
          </w:p>
        </w:tc>
        <w:tc>
          <w:tcPr>
            <w:tcW w:w="0" w:type="auto"/>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1A2FF164"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50</w:t>
            </w:r>
          </w:p>
        </w:tc>
        <w:tc>
          <w:tcPr>
            <w:tcW w:w="4159" w:type="dxa"/>
            <w:tcBorders>
              <w:top w:val="single" w:sz="6" w:space="0" w:color="EBEBEB"/>
              <w:left w:val="single" w:sz="6" w:space="0" w:color="EBEBEB"/>
              <w:bottom w:val="single" w:sz="6" w:space="0" w:color="EBEBEB"/>
              <w:right w:val="single" w:sz="6" w:space="0" w:color="EBEBEB"/>
            </w:tcBorders>
            <w:tcMar>
              <w:top w:w="150" w:type="dxa"/>
              <w:left w:w="150" w:type="dxa"/>
              <w:bottom w:w="150" w:type="dxa"/>
              <w:right w:w="150" w:type="dxa"/>
            </w:tcMar>
            <w:hideMark/>
          </w:tcPr>
          <w:p w14:paraId="3C4C4340" w14:textId="77777777" w:rsidR="006B250B" w:rsidRPr="007E7EA4" w:rsidRDefault="006B250B" w:rsidP="009C576A">
            <w:pPr>
              <w:spacing w:after="0" w:line="360" w:lineRule="atLeast"/>
              <w:rPr>
                <w:rFonts w:ascii="Palatino Linotype" w:eastAsia="Times New Roman" w:hAnsi="Palatino Linotype" w:cs="Arial"/>
                <w:color w:val="002060"/>
                <w:sz w:val="24"/>
                <w:szCs w:val="24"/>
                <w:lang w:eastAsia="en-GB"/>
              </w:rPr>
            </w:pPr>
            <w:r w:rsidRPr="007E7EA4">
              <w:rPr>
                <w:rFonts w:ascii="Palatino Linotype" w:eastAsia="Times New Roman" w:hAnsi="Palatino Linotype" w:cs="Arial"/>
                <w:color w:val="002060"/>
                <w:sz w:val="24"/>
                <w:szCs w:val="24"/>
                <w:lang w:eastAsia="en-GB"/>
              </w:rPr>
              <w:t>100</w:t>
            </w:r>
          </w:p>
        </w:tc>
      </w:tr>
    </w:tbl>
    <w:p w14:paraId="17B919F3" w14:textId="77777777" w:rsidR="006B250B" w:rsidRPr="007E7EA4" w:rsidRDefault="006B250B" w:rsidP="00080471">
      <w:pPr>
        <w:widowControl w:val="0"/>
        <w:spacing w:after="0"/>
        <w:rPr>
          <w:rFonts w:ascii="Palatino Linotype" w:eastAsia="Arial" w:hAnsi="Palatino Linotype" w:cs="Arial"/>
          <w:b/>
          <w:color w:val="002060"/>
          <w:sz w:val="24"/>
          <w:szCs w:val="24"/>
        </w:rPr>
      </w:pPr>
    </w:p>
    <w:p w14:paraId="22EBF763" w14:textId="5711B319" w:rsidR="00754847" w:rsidRPr="007E7EA4" w:rsidRDefault="00754847" w:rsidP="00080471">
      <w:pPr>
        <w:widowControl w:val="0"/>
        <w:spacing w:after="0"/>
        <w:rPr>
          <w:rFonts w:ascii="Palatino Linotype" w:eastAsia="Arial" w:hAnsi="Palatino Linotype" w:cs="Arial"/>
          <w:b/>
          <w:color w:val="002060"/>
          <w:sz w:val="24"/>
          <w:szCs w:val="24"/>
        </w:rPr>
      </w:pPr>
    </w:p>
    <w:p w14:paraId="1ADC58B4" w14:textId="1243AE9C" w:rsidR="006B250B" w:rsidRPr="007E7EA4" w:rsidRDefault="006B250B" w:rsidP="00080471">
      <w:pPr>
        <w:widowControl w:val="0"/>
        <w:spacing w:after="0"/>
        <w:rPr>
          <w:rFonts w:ascii="Palatino Linotype" w:eastAsia="Arial" w:hAnsi="Palatino Linotype" w:cs="Arial"/>
          <w:b/>
          <w:color w:val="002060"/>
          <w:sz w:val="24"/>
          <w:szCs w:val="24"/>
        </w:rPr>
      </w:pPr>
    </w:p>
    <w:p w14:paraId="498E5982" w14:textId="750CAAF6" w:rsidR="006B250B" w:rsidRPr="007E7EA4" w:rsidRDefault="006B250B" w:rsidP="00080471">
      <w:pPr>
        <w:widowControl w:val="0"/>
        <w:spacing w:after="0"/>
        <w:rPr>
          <w:rFonts w:ascii="Palatino Linotype" w:eastAsia="Arial" w:hAnsi="Palatino Linotype" w:cs="Arial"/>
          <w:b/>
          <w:color w:val="002060"/>
          <w:sz w:val="24"/>
          <w:szCs w:val="24"/>
        </w:rPr>
      </w:pPr>
    </w:p>
    <w:p w14:paraId="63AFEA92" w14:textId="77777777" w:rsidR="004517D4" w:rsidRPr="007E7EA4" w:rsidRDefault="004517D4" w:rsidP="006B250B">
      <w:pPr>
        <w:widowControl w:val="0"/>
        <w:spacing w:after="0"/>
        <w:jc w:val="center"/>
        <w:rPr>
          <w:rFonts w:ascii="Palatino Linotype" w:eastAsia="Arial" w:hAnsi="Palatino Linotype" w:cs="Arial"/>
          <w:b/>
          <w:color w:val="002060"/>
          <w:sz w:val="24"/>
          <w:szCs w:val="24"/>
        </w:rPr>
        <w:sectPr w:rsidR="004517D4" w:rsidRPr="007E7EA4" w:rsidSect="00740C7A">
          <w:pgSz w:w="11906" w:h="16838"/>
          <w:pgMar w:top="720" w:right="720" w:bottom="720" w:left="720" w:header="708" w:footer="708" w:gutter="0"/>
          <w:cols w:space="708"/>
          <w:docGrid w:linePitch="360"/>
        </w:sectPr>
      </w:pPr>
    </w:p>
    <w:p w14:paraId="43D30FB1" w14:textId="6D229B62" w:rsidR="006B250B" w:rsidRPr="007E7EA4" w:rsidRDefault="006B250B" w:rsidP="006B250B">
      <w:pPr>
        <w:widowControl w:val="0"/>
        <w:spacing w:after="0"/>
        <w:jc w:val="center"/>
        <w:rPr>
          <w:rFonts w:ascii="Palatino Linotype" w:eastAsia="Arial" w:hAnsi="Palatino Linotype" w:cs="Arial"/>
          <w:b/>
          <w:color w:val="002060"/>
          <w:sz w:val="24"/>
          <w:szCs w:val="24"/>
        </w:rPr>
      </w:pPr>
      <w:r w:rsidRPr="007E7EA4">
        <w:rPr>
          <w:rFonts w:ascii="Palatino Linotype" w:eastAsia="Arial" w:hAnsi="Palatino Linotype" w:cs="Arial"/>
          <w:b/>
          <w:color w:val="002060"/>
          <w:sz w:val="24"/>
          <w:szCs w:val="24"/>
        </w:rPr>
        <w:lastRenderedPageBreak/>
        <w:t>GCSE RELIGIOUS STUDIES ASSESSMENT FEEDBACK</w:t>
      </w:r>
    </w:p>
    <w:p w14:paraId="4E94BD5C" w14:textId="77777777" w:rsidR="006B250B" w:rsidRPr="007E7EA4" w:rsidRDefault="006B250B" w:rsidP="00080471">
      <w:pPr>
        <w:widowControl w:val="0"/>
        <w:spacing w:after="0"/>
        <w:rPr>
          <w:rFonts w:ascii="Palatino Linotype" w:eastAsia="Arial" w:hAnsi="Palatino Linotype" w:cs="Arial"/>
          <w:b/>
          <w:color w:val="002060"/>
          <w:sz w:val="24"/>
          <w:szCs w:val="24"/>
        </w:rPr>
      </w:pPr>
    </w:p>
    <w:tbl>
      <w:tblPr>
        <w:tblStyle w:val="TableGrid"/>
        <w:tblW w:w="0" w:type="auto"/>
        <w:jc w:val="center"/>
        <w:tblLook w:val="04A0" w:firstRow="1" w:lastRow="0" w:firstColumn="1" w:lastColumn="0" w:noHBand="0" w:noVBand="1"/>
      </w:tblPr>
      <w:tblGrid>
        <w:gridCol w:w="963"/>
        <w:gridCol w:w="7104"/>
        <w:gridCol w:w="1036"/>
      </w:tblGrid>
      <w:tr w:rsidR="00516D1D" w:rsidRPr="007E7EA4" w14:paraId="21244A2E" w14:textId="77777777" w:rsidTr="00740C7A">
        <w:trPr>
          <w:jc w:val="center"/>
        </w:trPr>
        <w:tc>
          <w:tcPr>
            <w:tcW w:w="963" w:type="dxa"/>
          </w:tcPr>
          <w:p w14:paraId="2B6A71E7" w14:textId="56BBA135"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Level</w:t>
            </w:r>
          </w:p>
        </w:tc>
        <w:tc>
          <w:tcPr>
            <w:tcW w:w="7104" w:type="dxa"/>
          </w:tcPr>
          <w:p w14:paraId="2DA08416" w14:textId="70462CF5"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Criteria</w:t>
            </w:r>
          </w:p>
        </w:tc>
        <w:tc>
          <w:tcPr>
            <w:tcW w:w="954" w:type="dxa"/>
          </w:tcPr>
          <w:p w14:paraId="01F7F951" w14:textId="79F32788"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Marks</w:t>
            </w:r>
          </w:p>
        </w:tc>
      </w:tr>
      <w:tr w:rsidR="00516D1D" w:rsidRPr="007E7EA4" w14:paraId="07DDDA3D" w14:textId="77777777" w:rsidTr="00740C7A">
        <w:trPr>
          <w:jc w:val="center"/>
        </w:trPr>
        <w:tc>
          <w:tcPr>
            <w:tcW w:w="963" w:type="dxa"/>
          </w:tcPr>
          <w:p w14:paraId="083E9192" w14:textId="004076F5"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4</w:t>
            </w:r>
          </w:p>
        </w:tc>
        <w:tc>
          <w:tcPr>
            <w:tcW w:w="7104" w:type="dxa"/>
          </w:tcPr>
          <w:p w14:paraId="636343C3" w14:textId="4FD260B3" w:rsidR="00552677" w:rsidRPr="007E7EA4" w:rsidRDefault="00552677" w:rsidP="00552677">
            <w:pPr>
              <w:ind w:right="113"/>
              <w:rPr>
                <w:rFonts w:ascii="Palatino Linotype" w:hAnsi="Palatino Linotype"/>
                <w:b/>
                <w:bCs/>
                <w:iCs/>
                <w:color w:val="002060"/>
                <w:sz w:val="24"/>
                <w:szCs w:val="24"/>
              </w:rPr>
            </w:pPr>
            <w:r w:rsidRPr="007E7EA4">
              <w:rPr>
                <w:rFonts w:ascii="Palatino Linotype" w:hAnsi="Palatino Linotype"/>
                <w:iCs/>
                <w:color w:val="002060"/>
                <w:sz w:val="24"/>
                <w:szCs w:val="24"/>
              </w:rPr>
              <w:t xml:space="preserve">A well-argued response, reasoned consideration of different points of view.  Logical chains of reasoning leading to judgement(s) supported by knowledge and understanding of relevant evidence and information.  </w:t>
            </w:r>
            <w:r w:rsidRPr="007E7EA4">
              <w:rPr>
                <w:rFonts w:ascii="Palatino Linotype" w:hAnsi="Palatino Linotype"/>
                <w:b/>
                <w:bCs/>
                <w:iCs/>
                <w:color w:val="002060"/>
                <w:sz w:val="24"/>
                <w:szCs w:val="24"/>
              </w:rPr>
              <w:t>References to religion applied to the issue.</w:t>
            </w:r>
          </w:p>
        </w:tc>
        <w:tc>
          <w:tcPr>
            <w:tcW w:w="954" w:type="dxa"/>
          </w:tcPr>
          <w:p w14:paraId="722B72BE" w14:textId="7258183B" w:rsidR="00552677" w:rsidRPr="007E7EA4" w:rsidRDefault="00F0798B" w:rsidP="00F0798B">
            <w:pPr>
              <w:ind w:right="113"/>
              <w:jc w:val="center"/>
              <w:rPr>
                <w:rFonts w:ascii="Palatino Linotype" w:hAnsi="Palatino Linotype"/>
                <w:iCs/>
                <w:color w:val="002060"/>
                <w:sz w:val="24"/>
                <w:szCs w:val="24"/>
              </w:rPr>
            </w:pPr>
            <w:r w:rsidRPr="007E7EA4">
              <w:rPr>
                <w:rFonts w:ascii="Palatino Linotype" w:hAnsi="Palatino Linotype"/>
                <w:iCs/>
                <w:color w:val="002060"/>
                <w:sz w:val="24"/>
                <w:szCs w:val="24"/>
              </w:rPr>
              <w:t>10-12</w:t>
            </w:r>
          </w:p>
        </w:tc>
      </w:tr>
      <w:tr w:rsidR="00516D1D" w:rsidRPr="007E7EA4" w14:paraId="2F0E82F9" w14:textId="77777777" w:rsidTr="00740C7A">
        <w:trPr>
          <w:jc w:val="center"/>
        </w:trPr>
        <w:tc>
          <w:tcPr>
            <w:tcW w:w="963" w:type="dxa"/>
          </w:tcPr>
          <w:p w14:paraId="650A0956" w14:textId="442053DE"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3</w:t>
            </w:r>
          </w:p>
        </w:tc>
        <w:tc>
          <w:tcPr>
            <w:tcW w:w="7104" w:type="dxa"/>
          </w:tcPr>
          <w:p w14:paraId="4D150467" w14:textId="00290F48" w:rsidR="00552677" w:rsidRPr="007E7EA4" w:rsidRDefault="00552677" w:rsidP="00552677">
            <w:pPr>
              <w:ind w:right="113"/>
              <w:rPr>
                <w:rFonts w:ascii="Palatino Linotype" w:hAnsi="Palatino Linotype"/>
                <w:b/>
                <w:bCs/>
                <w:iCs/>
                <w:color w:val="002060"/>
                <w:sz w:val="24"/>
                <w:szCs w:val="24"/>
              </w:rPr>
            </w:pPr>
            <w:r w:rsidRPr="007E7EA4">
              <w:rPr>
                <w:rFonts w:ascii="Palatino Linotype" w:hAnsi="Palatino Linotype"/>
                <w:iCs/>
                <w:color w:val="002060"/>
                <w:sz w:val="24"/>
                <w:szCs w:val="24"/>
              </w:rPr>
              <w:t xml:space="preserve">Reasoned </w:t>
            </w:r>
            <w:r w:rsidR="00F0798B" w:rsidRPr="007E7EA4">
              <w:rPr>
                <w:rFonts w:ascii="Palatino Linotype" w:hAnsi="Palatino Linotype"/>
                <w:iCs/>
                <w:color w:val="002060"/>
                <w:sz w:val="24"/>
                <w:szCs w:val="24"/>
              </w:rPr>
              <w:t xml:space="preserve">consideration of different points of view.  Logical chains of reasoning that draw on knowledge and understanding of relevant evidence and information.  </w:t>
            </w:r>
            <w:r w:rsidR="00F0798B" w:rsidRPr="007E7EA4">
              <w:rPr>
                <w:rFonts w:ascii="Palatino Linotype" w:hAnsi="Palatino Linotype"/>
                <w:b/>
                <w:bCs/>
                <w:iCs/>
                <w:color w:val="002060"/>
                <w:sz w:val="24"/>
                <w:szCs w:val="24"/>
              </w:rPr>
              <w:t>Clear reference to religion.</w:t>
            </w:r>
          </w:p>
        </w:tc>
        <w:tc>
          <w:tcPr>
            <w:tcW w:w="954" w:type="dxa"/>
          </w:tcPr>
          <w:p w14:paraId="3A56CD4B" w14:textId="5B9E6C80" w:rsidR="00552677" w:rsidRPr="007E7EA4" w:rsidRDefault="00F0798B" w:rsidP="00F0798B">
            <w:pPr>
              <w:ind w:right="113"/>
              <w:jc w:val="center"/>
              <w:rPr>
                <w:rFonts w:ascii="Palatino Linotype" w:hAnsi="Palatino Linotype"/>
                <w:iCs/>
                <w:color w:val="002060"/>
                <w:sz w:val="24"/>
                <w:szCs w:val="24"/>
              </w:rPr>
            </w:pPr>
            <w:r w:rsidRPr="007E7EA4">
              <w:rPr>
                <w:rFonts w:ascii="Palatino Linotype" w:hAnsi="Palatino Linotype"/>
                <w:iCs/>
                <w:color w:val="002060"/>
                <w:sz w:val="24"/>
                <w:szCs w:val="24"/>
              </w:rPr>
              <w:t>7-9</w:t>
            </w:r>
          </w:p>
        </w:tc>
      </w:tr>
      <w:tr w:rsidR="00516D1D" w:rsidRPr="007E7EA4" w14:paraId="7CFD9115" w14:textId="77777777" w:rsidTr="00740C7A">
        <w:trPr>
          <w:jc w:val="center"/>
        </w:trPr>
        <w:tc>
          <w:tcPr>
            <w:tcW w:w="963" w:type="dxa"/>
          </w:tcPr>
          <w:p w14:paraId="5AC3644B" w14:textId="273E54B4"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2</w:t>
            </w:r>
          </w:p>
        </w:tc>
        <w:tc>
          <w:tcPr>
            <w:tcW w:w="7104" w:type="dxa"/>
          </w:tcPr>
          <w:p w14:paraId="068C199A" w14:textId="77777777" w:rsidR="00552677" w:rsidRPr="007E7EA4" w:rsidRDefault="00F0798B" w:rsidP="00552677">
            <w:pPr>
              <w:ind w:right="113"/>
              <w:rPr>
                <w:rFonts w:ascii="Palatino Linotype" w:hAnsi="Palatino Linotype"/>
                <w:iCs/>
                <w:color w:val="002060"/>
                <w:sz w:val="24"/>
                <w:szCs w:val="24"/>
              </w:rPr>
            </w:pPr>
            <w:r w:rsidRPr="007E7EA4">
              <w:rPr>
                <w:rFonts w:ascii="Palatino Linotype" w:hAnsi="Palatino Linotype"/>
                <w:iCs/>
                <w:color w:val="002060"/>
                <w:sz w:val="24"/>
                <w:szCs w:val="24"/>
              </w:rPr>
              <w:t>Reasoned consideration of a point of view.  A logical chain of reasoning drawing on knowledge and understanding of relevant evidence and information.</w:t>
            </w:r>
          </w:p>
          <w:p w14:paraId="58416680" w14:textId="77777777" w:rsidR="00F0798B" w:rsidRPr="007E7EA4" w:rsidRDefault="00F0798B" w:rsidP="00552677">
            <w:pPr>
              <w:ind w:right="113"/>
              <w:rPr>
                <w:rFonts w:ascii="Palatino Linotype" w:hAnsi="Palatino Linotype"/>
                <w:iCs/>
                <w:color w:val="002060"/>
                <w:sz w:val="24"/>
                <w:szCs w:val="24"/>
              </w:rPr>
            </w:pPr>
            <w:r w:rsidRPr="007E7EA4">
              <w:rPr>
                <w:rFonts w:ascii="Palatino Linotype" w:hAnsi="Palatino Linotype"/>
                <w:iCs/>
                <w:color w:val="002060"/>
                <w:sz w:val="24"/>
                <w:szCs w:val="24"/>
              </w:rPr>
              <w:t>OR</w:t>
            </w:r>
          </w:p>
          <w:p w14:paraId="29D26B7C" w14:textId="77777777" w:rsidR="00F0798B" w:rsidRPr="007E7EA4" w:rsidRDefault="00F0798B" w:rsidP="00552677">
            <w:pPr>
              <w:ind w:right="113"/>
              <w:rPr>
                <w:rFonts w:ascii="Palatino Linotype" w:hAnsi="Palatino Linotype"/>
                <w:iCs/>
                <w:color w:val="002060"/>
                <w:sz w:val="24"/>
                <w:szCs w:val="24"/>
              </w:rPr>
            </w:pPr>
            <w:r w:rsidRPr="007E7EA4">
              <w:rPr>
                <w:rFonts w:ascii="Palatino Linotype" w:hAnsi="Palatino Linotype"/>
                <w:iCs/>
                <w:color w:val="002060"/>
                <w:sz w:val="24"/>
                <w:szCs w:val="24"/>
              </w:rPr>
              <w:t>Recognition of different points of view, each supported by relevant reasons/evidence.</w:t>
            </w:r>
          </w:p>
          <w:p w14:paraId="14EB8949" w14:textId="691CE855" w:rsidR="00F0798B" w:rsidRPr="007E7EA4" w:rsidRDefault="00F0798B" w:rsidP="00552677">
            <w:pPr>
              <w:ind w:right="113"/>
              <w:rPr>
                <w:rFonts w:ascii="Palatino Linotype" w:hAnsi="Palatino Linotype"/>
                <w:b/>
                <w:bCs/>
                <w:iCs/>
                <w:color w:val="002060"/>
                <w:sz w:val="24"/>
                <w:szCs w:val="24"/>
              </w:rPr>
            </w:pPr>
            <w:r w:rsidRPr="007E7EA4">
              <w:rPr>
                <w:rFonts w:ascii="Palatino Linotype" w:hAnsi="Palatino Linotype"/>
                <w:b/>
                <w:bCs/>
                <w:iCs/>
                <w:color w:val="002060"/>
                <w:sz w:val="24"/>
                <w:szCs w:val="24"/>
              </w:rPr>
              <w:t xml:space="preserve">Maximum of Level </w:t>
            </w:r>
            <w:proofErr w:type="gramStart"/>
            <w:r w:rsidRPr="007E7EA4">
              <w:rPr>
                <w:rFonts w:ascii="Palatino Linotype" w:hAnsi="Palatino Linotype"/>
                <w:b/>
                <w:bCs/>
                <w:iCs/>
                <w:color w:val="002060"/>
                <w:sz w:val="24"/>
                <w:szCs w:val="24"/>
              </w:rPr>
              <w:t>“ if</w:t>
            </w:r>
            <w:proofErr w:type="gramEnd"/>
            <w:r w:rsidRPr="007E7EA4">
              <w:rPr>
                <w:rFonts w:ascii="Palatino Linotype" w:hAnsi="Palatino Linotype"/>
                <w:b/>
                <w:bCs/>
                <w:iCs/>
                <w:color w:val="002060"/>
                <w:sz w:val="24"/>
                <w:szCs w:val="24"/>
              </w:rPr>
              <w:t xml:space="preserve"> there is no reference to religion.</w:t>
            </w:r>
          </w:p>
        </w:tc>
        <w:tc>
          <w:tcPr>
            <w:tcW w:w="954" w:type="dxa"/>
          </w:tcPr>
          <w:p w14:paraId="2AFE688C" w14:textId="09208C11" w:rsidR="00552677" w:rsidRPr="007E7EA4" w:rsidRDefault="00F0798B" w:rsidP="00F0798B">
            <w:pPr>
              <w:ind w:right="113"/>
              <w:jc w:val="center"/>
              <w:rPr>
                <w:rFonts w:ascii="Palatino Linotype" w:hAnsi="Palatino Linotype"/>
                <w:iCs/>
                <w:color w:val="002060"/>
                <w:sz w:val="24"/>
                <w:szCs w:val="24"/>
              </w:rPr>
            </w:pPr>
            <w:r w:rsidRPr="007E7EA4">
              <w:rPr>
                <w:rFonts w:ascii="Palatino Linotype" w:hAnsi="Palatino Linotype"/>
                <w:iCs/>
                <w:color w:val="002060"/>
                <w:sz w:val="24"/>
                <w:szCs w:val="24"/>
              </w:rPr>
              <w:t>4-6</w:t>
            </w:r>
          </w:p>
        </w:tc>
      </w:tr>
      <w:tr w:rsidR="00516D1D" w:rsidRPr="007E7EA4" w14:paraId="58314588" w14:textId="77777777" w:rsidTr="00740C7A">
        <w:trPr>
          <w:jc w:val="center"/>
        </w:trPr>
        <w:tc>
          <w:tcPr>
            <w:tcW w:w="963" w:type="dxa"/>
          </w:tcPr>
          <w:p w14:paraId="26B3C4BF" w14:textId="1D443238"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1</w:t>
            </w:r>
          </w:p>
        </w:tc>
        <w:tc>
          <w:tcPr>
            <w:tcW w:w="7104" w:type="dxa"/>
          </w:tcPr>
          <w:p w14:paraId="598F9F70" w14:textId="746CE35B" w:rsidR="00552677" w:rsidRPr="007E7EA4" w:rsidRDefault="00F0798B" w:rsidP="00552677">
            <w:pPr>
              <w:ind w:right="113"/>
              <w:rPr>
                <w:rFonts w:ascii="Palatino Linotype" w:hAnsi="Palatino Linotype"/>
                <w:iCs/>
                <w:color w:val="002060"/>
                <w:sz w:val="24"/>
                <w:szCs w:val="24"/>
              </w:rPr>
            </w:pPr>
            <w:r w:rsidRPr="007E7EA4">
              <w:rPr>
                <w:rFonts w:ascii="Palatino Linotype" w:hAnsi="Palatino Linotype"/>
                <w:iCs/>
                <w:color w:val="002060"/>
                <w:sz w:val="24"/>
                <w:szCs w:val="24"/>
              </w:rPr>
              <w:t>Point of view with reason(s) stated in support</w:t>
            </w:r>
          </w:p>
        </w:tc>
        <w:tc>
          <w:tcPr>
            <w:tcW w:w="954" w:type="dxa"/>
          </w:tcPr>
          <w:p w14:paraId="75E47389" w14:textId="11FE3456" w:rsidR="00552677" w:rsidRPr="007E7EA4" w:rsidRDefault="00F0798B" w:rsidP="00F0798B">
            <w:pPr>
              <w:ind w:right="113"/>
              <w:jc w:val="center"/>
              <w:rPr>
                <w:rFonts w:ascii="Palatino Linotype" w:hAnsi="Palatino Linotype"/>
                <w:iCs/>
                <w:color w:val="002060"/>
                <w:sz w:val="24"/>
                <w:szCs w:val="24"/>
              </w:rPr>
            </w:pPr>
            <w:r w:rsidRPr="007E7EA4">
              <w:rPr>
                <w:rFonts w:ascii="Palatino Linotype" w:hAnsi="Palatino Linotype"/>
                <w:iCs/>
                <w:color w:val="002060"/>
                <w:sz w:val="24"/>
                <w:szCs w:val="24"/>
              </w:rPr>
              <w:t>1-3</w:t>
            </w:r>
          </w:p>
        </w:tc>
      </w:tr>
      <w:tr w:rsidR="00516D1D" w:rsidRPr="007E7EA4" w14:paraId="6B1E46C4" w14:textId="77777777" w:rsidTr="00740C7A">
        <w:trPr>
          <w:jc w:val="center"/>
        </w:trPr>
        <w:tc>
          <w:tcPr>
            <w:tcW w:w="963" w:type="dxa"/>
          </w:tcPr>
          <w:p w14:paraId="7545487F" w14:textId="5C4743FE" w:rsidR="00552677" w:rsidRPr="007E7EA4" w:rsidRDefault="00552677" w:rsidP="00552677">
            <w:pPr>
              <w:ind w:right="113"/>
              <w:rPr>
                <w:rFonts w:ascii="Palatino Linotype" w:hAnsi="Palatino Linotype"/>
                <w:b/>
                <w:iCs/>
                <w:color w:val="002060"/>
                <w:sz w:val="24"/>
                <w:szCs w:val="24"/>
              </w:rPr>
            </w:pPr>
            <w:r w:rsidRPr="007E7EA4">
              <w:rPr>
                <w:rFonts w:ascii="Palatino Linotype" w:hAnsi="Palatino Linotype"/>
                <w:b/>
                <w:iCs/>
                <w:color w:val="002060"/>
                <w:sz w:val="24"/>
                <w:szCs w:val="24"/>
              </w:rPr>
              <w:t>0</w:t>
            </w:r>
          </w:p>
        </w:tc>
        <w:tc>
          <w:tcPr>
            <w:tcW w:w="7104" w:type="dxa"/>
          </w:tcPr>
          <w:p w14:paraId="7DFB2505" w14:textId="4EB0C195" w:rsidR="00552677" w:rsidRPr="007E7EA4" w:rsidRDefault="00F0798B" w:rsidP="00552677">
            <w:pPr>
              <w:ind w:right="113"/>
              <w:rPr>
                <w:rFonts w:ascii="Palatino Linotype" w:hAnsi="Palatino Linotype"/>
                <w:iCs/>
                <w:color w:val="002060"/>
                <w:sz w:val="24"/>
                <w:szCs w:val="24"/>
              </w:rPr>
            </w:pPr>
            <w:r w:rsidRPr="007E7EA4">
              <w:rPr>
                <w:rFonts w:ascii="Palatino Linotype" w:hAnsi="Palatino Linotype"/>
                <w:iCs/>
                <w:color w:val="002060"/>
                <w:sz w:val="24"/>
                <w:szCs w:val="24"/>
              </w:rPr>
              <w:t>Nothing worthy of credit.</w:t>
            </w:r>
          </w:p>
        </w:tc>
        <w:tc>
          <w:tcPr>
            <w:tcW w:w="954" w:type="dxa"/>
          </w:tcPr>
          <w:p w14:paraId="26C83ECF" w14:textId="602A8129" w:rsidR="00552677" w:rsidRPr="007E7EA4" w:rsidRDefault="00F0798B" w:rsidP="00F0798B">
            <w:pPr>
              <w:ind w:right="113"/>
              <w:jc w:val="center"/>
              <w:rPr>
                <w:rFonts w:ascii="Palatino Linotype" w:hAnsi="Palatino Linotype"/>
                <w:iCs/>
                <w:color w:val="002060"/>
                <w:sz w:val="24"/>
                <w:szCs w:val="24"/>
              </w:rPr>
            </w:pPr>
            <w:r w:rsidRPr="007E7EA4">
              <w:rPr>
                <w:rFonts w:ascii="Palatino Linotype" w:hAnsi="Palatino Linotype"/>
                <w:iCs/>
                <w:color w:val="002060"/>
                <w:sz w:val="24"/>
                <w:szCs w:val="24"/>
              </w:rPr>
              <w:t>0</w:t>
            </w:r>
          </w:p>
        </w:tc>
      </w:tr>
    </w:tbl>
    <w:p w14:paraId="0318B1EF" w14:textId="77777777" w:rsidR="00740C7A" w:rsidRPr="007E7EA4" w:rsidRDefault="00740C7A" w:rsidP="00754847">
      <w:pPr>
        <w:widowControl w:val="0"/>
        <w:spacing w:after="0"/>
        <w:rPr>
          <w:rFonts w:ascii="Palatino Linotype" w:eastAsia="Arial" w:hAnsi="Palatino Linotype" w:cs="Arial"/>
          <w:b/>
          <w:color w:val="002060"/>
          <w:sz w:val="24"/>
          <w:szCs w:val="24"/>
        </w:rPr>
      </w:pPr>
    </w:p>
    <w:p w14:paraId="46116946" w14:textId="77777777" w:rsidR="007E78BF" w:rsidRPr="007E7EA4" w:rsidRDefault="007E78BF" w:rsidP="00754847">
      <w:pPr>
        <w:widowControl w:val="0"/>
        <w:spacing w:after="0"/>
        <w:rPr>
          <w:rFonts w:ascii="Palatino Linotype" w:eastAsia="Arial" w:hAnsi="Palatino Linotype" w:cs="Arial"/>
          <w:b/>
          <w:color w:val="002060"/>
          <w:sz w:val="24"/>
          <w:szCs w:val="24"/>
        </w:rPr>
      </w:pPr>
    </w:p>
    <w:p w14:paraId="2166CC51" w14:textId="77777777" w:rsidR="007E78BF" w:rsidRPr="007E7EA4" w:rsidRDefault="007E78BF" w:rsidP="00754847">
      <w:pPr>
        <w:widowControl w:val="0"/>
        <w:spacing w:after="0"/>
        <w:rPr>
          <w:rFonts w:ascii="Palatino Linotype" w:eastAsia="Arial" w:hAnsi="Palatino Linotype" w:cs="Arial"/>
          <w:b/>
          <w:color w:val="002060"/>
          <w:sz w:val="24"/>
          <w:szCs w:val="24"/>
        </w:rPr>
      </w:pPr>
    </w:p>
    <w:p w14:paraId="7905AEA7" w14:textId="77777777" w:rsidR="007E78BF" w:rsidRPr="007E7EA4" w:rsidRDefault="007E78BF" w:rsidP="00754847">
      <w:pPr>
        <w:widowControl w:val="0"/>
        <w:spacing w:after="0"/>
        <w:rPr>
          <w:rFonts w:ascii="Palatino Linotype" w:eastAsia="Arial" w:hAnsi="Palatino Linotype" w:cs="Arial"/>
          <w:b/>
          <w:color w:val="002060"/>
          <w:sz w:val="24"/>
          <w:szCs w:val="24"/>
        </w:rPr>
      </w:pPr>
    </w:p>
    <w:p w14:paraId="711EF199"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4142D726"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2E0518C8"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20DCE3F5"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142C6B4F"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10BCF97A"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7E812CAA"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337F0ABD"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425991B8"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5F7D88E9"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329A81E6"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0A71C64D"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799C1F83"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2ECD4133" w14:textId="77777777" w:rsidR="00A513E9" w:rsidRPr="007E7EA4" w:rsidRDefault="00A513E9" w:rsidP="00754847">
      <w:pPr>
        <w:widowControl w:val="0"/>
        <w:spacing w:after="0"/>
        <w:rPr>
          <w:rFonts w:ascii="Palatino Linotype" w:eastAsia="Arial" w:hAnsi="Palatino Linotype" w:cs="Arial"/>
          <w:b/>
          <w:color w:val="002060"/>
          <w:sz w:val="24"/>
          <w:szCs w:val="24"/>
        </w:rPr>
      </w:pPr>
    </w:p>
    <w:p w14:paraId="5FB80E76" w14:textId="77777777" w:rsidR="008E418D" w:rsidRPr="007E7EA4" w:rsidRDefault="008E418D" w:rsidP="00754847">
      <w:pPr>
        <w:widowControl w:val="0"/>
        <w:spacing w:after="0"/>
        <w:rPr>
          <w:rFonts w:ascii="Palatino Linotype" w:eastAsia="Arial" w:hAnsi="Palatino Linotype" w:cs="Arial"/>
          <w:b/>
          <w:color w:val="002060"/>
          <w:sz w:val="24"/>
          <w:szCs w:val="24"/>
        </w:rPr>
      </w:pPr>
    </w:p>
    <w:p w14:paraId="52F3A12C" w14:textId="77777777" w:rsidR="008E418D" w:rsidRPr="007E7EA4" w:rsidRDefault="008E418D" w:rsidP="00754847">
      <w:pPr>
        <w:widowControl w:val="0"/>
        <w:spacing w:after="0"/>
        <w:rPr>
          <w:rFonts w:ascii="Palatino Linotype" w:eastAsia="Arial" w:hAnsi="Palatino Linotype" w:cs="Arial"/>
          <w:b/>
          <w:color w:val="002060"/>
          <w:sz w:val="24"/>
          <w:szCs w:val="24"/>
        </w:rPr>
      </w:pPr>
    </w:p>
    <w:p w14:paraId="731A5B75" w14:textId="77777777" w:rsidR="008E418D" w:rsidRPr="007E7EA4" w:rsidRDefault="008E418D" w:rsidP="00754847">
      <w:pPr>
        <w:widowControl w:val="0"/>
        <w:spacing w:after="0"/>
        <w:rPr>
          <w:rFonts w:ascii="Palatino Linotype" w:eastAsia="Arial" w:hAnsi="Palatino Linotype" w:cs="Arial"/>
          <w:b/>
          <w:color w:val="002060"/>
          <w:sz w:val="24"/>
          <w:szCs w:val="24"/>
        </w:rPr>
      </w:pPr>
    </w:p>
    <w:p w14:paraId="371C0ED4" w14:textId="77777777" w:rsidR="008E418D" w:rsidRPr="007E7EA4" w:rsidRDefault="008E418D" w:rsidP="00754847">
      <w:pPr>
        <w:widowControl w:val="0"/>
        <w:spacing w:after="0"/>
        <w:rPr>
          <w:rFonts w:ascii="Palatino Linotype" w:eastAsia="Arial" w:hAnsi="Palatino Linotype" w:cs="Arial"/>
          <w:b/>
          <w:color w:val="002060"/>
          <w:sz w:val="24"/>
          <w:szCs w:val="24"/>
        </w:rPr>
      </w:pPr>
    </w:p>
    <w:p w14:paraId="4B35F73D" w14:textId="48F269D1" w:rsidR="00342F83" w:rsidRPr="007E7EA4" w:rsidRDefault="00342F83" w:rsidP="00754847">
      <w:pPr>
        <w:widowControl w:val="0"/>
        <w:spacing w:after="0"/>
        <w:rPr>
          <w:rFonts w:ascii="Palatino Linotype" w:eastAsia="Arial" w:hAnsi="Palatino Linotype" w:cs="Arial"/>
          <w:b/>
          <w:color w:val="002060"/>
          <w:sz w:val="24"/>
          <w:szCs w:val="24"/>
        </w:rPr>
      </w:pPr>
      <w:r w:rsidRPr="007E7EA4">
        <w:rPr>
          <w:rFonts w:ascii="Palatino Linotype" w:eastAsia="Arial" w:hAnsi="Palatino Linotype" w:cs="Arial"/>
          <w:b/>
          <w:color w:val="002060"/>
          <w:sz w:val="24"/>
          <w:szCs w:val="24"/>
        </w:rPr>
        <w:lastRenderedPageBreak/>
        <w:t>A LEVEL ASSESSMENT</w:t>
      </w:r>
    </w:p>
    <w:p w14:paraId="4D021336" w14:textId="77777777" w:rsidR="00516D1D" w:rsidRPr="007E7EA4" w:rsidRDefault="00516D1D" w:rsidP="00754847">
      <w:pPr>
        <w:widowControl w:val="0"/>
        <w:spacing w:after="0"/>
        <w:rPr>
          <w:rFonts w:ascii="Palatino Linotype" w:eastAsia="Arial" w:hAnsi="Palatino Linotype" w:cs="Arial"/>
          <w:b/>
          <w:color w:val="002060"/>
          <w:sz w:val="24"/>
          <w:szCs w:val="24"/>
        </w:rPr>
      </w:pPr>
    </w:p>
    <w:p w14:paraId="24D83256" w14:textId="3A9397DE" w:rsidR="00EA6585" w:rsidRPr="007E7EA4" w:rsidRDefault="00754847" w:rsidP="00754847">
      <w:pPr>
        <w:widowControl w:val="0"/>
        <w:spacing w:after="0"/>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At KS5 students work</w:t>
      </w:r>
      <w:r w:rsidR="00EA6585" w:rsidRPr="007E7EA4">
        <w:rPr>
          <w:rFonts w:ascii="Palatino Linotype" w:eastAsia="Arial" w:hAnsi="Palatino Linotype" w:cs="Arial"/>
          <w:color w:val="002060"/>
          <w:sz w:val="24"/>
          <w:szCs w:val="24"/>
        </w:rPr>
        <w:t xml:space="preserve"> with A level style questions using the exam board mark schemes.</w:t>
      </w:r>
      <w:r w:rsidRPr="007E7EA4">
        <w:rPr>
          <w:rFonts w:ascii="Palatino Linotype" w:eastAsia="Arial" w:hAnsi="Palatino Linotype" w:cs="Arial"/>
          <w:color w:val="002060"/>
          <w:sz w:val="24"/>
          <w:szCs w:val="24"/>
        </w:rPr>
        <w:t xml:space="preserve"> </w:t>
      </w:r>
    </w:p>
    <w:p w14:paraId="4F8CAACE" w14:textId="77777777" w:rsidR="00EA6585" w:rsidRPr="007E7EA4" w:rsidRDefault="00EA6585" w:rsidP="00754847">
      <w:pPr>
        <w:widowControl w:val="0"/>
        <w:spacing w:after="0"/>
        <w:rPr>
          <w:rFonts w:ascii="Palatino Linotype" w:eastAsia="Arial" w:hAnsi="Palatino Linotype" w:cs="Arial"/>
          <w:color w:val="002060"/>
          <w:sz w:val="24"/>
          <w:szCs w:val="24"/>
        </w:rPr>
      </w:pPr>
    </w:p>
    <w:p w14:paraId="673CF8E5" w14:textId="22BA2EBE" w:rsidR="00754847" w:rsidRPr="007E7EA4" w:rsidRDefault="00754847" w:rsidP="00754847">
      <w:pPr>
        <w:widowControl w:val="0"/>
        <w:spacing w:after="0"/>
        <w:rPr>
          <w:rFonts w:ascii="Palatino Linotype" w:eastAsia="Arial" w:hAnsi="Palatino Linotype" w:cs="Arial"/>
          <w:color w:val="002060"/>
          <w:sz w:val="24"/>
          <w:szCs w:val="24"/>
        </w:rPr>
      </w:pPr>
      <w:r w:rsidRPr="007E7EA4">
        <w:rPr>
          <w:rFonts w:ascii="Palatino Linotype" w:eastAsia="Arial" w:hAnsi="Palatino Linotype" w:cs="Arial"/>
          <w:color w:val="002060"/>
          <w:sz w:val="24"/>
          <w:szCs w:val="24"/>
        </w:rPr>
        <w:t xml:space="preserve">Students then </w:t>
      </w:r>
      <w:proofErr w:type="gramStart"/>
      <w:r w:rsidRPr="007E7EA4">
        <w:rPr>
          <w:rFonts w:ascii="Palatino Linotype" w:eastAsia="Arial" w:hAnsi="Palatino Linotype" w:cs="Arial"/>
          <w:color w:val="002060"/>
          <w:sz w:val="24"/>
          <w:szCs w:val="24"/>
        </w:rPr>
        <w:t>have the opportunity to</w:t>
      </w:r>
      <w:proofErr w:type="gramEnd"/>
      <w:r w:rsidRPr="007E7EA4">
        <w:rPr>
          <w:rFonts w:ascii="Palatino Linotype" w:eastAsia="Arial" w:hAnsi="Palatino Linotype" w:cs="Arial"/>
          <w:color w:val="002060"/>
          <w:sz w:val="24"/>
          <w:szCs w:val="24"/>
        </w:rPr>
        <w:t xml:space="preserve"> reflect on their learning and progress</w:t>
      </w:r>
      <w:r w:rsidR="00EA6585" w:rsidRPr="007E7EA4">
        <w:rPr>
          <w:rFonts w:ascii="Palatino Linotype" w:eastAsia="Arial" w:hAnsi="Palatino Linotype" w:cs="Arial"/>
          <w:color w:val="002060"/>
          <w:sz w:val="24"/>
          <w:szCs w:val="24"/>
        </w:rPr>
        <w:t xml:space="preserve"> </w:t>
      </w:r>
      <w:proofErr w:type="gramStart"/>
      <w:r w:rsidR="00EA6585" w:rsidRPr="007E7EA4">
        <w:rPr>
          <w:rFonts w:ascii="Palatino Linotype" w:eastAsia="Arial" w:hAnsi="Palatino Linotype" w:cs="Arial"/>
          <w:color w:val="002060"/>
          <w:sz w:val="24"/>
          <w:szCs w:val="24"/>
        </w:rPr>
        <w:t>with regard to</w:t>
      </w:r>
      <w:proofErr w:type="gramEnd"/>
      <w:r w:rsidR="00EA6585" w:rsidRPr="007E7EA4">
        <w:rPr>
          <w:rFonts w:ascii="Palatino Linotype" w:eastAsia="Arial" w:hAnsi="Palatino Linotype" w:cs="Arial"/>
          <w:color w:val="002060"/>
          <w:sz w:val="24"/>
          <w:szCs w:val="24"/>
        </w:rPr>
        <w:t xml:space="preserve"> the exam expectations &amp; mark </w:t>
      </w:r>
      <w:proofErr w:type="gramStart"/>
      <w:r w:rsidR="00EA6585" w:rsidRPr="007E7EA4">
        <w:rPr>
          <w:rFonts w:ascii="Palatino Linotype" w:eastAsia="Arial" w:hAnsi="Palatino Linotype" w:cs="Arial"/>
          <w:color w:val="002060"/>
          <w:sz w:val="24"/>
          <w:szCs w:val="24"/>
        </w:rPr>
        <w:t xml:space="preserve">schemes, </w:t>
      </w:r>
      <w:r w:rsidRPr="007E7EA4">
        <w:rPr>
          <w:rFonts w:ascii="Palatino Linotype" w:eastAsia="Arial" w:hAnsi="Palatino Linotype" w:cs="Arial"/>
          <w:color w:val="002060"/>
          <w:sz w:val="24"/>
          <w:szCs w:val="24"/>
        </w:rPr>
        <w:t>and</w:t>
      </w:r>
      <w:proofErr w:type="gramEnd"/>
      <w:r w:rsidRPr="007E7EA4">
        <w:rPr>
          <w:rFonts w:ascii="Palatino Linotype" w:eastAsia="Arial" w:hAnsi="Palatino Linotype" w:cs="Arial"/>
          <w:color w:val="002060"/>
          <w:sz w:val="24"/>
          <w:szCs w:val="24"/>
        </w:rPr>
        <w:t xml:space="preserve"> set targets for improvement.</w:t>
      </w:r>
    </w:p>
    <w:p w14:paraId="7135307F" w14:textId="37A3A159" w:rsidR="00EA6585" w:rsidRPr="007E7EA4" w:rsidRDefault="00EA6585" w:rsidP="00AD4C52">
      <w:pPr>
        <w:spacing w:after="0" w:line="240" w:lineRule="auto"/>
        <w:ind w:right="113"/>
        <w:rPr>
          <w:rFonts w:ascii="Palatino Linotype" w:hAnsi="Palatino Linotype"/>
          <w:b/>
          <w:i/>
          <w:color w:val="002060"/>
          <w:sz w:val="24"/>
          <w:szCs w:val="24"/>
        </w:rPr>
      </w:pPr>
    </w:p>
    <w:p w14:paraId="1B71B411" w14:textId="0E83F96F" w:rsidR="001D0B70" w:rsidRPr="007E7EA4" w:rsidRDefault="001D0B70" w:rsidP="00AD4C52">
      <w:pPr>
        <w:spacing w:after="0" w:line="240" w:lineRule="auto"/>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Aims</w:t>
      </w:r>
    </w:p>
    <w:p w14:paraId="1BC798CB" w14:textId="77777777" w:rsidR="004517D4" w:rsidRPr="007E7EA4" w:rsidRDefault="001D0B70" w:rsidP="001D0B70">
      <w:pPr>
        <w:pStyle w:val="NoSpacing"/>
        <w:ind w:left="720"/>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develop their interest in a rigorous study of religion and belief and relate it to the wider </w:t>
      </w:r>
      <w:r w:rsidR="004517D4" w:rsidRPr="007E7EA4">
        <w:rPr>
          <w:rFonts w:ascii="Palatino Linotype" w:hAnsi="Palatino Linotype" w:cs="Arial"/>
          <w:color w:val="002060"/>
          <w:sz w:val="24"/>
          <w:szCs w:val="24"/>
        </w:rPr>
        <w:t xml:space="preserve">  </w:t>
      </w:r>
    </w:p>
    <w:p w14:paraId="3C91DC2C" w14:textId="3713D105" w:rsidR="001D0B70" w:rsidRPr="007E7EA4" w:rsidRDefault="004517D4" w:rsidP="001D0B70">
      <w:pPr>
        <w:pStyle w:val="NoSpacing"/>
        <w:ind w:left="720"/>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w:t>
      </w:r>
      <w:r w:rsidR="001D0B70" w:rsidRPr="007E7EA4">
        <w:rPr>
          <w:rFonts w:ascii="Palatino Linotype" w:hAnsi="Palatino Linotype" w:cs="Arial"/>
          <w:color w:val="002060"/>
          <w:sz w:val="24"/>
          <w:szCs w:val="24"/>
        </w:rPr>
        <w:t xml:space="preserve">world </w:t>
      </w:r>
    </w:p>
    <w:p w14:paraId="67E3C51C" w14:textId="77777777" w:rsidR="001D0B70" w:rsidRPr="007E7EA4" w:rsidRDefault="001D0B70" w:rsidP="001D0B70">
      <w:pPr>
        <w:pStyle w:val="NoSpacing"/>
        <w:ind w:firstLine="720"/>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develop knowledge and understanding appropriate to a specialist study of religion </w:t>
      </w:r>
    </w:p>
    <w:p w14:paraId="74D860B7" w14:textId="77777777" w:rsidR="004517D4" w:rsidRPr="007E7EA4" w:rsidRDefault="001D0B70" w:rsidP="001D0B70">
      <w:pPr>
        <w:pStyle w:val="NoSpacing"/>
        <w:ind w:left="720"/>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develop an understanding and appreciation of religious thought and its contribution to </w:t>
      </w:r>
    </w:p>
    <w:p w14:paraId="35976926" w14:textId="3741C677" w:rsidR="001D0B70" w:rsidRPr="007E7EA4" w:rsidRDefault="004517D4" w:rsidP="001D0B70">
      <w:pPr>
        <w:pStyle w:val="NoSpacing"/>
        <w:ind w:left="720"/>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w:t>
      </w:r>
      <w:r w:rsidR="001D0B70" w:rsidRPr="007E7EA4">
        <w:rPr>
          <w:rFonts w:ascii="Palatino Linotype" w:hAnsi="Palatino Linotype" w:cs="Arial"/>
          <w:color w:val="002060"/>
          <w:sz w:val="24"/>
          <w:szCs w:val="24"/>
        </w:rPr>
        <w:t xml:space="preserve">individuals, communities and societies </w:t>
      </w:r>
    </w:p>
    <w:p w14:paraId="5BF58CE2" w14:textId="77777777" w:rsidR="001D0B70" w:rsidRPr="007E7EA4" w:rsidRDefault="001D0B70" w:rsidP="001D0B70">
      <w:pPr>
        <w:pStyle w:val="NoSpacing"/>
        <w:ind w:firstLine="720"/>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adopt an enquiring, critical and reflective approach to the study of religion </w:t>
      </w:r>
    </w:p>
    <w:p w14:paraId="13B0FC72" w14:textId="63735E4D" w:rsidR="001D0B70" w:rsidRPr="007E7EA4" w:rsidRDefault="001D0B70" w:rsidP="001D0B70">
      <w:pPr>
        <w:pStyle w:val="NoSpacing"/>
        <w:ind w:firstLine="720"/>
        <w:rPr>
          <w:rFonts w:ascii="Palatino Linotype" w:hAnsi="Palatino Linotype" w:cs="Arial"/>
          <w:b/>
          <w:color w:val="002060"/>
          <w:sz w:val="24"/>
          <w:szCs w:val="24"/>
        </w:rPr>
      </w:pPr>
      <w:r w:rsidRPr="007E7EA4">
        <w:rPr>
          <w:rFonts w:ascii="Palatino Linotype" w:hAnsi="Palatino Linotype" w:cs="Arial"/>
          <w:color w:val="002060"/>
          <w:sz w:val="24"/>
          <w:szCs w:val="24"/>
        </w:rPr>
        <w:t>• reflect on and develop their own values, opinions and attitudes in the light of their study</w:t>
      </w:r>
    </w:p>
    <w:p w14:paraId="7804E266" w14:textId="77777777" w:rsidR="001D0B70" w:rsidRPr="007E7EA4" w:rsidRDefault="001D0B70" w:rsidP="00AD4C52">
      <w:pPr>
        <w:spacing w:after="0" w:line="240" w:lineRule="auto"/>
        <w:ind w:right="113"/>
        <w:rPr>
          <w:rFonts w:ascii="Palatino Linotype" w:hAnsi="Palatino Linotype" w:cs="Arial"/>
          <w:b/>
          <w:color w:val="002060"/>
          <w:sz w:val="24"/>
          <w:szCs w:val="24"/>
        </w:rPr>
      </w:pPr>
    </w:p>
    <w:p w14:paraId="2DA56C5D" w14:textId="3E3AF2F8" w:rsidR="00EA6585" w:rsidRPr="007E7EA4" w:rsidRDefault="00EA6585" w:rsidP="00AD4C52">
      <w:pPr>
        <w:spacing w:after="0" w:line="240" w:lineRule="auto"/>
        <w:ind w:right="113"/>
        <w:rPr>
          <w:rFonts w:ascii="Palatino Linotype" w:hAnsi="Palatino Linotype"/>
          <w:b/>
          <w:i/>
          <w:color w:val="002060"/>
          <w:sz w:val="24"/>
          <w:szCs w:val="24"/>
        </w:rPr>
      </w:pPr>
    </w:p>
    <w:p w14:paraId="56EF54E9" w14:textId="28C299FB" w:rsidR="00EA6585" w:rsidRPr="007E7EA4" w:rsidRDefault="00EA6585" w:rsidP="00EA6585">
      <w:pPr>
        <w:spacing w:after="0" w:line="240" w:lineRule="auto"/>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 xml:space="preserve">Assessment Objectives </w:t>
      </w:r>
      <w:r w:rsidR="00C6626E" w:rsidRPr="007E7EA4">
        <w:rPr>
          <w:rFonts w:ascii="Palatino Linotype" w:hAnsi="Palatino Linotype" w:cs="Arial"/>
          <w:b/>
          <w:color w:val="002060"/>
          <w:sz w:val="24"/>
          <w:szCs w:val="24"/>
        </w:rPr>
        <w:t>(OCR)</w:t>
      </w:r>
    </w:p>
    <w:p w14:paraId="0FD21768" w14:textId="77777777" w:rsidR="00C6626E" w:rsidRPr="007E7EA4" w:rsidRDefault="00C6626E" w:rsidP="00EA6585">
      <w:pPr>
        <w:spacing w:after="0" w:line="240" w:lineRule="auto"/>
        <w:ind w:right="113"/>
        <w:rPr>
          <w:rFonts w:ascii="Palatino Linotype" w:hAnsi="Palatino Linotype" w:cs="Arial"/>
          <w:b/>
          <w:color w:val="002060"/>
          <w:sz w:val="24"/>
          <w:szCs w:val="24"/>
        </w:rPr>
      </w:pPr>
    </w:p>
    <w:tbl>
      <w:tblPr>
        <w:tblStyle w:val="TableGrid"/>
        <w:tblW w:w="9351" w:type="dxa"/>
        <w:jc w:val="center"/>
        <w:tblLook w:val="04A0" w:firstRow="1" w:lastRow="0" w:firstColumn="1" w:lastColumn="0" w:noHBand="0" w:noVBand="1"/>
      </w:tblPr>
      <w:tblGrid>
        <w:gridCol w:w="836"/>
        <w:gridCol w:w="7386"/>
        <w:gridCol w:w="1129"/>
      </w:tblGrid>
      <w:tr w:rsidR="00516D1D" w:rsidRPr="007E7EA4" w14:paraId="733FC1C1" w14:textId="77777777" w:rsidTr="00740C7A">
        <w:trPr>
          <w:jc w:val="center"/>
        </w:trPr>
        <w:tc>
          <w:tcPr>
            <w:tcW w:w="757" w:type="dxa"/>
          </w:tcPr>
          <w:p w14:paraId="47F4C00B" w14:textId="7FBB784E" w:rsidR="006B250B" w:rsidRPr="007E7EA4" w:rsidRDefault="006B250B" w:rsidP="00AD4C52">
            <w:pPr>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AO1</w:t>
            </w:r>
          </w:p>
        </w:tc>
        <w:tc>
          <w:tcPr>
            <w:tcW w:w="7460" w:type="dxa"/>
          </w:tcPr>
          <w:p w14:paraId="41278CAB" w14:textId="77777777" w:rsidR="00C6626E" w:rsidRPr="007E7EA4" w:rsidRDefault="00C6626E" w:rsidP="00AD4C52">
            <w:pPr>
              <w:ind w:right="113"/>
              <w:rPr>
                <w:rFonts w:ascii="Palatino Linotype" w:hAnsi="Palatino Linotype" w:cs="Arial"/>
                <w:color w:val="002060"/>
                <w:sz w:val="24"/>
                <w:szCs w:val="24"/>
              </w:rPr>
            </w:pPr>
          </w:p>
          <w:p w14:paraId="02634C43" w14:textId="6250645F" w:rsidR="006B250B" w:rsidRPr="007E7EA4" w:rsidRDefault="006B250B"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Demonstrate knowledge and understanding of religion and belief, including:</w:t>
            </w:r>
          </w:p>
          <w:p w14:paraId="34E0207D" w14:textId="77777777" w:rsidR="006B250B" w:rsidRPr="007E7EA4" w:rsidRDefault="006B250B"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 religious, philosophical and/or ethical thought and teaching </w:t>
            </w:r>
          </w:p>
          <w:p w14:paraId="0215A09D" w14:textId="77777777" w:rsidR="006B250B" w:rsidRPr="007E7EA4" w:rsidRDefault="006B250B"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influence of beliefs, teachings and practices on individuals, communities and societies </w:t>
            </w:r>
          </w:p>
          <w:p w14:paraId="5375D473" w14:textId="77777777" w:rsidR="006B250B" w:rsidRPr="007E7EA4" w:rsidRDefault="006B250B"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 xml:space="preserve">• cause and significance of similarities and differences in belief, teaching and practice </w:t>
            </w:r>
          </w:p>
          <w:p w14:paraId="3DA79D75" w14:textId="77777777" w:rsidR="006B250B" w:rsidRPr="007E7EA4" w:rsidRDefault="006B250B"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 approaches to the study of religion and belief</w:t>
            </w:r>
          </w:p>
          <w:p w14:paraId="4D35864E" w14:textId="1379AB26" w:rsidR="00C6626E" w:rsidRPr="007E7EA4" w:rsidRDefault="00C6626E" w:rsidP="00AD4C52">
            <w:pPr>
              <w:ind w:right="113"/>
              <w:rPr>
                <w:rFonts w:ascii="Palatino Linotype" w:hAnsi="Palatino Linotype" w:cs="Arial"/>
                <w:b/>
                <w:i/>
                <w:color w:val="002060"/>
                <w:sz w:val="24"/>
                <w:szCs w:val="24"/>
              </w:rPr>
            </w:pPr>
          </w:p>
        </w:tc>
        <w:tc>
          <w:tcPr>
            <w:tcW w:w="1134" w:type="dxa"/>
          </w:tcPr>
          <w:p w14:paraId="196E4165" w14:textId="3A68BEBC" w:rsidR="006B250B" w:rsidRPr="007E7EA4" w:rsidRDefault="006B250B" w:rsidP="00AD4C52">
            <w:pPr>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40%</w:t>
            </w:r>
          </w:p>
        </w:tc>
      </w:tr>
      <w:tr w:rsidR="00516D1D" w:rsidRPr="007E7EA4" w14:paraId="51DDB166" w14:textId="77777777" w:rsidTr="00740C7A">
        <w:trPr>
          <w:jc w:val="center"/>
        </w:trPr>
        <w:tc>
          <w:tcPr>
            <w:tcW w:w="757" w:type="dxa"/>
          </w:tcPr>
          <w:p w14:paraId="04C3229C" w14:textId="3D65525A" w:rsidR="006B250B" w:rsidRPr="007E7EA4" w:rsidRDefault="006B250B" w:rsidP="00AD4C52">
            <w:pPr>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AO2</w:t>
            </w:r>
          </w:p>
        </w:tc>
        <w:tc>
          <w:tcPr>
            <w:tcW w:w="7460" w:type="dxa"/>
          </w:tcPr>
          <w:p w14:paraId="7C6AF175" w14:textId="77777777" w:rsidR="00C6626E" w:rsidRPr="007E7EA4" w:rsidRDefault="00C6626E" w:rsidP="00AD4C52">
            <w:pPr>
              <w:ind w:right="113"/>
              <w:rPr>
                <w:rFonts w:ascii="Palatino Linotype" w:hAnsi="Palatino Linotype" w:cs="Arial"/>
                <w:color w:val="002060"/>
                <w:sz w:val="24"/>
                <w:szCs w:val="24"/>
              </w:rPr>
            </w:pPr>
          </w:p>
          <w:p w14:paraId="714DA752" w14:textId="77777777" w:rsidR="006B250B" w:rsidRPr="007E7EA4" w:rsidRDefault="006B250B"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Analyse and evaluate aspects of, and approaches to, religion and belief, including their significance, influence and study.</w:t>
            </w:r>
          </w:p>
          <w:p w14:paraId="6FF9056B" w14:textId="2DBE1C3A" w:rsidR="00C6626E" w:rsidRPr="007E7EA4" w:rsidRDefault="00C6626E" w:rsidP="00AD4C52">
            <w:pPr>
              <w:ind w:right="113"/>
              <w:rPr>
                <w:rFonts w:ascii="Palatino Linotype" w:hAnsi="Palatino Linotype" w:cs="Arial"/>
                <w:b/>
                <w:i/>
                <w:color w:val="002060"/>
                <w:sz w:val="24"/>
                <w:szCs w:val="24"/>
              </w:rPr>
            </w:pPr>
          </w:p>
        </w:tc>
        <w:tc>
          <w:tcPr>
            <w:tcW w:w="1134" w:type="dxa"/>
          </w:tcPr>
          <w:p w14:paraId="3F51C0E6" w14:textId="3FCC5BB8" w:rsidR="006B250B" w:rsidRPr="007E7EA4" w:rsidRDefault="006B250B" w:rsidP="00AD4C52">
            <w:pPr>
              <w:ind w:right="113"/>
              <w:rPr>
                <w:rFonts w:ascii="Palatino Linotype" w:hAnsi="Palatino Linotype" w:cs="Arial"/>
                <w:b/>
                <w:color w:val="002060"/>
                <w:sz w:val="24"/>
                <w:szCs w:val="24"/>
              </w:rPr>
            </w:pPr>
            <w:r w:rsidRPr="007E7EA4">
              <w:rPr>
                <w:rFonts w:ascii="Palatino Linotype" w:hAnsi="Palatino Linotype" w:cs="Arial"/>
                <w:b/>
                <w:color w:val="002060"/>
                <w:sz w:val="24"/>
                <w:szCs w:val="24"/>
              </w:rPr>
              <w:t>60%</w:t>
            </w:r>
          </w:p>
        </w:tc>
      </w:tr>
    </w:tbl>
    <w:p w14:paraId="7687E87F" w14:textId="66A66138" w:rsidR="00EA6585" w:rsidRPr="007E7EA4" w:rsidRDefault="00EA6585" w:rsidP="00AD4C52">
      <w:pPr>
        <w:spacing w:after="0" w:line="240" w:lineRule="auto"/>
        <w:ind w:right="113"/>
        <w:rPr>
          <w:rFonts w:ascii="Palatino Linotype" w:hAnsi="Palatino Linotype"/>
          <w:b/>
          <w:i/>
          <w:color w:val="002060"/>
          <w:sz w:val="24"/>
          <w:szCs w:val="24"/>
        </w:rPr>
      </w:pPr>
    </w:p>
    <w:p w14:paraId="17EC7E55" w14:textId="24CB2B15" w:rsidR="00C6626E" w:rsidRPr="007E7EA4" w:rsidRDefault="00C6626E" w:rsidP="00AD4C52">
      <w:pPr>
        <w:spacing w:after="0" w:line="240" w:lineRule="auto"/>
        <w:ind w:right="113"/>
        <w:rPr>
          <w:rFonts w:ascii="Palatino Linotype" w:hAnsi="Palatino Linotype" w:cs="Arial"/>
          <w:b/>
          <w:i/>
          <w:color w:val="002060"/>
          <w:sz w:val="24"/>
          <w:szCs w:val="24"/>
        </w:rPr>
      </w:pPr>
      <w:r w:rsidRPr="007E7EA4">
        <w:rPr>
          <w:rFonts w:ascii="Palatino Linotype" w:hAnsi="Palatino Linotype" w:cs="Arial"/>
          <w:b/>
          <w:color w:val="002060"/>
          <w:sz w:val="24"/>
          <w:szCs w:val="24"/>
        </w:rPr>
        <w:t xml:space="preserve">AO weightings </w:t>
      </w:r>
    </w:p>
    <w:p w14:paraId="6D4BF01D" w14:textId="4B18F537" w:rsidR="006B250B" w:rsidRPr="007E7EA4" w:rsidRDefault="006B250B" w:rsidP="00AD4C52">
      <w:pPr>
        <w:spacing w:after="0" w:line="240" w:lineRule="auto"/>
        <w:ind w:right="113"/>
        <w:rPr>
          <w:rFonts w:ascii="Palatino Linotype" w:hAnsi="Palatino Linotype"/>
          <w:b/>
          <w:i/>
          <w:color w:val="002060"/>
          <w:sz w:val="24"/>
          <w:szCs w:val="24"/>
        </w:rPr>
      </w:pPr>
    </w:p>
    <w:tbl>
      <w:tblPr>
        <w:tblStyle w:val="TableGrid"/>
        <w:tblW w:w="9356" w:type="dxa"/>
        <w:jc w:val="center"/>
        <w:tblLook w:val="04A0" w:firstRow="1" w:lastRow="0" w:firstColumn="1" w:lastColumn="0" w:noHBand="0" w:noVBand="1"/>
      </w:tblPr>
      <w:tblGrid>
        <w:gridCol w:w="3556"/>
        <w:gridCol w:w="2219"/>
        <w:gridCol w:w="3581"/>
      </w:tblGrid>
      <w:tr w:rsidR="00516D1D" w:rsidRPr="007E7EA4" w14:paraId="6A760C37" w14:textId="714807E7" w:rsidTr="00740C7A">
        <w:trPr>
          <w:jc w:val="center"/>
        </w:trPr>
        <w:tc>
          <w:tcPr>
            <w:tcW w:w="3556" w:type="dxa"/>
          </w:tcPr>
          <w:p w14:paraId="177A89AA" w14:textId="72ABD7EF"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b/>
                <w:color w:val="002060"/>
                <w:sz w:val="24"/>
                <w:szCs w:val="24"/>
              </w:rPr>
              <w:t>Component</w:t>
            </w:r>
          </w:p>
        </w:tc>
        <w:tc>
          <w:tcPr>
            <w:tcW w:w="5800" w:type="dxa"/>
            <w:gridSpan w:val="2"/>
          </w:tcPr>
          <w:p w14:paraId="4446C811" w14:textId="565F26D5"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b/>
                <w:color w:val="002060"/>
                <w:sz w:val="24"/>
                <w:szCs w:val="24"/>
              </w:rPr>
              <w:t>% of overall A level in Religious Studies (H573)</w:t>
            </w:r>
          </w:p>
        </w:tc>
      </w:tr>
      <w:tr w:rsidR="00516D1D" w:rsidRPr="007E7EA4" w14:paraId="0DC52B1C" w14:textId="60294E72" w:rsidTr="00740C7A">
        <w:trPr>
          <w:jc w:val="center"/>
        </w:trPr>
        <w:tc>
          <w:tcPr>
            <w:tcW w:w="3556" w:type="dxa"/>
          </w:tcPr>
          <w:p w14:paraId="4DBF843A" w14:textId="656DC7F3" w:rsidR="00C6626E" w:rsidRPr="007E7EA4" w:rsidRDefault="00C6626E" w:rsidP="00AD4C52">
            <w:pPr>
              <w:ind w:right="113"/>
              <w:rPr>
                <w:rFonts w:ascii="Palatino Linotype" w:hAnsi="Palatino Linotype" w:cs="Arial"/>
                <w:b/>
                <w:i/>
                <w:color w:val="002060"/>
                <w:sz w:val="24"/>
                <w:szCs w:val="24"/>
              </w:rPr>
            </w:pPr>
          </w:p>
        </w:tc>
        <w:tc>
          <w:tcPr>
            <w:tcW w:w="2219" w:type="dxa"/>
          </w:tcPr>
          <w:p w14:paraId="474094A3" w14:textId="31F0643A"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color w:val="002060"/>
                <w:sz w:val="24"/>
                <w:szCs w:val="24"/>
              </w:rPr>
              <w:t>AO1</w:t>
            </w:r>
          </w:p>
        </w:tc>
        <w:tc>
          <w:tcPr>
            <w:tcW w:w="3581" w:type="dxa"/>
          </w:tcPr>
          <w:p w14:paraId="13931CD1" w14:textId="68BFA46F"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color w:val="002060"/>
                <w:sz w:val="24"/>
                <w:szCs w:val="24"/>
              </w:rPr>
              <w:t>AO2</w:t>
            </w:r>
          </w:p>
        </w:tc>
      </w:tr>
      <w:tr w:rsidR="00516D1D" w:rsidRPr="007E7EA4" w14:paraId="10CB69CC" w14:textId="17D65BE4" w:rsidTr="00740C7A">
        <w:trPr>
          <w:jc w:val="center"/>
        </w:trPr>
        <w:tc>
          <w:tcPr>
            <w:tcW w:w="3556" w:type="dxa"/>
          </w:tcPr>
          <w:p w14:paraId="601398F4" w14:textId="0871A921"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color w:val="002060"/>
                <w:sz w:val="24"/>
                <w:szCs w:val="24"/>
              </w:rPr>
              <w:t>Philosophy of religion (H573/01</w:t>
            </w:r>
          </w:p>
        </w:tc>
        <w:tc>
          <w:tcPr>
            <w:tcW w:w="2219" w:type="dxa"/>
          </w:tcPr>
          <w:p w14:paraId="6ADFA2ED" w14:textId="7DA02E5E"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color w:val="002060"/>
                <w:sz w:val="24"/>
                <w:szCs w:val="24"/>
              </w:rPr>
              <w:t>13.3</w:t>
            </w:r>
          </w:p>
        </w:tc>
        <w:tc>
          <w:tcPr>
            <w:tcW w:w="3581" w:type="dxa"/>
          </w:tcPr>
          <w:p w14:paraId="207A5995" w14:textId="71560000" w:rsidR="00C6626E" w:rsidRPr="007E7EA4" w:rsidRDefault="00C6626E" w:rsidP="00AD4C52">
            <w:pPr>
              <w:ind w:right="113"/>
              <w:rPr>
                <w:rFonts w:ascii="Palatino Linotype" w:hAnsi="Palatino Linotype" w:cs="Arial"/>
                <w:b/>
                <w:i/>
                <w:color w:val="002060"/>
                <w:sz w:val="24"/>
                <w:szCs w:val="24"/>
              </w:rPr>
            </w:pPr>
            <w:r w:rsidRPr="007E7EA4">
              <w:rPr>
                <w:rFonts w:ascii="Palatino Linotype" w:hAnsi="Palatino Linotype" w:cs="Arial"/>
                <w:color w:val="002060"/>
                <w:sz w:val="24"/>
                <w:szCs w:val="24"/>
              </w:rPr>
              <w:t>20</w:t>
            </w:r>
          </w:p>
        </w:tc>
      </w:tr>
      <w:tr w:rsidR="00516D1D" w:rsidRPr="007E7EA4" w14:paraId="30DD870A" w14:textId="4F7E04C3" w:rsidTr="00740C7A">
        <w:trPr>
          <w:jc w:val="center"/>
        </w:trPr>
        <w:tc>
          <w:tcPr>
            <w:tcW w:w="3556" w:type="dxa"/>
          </w:tcPr>
          <w:p w14:paraId="6A0C7A57" w14:textId="6D970801"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Religion and ethics (H573/02)</w:t>
            </w:r>
          </w:p>
        </w:tc>
        <w:tc>
          <w:tcPr>
            <w:tcW w:w="2219" w:type="dxa"/>
          </w:tcPr>
          <w:p w14:paraId="7BBE3B36" w14:textId="19DE4186"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13.3</w:t>
            </w:r>
          </w:p>
        </w:tc>
        <w:tc>
          <w:tcPr>
            <w:tcW w:w="3581" w:type="dxa"/>
          </w:tcPr>
          <w:p w14:paraId="4BF27E21" w14:textId="7E76ACEE"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20</w:t>
            </w:r>
          </w:p>
        </w:tc>
      </w:tr>
      <w:tr w:rsidR="00516D1D" w:rsidRPr="007E7EA4" w14:paraId="61520A9C" w14:textId="29F1B100" w:rsidTr="00740C7A">
        <w:trPr>
          <w:jc w:val="center"/>
        </w:trPr>
        <w:tc>
          <w:tcPr>
            <w:tcW w:w="3556" w:type="dxa"/>
          </w:tcPr>
          <w:p w14:paraId="74EB83A3" w14:textId="24DCDDDD"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Developments in religious thought (H573/03–07)</w:t>
            </w:r>
          </w:p>
        </w:tc>
        <w:tc>
          <w:tcPr>
            <w:tcW w:w="2219" w:type="dxa"/>
          </w:tcPr>
          <w:p w14:paraId="0A2603BF" w14:textId="1A980E84"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13.3</w:t>
            </w:r>
          </w:p>
        </w:tc>
        <w:tc>
          <w:tcPr>
            <w:tcW w:w="3581" w:type="dxa"/>
          </w:tcPr>
          <w:p w14:paraId="6F6A6FDB" w14:textId="7D776A27"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20</w:t>
            </w:r>
          </w:p>
        </w:tc>
      </w:tr>
      <w:tr w:rsidR="00C6626E" w:rsidRPr="007E7EA4" w14:paraId="22D58C0C" w14:textId="77777777" w:rsidTr="00740C7A">
        <w:trPr>
          <w:jc w:val="center"/>
        </w:trPr>
        <w:tc>
          <w:tcPr>
            <w:tcW w:w="3556" w:type="dxa"/>
          </w:tcPr>
          <w:p w14:paraId="47BFC9D0" w14:textId="68001AA2"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Total</w:t>
            </w:r>
          </w:p>
        </w:tc>
        <w:tc>
          <w:tcPr>
            <w:tcW w:w="2219" w:type="dxa"/>
          </w:tcPr>
          <w:p w14:paraId="23AE0DA0" w14:textId="61A90E36" w:rsidR="00C6626E" w:rsidRPr="007E7EA4" w:rsidRDefault="00C6626E" w:rsidP="00AD4C52">
            <w:pPr>
              <w:ind w:right="113"/>
              <w:rPr>
                <w:rFonts w:ascii="Palatino Linotype" w:hAnsi="Palatino Linotype" w:cs="Arial"/>
                <w:color w:val="002060"/>
                <w:sz w:val="24"/>
                <w:szCs w:val="24"/>
              </w:rPr>
            </w:pPr>
            <w:r w:rsidRPr="007E7EA4">
              <w:rPr>
                <w:rFonts w:ascii="Palatino Linotype" w:hAnsi="Palatino Linotype" w:cs="Arial"/>
                <w:color w:val="002060"/>
                <w:sz w:val="24"/>
                <w:szCs w:val="24"/>
              </w:rPr>
              <w:t>40</w:t>
            </w:r>
          </w:p>
        </w:tc>
        <w:tc>
          <w:tcPr>
            <w:tcW w:w="3581" w:type="dxa"/>
          </w:tcPr>
          <w:p w14:paraId="49B37B6B" w14:textId="77777777" w:rsidR="00C6626E" w:rsidRPr="007E7EA4" w:rsidRDefault="00C6626E" w:rsidP="00C6626E">
            <w:pPr>
              <w:ind w:right="113"/>
              <w:rPr>
                <w:rFonts w:ascii="Palatino Linotype" w:hAnsi="Palatino Linotype" w:cs="Arial"/>
                <w:b/>
                <w:i/>
                <w:color w:val="002060"/>
                <w:sz w:val="24"/>
                <w:szCs w:val="24"/>
              </w:rPr>
            </w:pPr>
            <w:r w:rsidRPr="007E7EA4">
              <w:rPr>
                <w:rFonts w:ascii="Palatino Linotype" w:hAnsi="Palatino Linotype" w:cs="Arial"/>
                <w:color w:val="002060"/>
                <w:sz w:val="24"/>
                <w:szCs w:val="24"/>
              </w:rPr>
              <w:t>60</w:t>
            </w:r>
          </w:p>
          <w:p w14:paraId="674D7D87" w14:textId="77777777" w:rsidR="00C6626E" w:rsidRPr="007E7EA4" w:rsidRDefault="00C6626E" w:rsidP="00AD4C52">
            <w:pPr>
              <w:ind w:right="113"/>
              <w:rPr>
                <w:rFonts w:ascii="Palatino Linotype" w:hAnsi="Palatino Linotype" w:cs="Arial"/>
                <w:color w:val="002060"/>
                <w:sz w:val="24"/>
                <w:szCs w:val="24"/>
              </w:rPr>
            </w:pPr>
          </w:p>
        </w:tc>
      </w:tr>
    </w:tbl>
    <w:p w14:paraId="58AA8872" w14:textId="56D9BF3E" w:rsidR="00FE08C7" w:rsidRPr="007E7EA4" w:rsidRDefault="00FE08C7" w:rsidP="00AD4C52">
      <w:pPr>
        <w:spacing w:after="0" w:line="240" w:lineRule="auto"/>
        <w:ind w:right="113"/>
        <w:rPr>
          <w:rFonts w:ascii="Palatino Linotype" w:hAnsi="Palatino Linotype"/>
          <w:b/>
          <w:i/>
          <w:color w:val="002060"/>
          <w:sz w:val="24"/>
          <w:szCs w:val="24"/>
        </w:rPr>
        <w:sectPr w:rsidR="00FE08C7" w:rsidRPr="007E7EA4" w:rsidSect="00740C7A">
          <w:pgSz w:w="11906" w:h="16838"/>
          <w:pgMar w:top="720" w:right="720" w:bottom="720" w:left="720" w:header="708" w:footer="708" w:gutter="0"/>
          <w:cols w:space="708"/>
          <w:docGrid w:linePitch="360"/>
        </w:sectPr>
      </w:pPr>
    </w:p>
    <w:p w14:paraId="68EB8521" w14:textId="77777777" w:rsidR="001F27D5" w:rsidRPr="007E7EA4" w:rsidRDefault="001F27D5" w:rsidP="00AD4C52">
      <w:pPr>
        <w:spacing w:after="0" w:line="240" w:lineRule="auto"/>
        <w:ind w:right="113"/>
        <w:rPr>
          <w:rFonts w:ascii="Palatino Linotype" w:hAnsi="Palatino Linotype"/>
          <w:b/>
          <w:i/>
          <w:color w:val="002060"/>
          <w:sz w:val="24"/>
          <w:szCs w:val="24"/>
        </w:rPr>
        <w:sectPr w:rsidR="001F27D5" w:rsidRPr="007E7EA4" w:rsidSect="00E059B2">
          <w:pgSz w:w="11906" w:h="16838"/>
          <w:pgMar w:top="720" w:right="720" w:bottom="720" w:left="720" w:header="709" w:footer="318" w:gutter="0"/>
          <w:cols w:num="2" w:space="708"/>
          <w:docGrid w:linePitch="360"/>
        </w:sectPr>
      </w:pPr>
    </w:p>
    <w:p w14:paraId="2779D6BF" w14:textId="77777777" w:rsidR="004B4BC5" w:rsidRPr="007E7EA4" w:rsidRDefault="004B4BC5" w:rsidP="004B4BC5">
      <w:pPr>
        <w:rPr>
          <w:rFonts w:ascii="Palatino Linotype" w:hAnsi="Palatino Linotype"/>
          <w:color w:val="002060"/>
          <w:sz w:val="24"/>
          <w:szCs w:val="24"/>
        </w:rPr>
      </w:pPr>
      <w:r w:rsidRPr="007E7EA4">
        <w:rPr>
          <w:rFonts w:ascii="Palatino Linotype" w:hAnsi="Palatino Linotype"/>
          <w:noProof/>
          <w:color w:val="002060"/>
          <w:sz w:val="24"/>
          <w:szCs w:val="24"/>
        </w:rPr>
        <w:lastRenderedPageBreak/>
        <mc:AlternateContent>
          <mc:Choice Requires="wps">
            <w:drawing>
              <wp:anchor distT="45720" distB="45720" distL="114300" distR="114300" simplePos="0" relativeHeight="251696128" behindDoc="0" locked="0" layoutInCell="1" allowOverlap="1" wp14:anchorId="083022A0" wp14:editId="39AD014F">
                <wp:simplePos x="0" y="0"/>
                <wp:positionH relativeFrom="column">
                  <wp:posOffset>12566015</wp:posOffset>
                </wp:positionH>
                <wp:positionV relativeFrom="paragraph">
                  <wp:posOffset>1433830</wp:posOffset>
                </wp:positionV>
                <wp:extent cx="4197985" cy="1404620"/>
                <wp:effectExtent l="953" t="0" r="13017" b="13018"/>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4197985" cy="1404620"/>
                        </a:xfrm>
                        <a:prstGeom prst="rect">
                          <a:avLst/>
                        </a:prstGeom>
                        <a:solidFill>
                          <a:srgbClr val="FFFFFF"/>
                        </a:solidFill>
                        <a:ln w="9525">
                          <a:solidFill>
                            <a:srgbClr val="000000"/>
                          </a:solidFill>
                          <a:miter lim="800000"/>
                          <a:headEnd/>
                          <a:tailEnd/>
                        </a:ln>
                      </wps:spPr>
                      <wps:txbx>
                        <w:txbxContent>
                          <w:p w14:paraId="192DD9E9" w14:textId="77777777" w:rsidR="004B4BC5" w:rsidRDefault="004B4BC5" w:rsidP="004B4BC5">
                            <w:r>
                              <w:t>FoR: Reflecting on performance and how to improve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83022A0" id="_x0000_s1034" type="#_x0000_t202" style="position:absolute;margin-left:989.45pt;margin-top:112.9pt;width:330.55pt;height:110.6pt;rotation:90;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">
                <v:textbox style="mso-fit-shape-to-text:t">
                  <w:txbxContent>
                    <w:p w14:paraId="192DD9E9" w14:textId="77777777" w:rsidR="004B4BC5" w:rsidRDefault="004B4BC5" w:rsidP="004B4BC5">
                      <w:r>
                        <w:t>FoR: Reflecting on performance and how to improve</w:t>
                      </w:r>
                    </w:p>
                  </w:txbxContent>
                </v:textbox>
                <w10:wrap type="square"/>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78720" behindDoc="0" locked="0" layoutInCell="1" allowOverlap="1" wp14:anchorId="3D17FB7B" wp14:editId="5C1777F9">
                <wp:simplePos x="0" y="0"/>
                <wp:positionH relativeFrom="column">
                  <wp:posOffset>4903076</wp:posOffset>
                </wp:positionH>
                <wp:positionV relativeFrom="paragraph">
                  <wp:posOffset>2175641</wp:posOffset>
                </wp:positionV>
                <wp:extent cx="3752193" cy="4778733"/>
                <wp:effectExtent l="0" t="0" r="20320" b="22225"/>
                <wp:wrapNone/>
                <wp:docPr id="27" name="Rectangle 27"/>
                <wp:cNvGraphicFramePr/>
                <a:graphic xmlns:a="http://schemas.openxmlformats.org/drawingml/2006/main">
                  <a:graphicData uri="http://schemas.microsoft.com/office/word/2010/wordprocessingShape">
                    <wps:wsp>
                      <wps:cNvSpPr/>
                      <wps:spPr>
                        <a:xfrm>
                          <a:off x="0" y="0"/>
                          <a:ext cx="3752193" cy="4778733"/>
                        </a:xfrm>
                        <a:prstGeom prst="rect">
                          <a:avLst/>
                        </a:prstGeom>
                      </wps:spPr>
                      <wps:style>
                        <a:lnRef idx="2">
                          <a:schemeClr val="dk1"/>
                        </a:lnRef>
                        <a:fillRef idx="1">
                          <a:schemeClr val="lt1"/>
                        </a:fillRef>
                        <a:effectRef idx="0">
                          <a:schemeClr val="dk1"/>
                        </a:effectRef>
                        <a:fontRef idx="minor">
                          <a:schemeClr val="dk1"/>
                        </a:fontRef>
                      </wps:style>
                      <wps:txbx>
                        <w:txbxContent>
                          <w:p w14:paraId="0F0D8C39" w14:textId="77777777" w:rsidR="004B4BC5" w:rsidRPr="00214E1E" w:rsidRDefault="004B4BC5" w:rsidP="004B4BC5">
                            <w:pPr>
                              <w:jc w:val="center"/>
                              <w:rPr>
                                <w:rFonts w:ascii="Century Gothic" w:hAnsi="Century Gothic"/>
                                <w:b/>
                                <w:bCs/>
                              </w:rPr>
                            </w:pPr>
                            <w:r>
                              <w:rPr>
                                <w:rFonts w:ascii="Century Gothic" w:hAnsi="Century Gothic"/>
                                <w:b/>
                                <w:bCs/>
                              </w:rPr>
                              <w:t xml:space="preserve">Yr13 Mock </w:t>
                            </w:r>
                            <w:r w:rsidRPr="00214E1E">
                              <w:rPr>
                                <w:rFonts w:ascii="Century Gothic" w:hAnsi="Century Gothic"/>
                                <w:b/>
                                <w:bCs/>
                              </w:rPr>
                              <w:t xml:space="preserve"> RESULTS</w:t>
                            </w:r>
                          </w:p>
                          <w:p w14:paraId="15C9329D" w14:textId="77777777" w:rsidR="004B4BC5" w:rsidRDefault="004B4BC5" w:rsidP="004B4BC5">
                            <w:pPr>
                              <w:rPr>
                                <w:rFonts w:ascii="Century Gothic" w:hAnsi="Century Gothic"/>
                                <w:b/>
                                <w:bCs/>
                                <w:sz w:val="20"/>
                              </w:rPr>
                            </w:pPr>
                            <w:r>
                              <w:rPr>
                                <w:rFonts w:ascii="Century Gothic" w:hAnsi="Century Gothic"/>
                                <w:b/>
                                <w:bCs/>
                                <w:sz w:val="20"/>
                              </w:rPr>
                              <w:t>Your personal Year 13 Target:</w:t>
                            </w:r>
                          </w:p>
                          <w:p w14:paraId="62A76496" w14:textId="77777777" w:rsidR="004B4BC5" w:rsidRDefault="004B4BC5" w:rsidP="004B4BC5">
                            <w:pPr>
                              <w:rPr>
                                <w:rFonts w:ascii="Century Gothic" w:hAnsi="Century Gothic"/>
                                <w:b/>
                                <w:bCs/>
                                <w:sz w:val="20"/>
                              </w:rPr>
                            </w:pPr>
                            <w:r w:rsidRPr="00C07B3C">
                              <w:rPr>
                                <w:rFonts w:ascii="Century Gothic" w:hAnsi="Century Gothic"/>
                                <w:b/>
                                <w:bCs/>
                                <w:sz w:val="20"/>
                              </w:rPr>
                              <w:t xml:space="preserve">Overall </w:t>
                            </w:r>
                            <w:r>
                              <w:rPr>
                                <w:rFonts w:ascii="Century Gothic" w:hAnsi="Century Gothic"/>
                                <w:b/>
                                <w:bCs/>
                                <w:sz w:val="20"/>
                              </w:rPr>
                              <w:t>mock % and g</w:t>
                            </w:r>
                            <w:r w:rsidRPr="00C07B3C">
                              <w:rPr>
                                <w:rFonts w:ascii="Century Gothic" w:hAnsi="Century Gothic"/>
                                <w:b/>
                                <w:bCs/>
                                <w:sz w:val="20"/>
                              </w:rPr>
                              <w:t>rade:</w:t>
                            </w:r>
                          </w:p>
                          <w:p w14:paraId="4ACAA722" w14:textId="77777777" w:rsidR="004B4BC5" w:rsidRDefault="004B4BC5" w:rsidP="004B4BC5">
                            <w:pPr>
                              <w:rPr>
                                <w:rFonts w:ascii="Century Gothic" w:hAnsi="Century Gothic"/>
                                <w:b/>
                                <w:bCs/>
                                <w:sz w:val="20"/>
                              </w:rPr>
                            </w:pPr>
                            <w:r>
                              <w:rPr>
                                <w:rFonts w:ascii="Century Gothic" w:hAnsi="Century Gothic"/>
                                <w:b/>
                                <w:bCs/>
                                <w:sz w:val="20"/>
                              </w:rPr>
                              <w:t>Philosophy mark:                              / 80</w:t>
                            </w:r>
                          </w:p>
                          <w:p w14:paraId="5B7A989E" w14:textId="77777777" w:rsidR="004B4BC5" w:rsidRDefault="004B4BC5" w:rsidP="004B4BC5">
                            <w:pPr>
                              <w:rPr>
                                <w:rFonts w:ascii="Century Gothic" w:hAnsi="Century Gothic"/>
                                <w:b/>
                                <w:bCs/>
                                <w:sz w:val="20"/>
                              </w:rPr>
                            </w:pPr>
                            <w:r>
                              <w:rPr>
                                <w:rFonts w:ascii="Century Gothic" w:hAnsi="Century Gothic"/>
                                <w:b/>
                                <w:bCs/>
                                <w:sz w:val="20"/>
                              </w:rPr>
                              <w:t>Ethics mark:                                       / 80</w:t>
                            </w:r>
                          </w:p>
                          <w:p w14:paraId="093DDA5D" w14:textId="77777777" w:rsidR="004B4BC5" w:rsidRDefault="004B4BC5" w:rsidP="004B4BC5">
                            <w:pPr>
                              <w:rPr>
                                <w:rFonts w:ascii="Century Gothic" w:hAnsi="Century Gothic"/>
                                <w:b/>
                                <w:bCs/>
                                <w:sz w:val="20"/>
                              </w:rPr>
                            </w:pPr>
                            <w:r>
                              <w:rPr>
                                <w:rFonts w:ascii="Century Gothic" w:hAnsi="Century Gothic"/>
                                <w:b/>
                                <w:bCs/>
                                <w:sz w:val="20"/>
                              </w:rPr>
                              <w:t>Buddhism mark:                                      / 80</w:t>
                            </w:r>
                          </w:p>
                          <w:p w14:paraId="24EEEA05" w14:textId="77777777" w:rsidR="004B4BC5" w:rsidRPr="00C07B3C" w:rsidRDefault="004B4BC5" w:rsidP="004B4BC5">
                            <w:pPr>
                              <w:rPr>
                                <w:rFonts w:ascii="Century Gothic" w:hAnsi="Century Gothic"/>
                                <w:b/>
                                <w:bCs/>
                                <w:sz w:val="20"/>
                              </w:rPr>
                            </w:pPr>
                            <w:r w:rsidRPr="00C07B3C">
                              <w:rPr>
                                <w:rFonts w:ascii="Century Gothic" w:hAnsi="Century Gothic"/>
                                <w:b/>
                                <w:bCs/>
                                <w:sz w:val="20"/>
                              </w:rPr>
                              <w:t>Distance from Target grade:</w:t>
                            </w:r>
                          </w:p>
                          <w:p w14:paraId="7C94792F" w14:textId="77777777" w:rsidR="004B4BC5" w:rsidRPr="00C07B3C" w:rsidRDefault="004B4BC5" w:rsidP="004B4BC5">
                            <w:pPr>
                              <w:rPr>
                                <w:rFonts w:ascii="Century Gothic" w:hAnsi="Century Gothic"/>
                                <w:bCs/>
                                <w:sz w:val="20"/>
                              </w:rPr>
                            </w:pPr>
                            <w:r w:rsidRPr="00C07B3C">
                              <w:rPr>
                                <w:rFonts w:ascii="Century Gothic" w:hAnsi="Century Gothic"/>
                                <w:bCs/>
                                <w:sz w:val="20"/>
                              </w:rPr>
                              <w:t>Best</w:t>
                            </w:r>
                            <w:r>
                              <w:rPr>
                                <w:rFonts w:ascii="Century Gothic" w:hAnsi="Century Gothic"/>
                                <w:bCs/>
                                <w:sz w:val="20"/>
                              </w:rPr>
                              <w:t xml:space="preserve"> question </w:t>
                            </w:r>
                            <w:r w:rsidRPr="00C07B3C">
                              <w:rPr>
                                <w:rFonts w:ascii="Century Gothic" w:hAnsi="Century Gothic"/>
                                <w:bCs/>
                                <w:sz w:val="20"/>
                              </w:rPr>
                              <w:t>and why?</w:t>
                            </w:r>
                          </w:p>
                          <w:p w14:paraId="66FA0931" w14:textId="77777777" w:rsidR="004B4BC5" w:rsidRDefault="004B4BC5" w:rsidP="004B4BC5">
                            <w:pPr>
                              <w:rPr>
                                <w:rFonts w:ascii="Century Gothic" w:hAnsi="Century Gothic"/>
                                <w:bCs/>
                                <w:sz w:val="20"/>
                              </w:rPr>
                            </w:pPr>
                          </w:p>
                          <w:p w14:paraId="213F863A" w14:textId="77777777" w:rsidR="004B4BC5" w:rsidRDefault="004B4BC5" w:rsidP="004B4BC5">
                            <w:pPr>
                              <w:rPr>
                                <w:rFonts w:ascii="Century Gothic" w:hAnsi="Century Gothic"/>
                                <w:bCs/>
                                <w:sz w:val="20"/>
                              </w:rPr>
                            </w:pPr>
                          </w:p>
                          <w:p w14:paraId="1D0D285A" w14:textId="77777777" w:rsidR="004B4BC5" w:rsidRDefault="004B4BC5" w:rsidP="004B4BC5">
                            <w:pPr>
                              <w:rPr>
                                <w:rFonts w:ascii="Century Gothic" w:hAnsi="Century Gothic"/>
                                <w:bCs/>
                                <w:sz w:val="20"/>
                              </w:rPr>
                            </w:pPr>
                          </w:p>
                          <w:p w14:paraId="1CD1D0E6" w14:textId="77777777" w:rsidR="004B4BC5" w:rsidRDefault="004B4BC5" w:rsidP="004B4BC5">
                            <w:pPr>
                              <w:rPr>
                                <w:rFonts w:ascii="Century Gothic" w:hAnsi="Century Gothic"/>
                                <w:bCs/>
                                <w:sz w:val="20"/>
                              </w:rPr>
                            </w:pPr>
                            <w:r>
                              <w:rPr>
                                <w:rFonts w:ascii="Century Gothic" w:hAnsi="Century Gothic"/>
                                <w:bCs/>
                                <w:sz w:val="20"/>
                              </w:rPr>
                              <w:t>Favourite mistake and why?</w:t>
                            </w:r>
                          </w:p>
                          <w:p w14:paraId="3847D6FB" w14:textId="77777777" w:rsidR="004B4BC5" w:rsidRPr="00C07B3C" w:rsidRDefault="004B4BC5" w:rsidP="004B4BC5">
                            <w:pPr>
                              <w:rPr>
                                <w:rFonts w:ascii="Century Gothic" w:hAnsi="Century Gothic"/>
                                <w:bCs/>
                                <w:sz w:val="20"/>
                              </w:rPr>
                            </w:pPr>
                          </w:p>
                          <w:p w14:paraId="370F2357" w14:textId="77777777" w:rsidR="004B4BC5" w:rsidRPr="00C07B3C" w:rsidRDefault="004B4BC5" w:rsidP="004B4BC5">
                            <w:pPr>
                              <w:rPr>
                                <w:rFonts w:ascii="Century Gothic" w:hAnsi="Century Gothic"/>
                                <w:bCs/>
                                <w:sz w:val="20"/>
                              </w:rPr>
                            </w:pPr>
                            <w:r w:rsidRPr="00C07B3C">
                              <w:rPr>
                                <w:rFonts w:ascii="Century Gothic" w:hAnsi="Century Gothic"/>
                                <w:bCs/>
                                <w:sz w:val="20"/>
                              </w:rPr>
                              <w:t>What I am doing well overall and why:</w:t>
                            </w:r>
                          </w:p>
                          <w:p w14:paraId="5ACB975F" w14:textId="77777777" w:rsidR="004B4BC5" w:rsidRPr="00214E1E" w:rsidRDefault="004B4BC5" w:rsidP="004B4BC5">
                            <w:pPr>
                              <w:rPr>
                                <w:rFonts w:ascii="Century Gothic" w:hAnsi="Century Gothic"/>
                                <w:b/>
                                <w:bCs/>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7FB7B" id="Rectangle 27" o:spid="_x0000_s1035" style="position:absolute;margin-left:386.05pt;margin-top:171.3pt;width:295.45pt;height:37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" fillcolor="white [3201]" strokecolor="black [3200]" strokeweight="1pt">
                <v:textbox inset="1mm,1mm,1mm,1mm">
                  <w:txbxContent>
                    <w:p w14:paraId="0F0D8C39" w14:textId="77777777" w:rsidR="004B4BC5" w:rsidRPr="00214E1E" w:rsidRDefault="004B4BC5" w:rsidP="004B4BC5">
                      <w:pPr>
                        <w:jc w:val="center"/>
                        <w:rPr>
                          <w:rFonts w:ascii="Century Gothic" w:hAnsi="Century Gothic"/>
                          <w:b/>
                          <w:bCs/>
                        </w:rPr>
                      </w:pPr>
                      <w:r>
                        <w:rPr>
                          <w:rFonts w:ascii="Century Gothic" w:hAnsi="Century Gothic"/>
                          <w:b/>
                          <w:bCs/>
                        </w:rPr>
                        <w:t xml:space="preserve">Yr13 Mock </w:t>
                      </w:r>
                      <w:r w:rsidRPr="00214E1E">
                        <w:rPr>
                          <w:rFonts w:ascii="Century Gothic" w:hAnsi="Century Gothic"/>
                          <w:b/>
                          <w:bCs/>
                        </w:rPr>
                        <w:t xml:space="preserve"> RESULTS</w:t>
                      </w:r>
                    </w:p>
                    <w:p w14:paraId="15C9329D" w14:textId="77777777" w:rsidR="004B4BC5" w:rsidRDefault="004B4BC5" w:rsidP="004B4BC5">
                      <w:pPr>
                        <w:rPr>
                          <w:rFonts w:ascii="Century Gothic" w:hAnsi="Century Gothic"/>
                          <w:b/>
                          <w:bCs/>
                          <w:sz w:val="20"/>
                        </w:rPr>
                      </w:pPr>
                      <w:r>
                        <w:rPr>
                          <w:rFonts w:ascii="Century Gothic" w:hAnsi="Century Gothic"/>
                          <w:b/>
                          <w:bCs/>
                          <w:sz w:val="20"/>
                        </w:rPr>
                        <w:t>Your personal Year 13 Target:</w:t>
                      </w:r>
                    </w:p>
                    <w:p w14:paraId="62A76496" w14:textId="77777777" w:rsidR="004B4BC5" w:rsidRDefault="004B4BC5" w:rsidP="004B4BC5">
                      <w:pPr>
                        <w:rPr>
                          <w:rFonts w:ascii="Century Gothic" w:hAnsi="Century Gothic"/>
                          <w:b/>
                          <w:bCs/>
                          <w:sz w:val="20"/>
                        </w:rPr>
                      </w:pPr>
                      <w:r w:rsidRPr="00C07B3C">
                        <w:rPr>
                          <w:rFonts w:ascii="Century Gothic" w:hAnsi="Century Gothic"/>
                          <w:b/>
                          <w:bCs/>
                          <w:sz w:val="20"/>
                        </w:rPr>
                        <w:t xml:space="preserve">Overall </w:t>
                      </w:r>
                      <w:r>
                        <w:rPr>
                          <w:rFonts w:ascii="Century Gothic" w:hAnsi="Century Gothic"/>
                          <w:b/>
                          <w:bCs/>
                          <w:sz w:val="20"/>
                        </w:rPr>
                        <w:t>mock % and g</w:t>
                      </w:r>
                      <w:r w:rsidRPr="00C07B3C">
                        <w:rPr>
                          <w:rFonts w:ascii="Century Gothic" w:hAnsi="Century Gothic"/>
                          <w:b/>
                          <w:bCs/>
                          <w:sz w:val="20"/>
                        </w:rPr>
                        <w:t>rade:</w:t>
                      </w:r>
                    </w:p>
                    <w:p w14:paraId="4ACAA722" w14:textId="77777777" w:rsidR="004B4BC5" w:rsidRDefault="004B4BC5" w:rsidP="004B4BC5">
                      <w:pPr>
                        <w:rPr>
                          <w:rFonts w:ascii="Century Gothic" w:hAnsi="Century Gothic"/>
                          <w:b/>
                          <w:bCs/>
                          <w:sz w:val="20"/>
                        </w:rPr>
                      </w:pPr>
                      <w:r>
                        <w:rPr>
                          <w:rFonts w:ascii="Century Gothic" w:hAnsi="Century Gothic"/>
                          <w:b/>
                          <w:bCs/>
                          <w:sz w:val="20"/>
                        </w:rPr>
                        <w:t>Philosophy mark:                              / 80</w:t>
                      </w:r>
                    </w:p>
                    <w:p w14:paraId="5B7A989E" w14:textId="77777777" w:rsidR="004B4BC5" w:rsidRDefault="004B4BC5" w:rsidP="004B4BC5">
                      <w:pPr>
                        <w:rPr>
                          <w:rFonts w:ascii="Century Gothic" w:hAnsi="Century Gothic"/>
                          <w:b/>
                          <w:bCs/>
                          <w:sz w:val="20"/>
                        </w:rPr>
                      </w:pPr>
                      <w:r>
                        <w:rPr>
                          <w:rFonts w:ascii="Century Gothic" w:hAnsi="Century Gothic"/>
                          <w:b/>
                          <w:bCs/>
                          <w:sz w:val="20"/>
                        </w:rPr>
                        <w:t>Ethics mark:                                       / 80</w:t>
                      </w:r>
                    </w:p>
                    <w:p w14:paraId="093DDA5D" w14:textId="77777777" w:rsidR="004B4BC5" w:rsidRDefault="004B4BC5" w:rsidP="004B4BC5">
                      <w:pPr>
                        <w:rPr>
                          <w:rFonts w:ascii="Century Gothic" w:hAnsi="Century Gothic"/>
                          <w:b/>
                          <w:bCs/>
                          <w:sz w:val="20"/>
                        </w:rPr>
                      </w:pPr>
                      <w:r>
                        <w:rPr>
                          <w:rFonts w:ascii="Century Gothic" w:hAnsi="Century Gothic"/>
                          <w:b/>
                          <w:bCs/>
                          <w:sz w:val="20"/>
                        </w:rPr>
                        <w:t>Buddhism mark:                                      / 80</w:t>
                      </w:r>
                    </w:p>
                    <w:p w14:paraId="24EEEA05" w14:textId="77777777" w:rsidR="004B4BC5" w:rsidRPr="00C07B3C" w:rsidRDefault="004B4BC5" w:rsidP="004B4BC5">
                      <w:pPr>
                        <w:rPr>
                          <w:rFonts w:ascii="Century Gothic" w:hAnsi="Century Gothic"/>
                          <w:b/>
                          <w:bCs/>
                          <w:sz w:val="20"/>
                        </w:rPr>
                      </w:pPr>
                      <w:r w:rsidRPr="00C07B3C">
                        <w:rPr>
                          <w:rFonts w:ascii="Century Gothic" w:hAnsi="Century Gothic"/>
                          <w:b/>
                          <w:bCs/>
                          <w:sz w:val="20"/>
                        </w:rPr>
                        <w:t>Distance from Target grade:</w:t>
                      </w:r>
                    </w:p>
                    <w:p w14:paraId="7C94792F" w14:textId="77777777" w:rsidR="004B4BC5" w:rsidRPr="00C07B3C" w:rsidRDefault="004B4BC5" w:rsidP="004B4BC5">
                      <w:pPr>
                        <w:rPr>
                          <w:rFonts w:ascii="Century Gothic" w:hAnsi="Century Gothic"/>
                          <w:bCs/>
                          <w:sz w:val="20"/>
                        </w:rPr>
                      </w:pPr>
                      <w:r w:rsidRPr="00C07B3C">
                        <w:rPr>
                          <w:rFonts w:ascii="Century Gothic" w:hAnsi="Century Gothic"/>
                          <w:bCs/>
                          <w:sz w:val="20"/>
                        </w:rPr>
                        <w:t>Best</w:t>
                      </w:r>
                      <w:r>
                        <w:rPr>
                          <w:rFonts w:ascii="Century Gothic" w:hAnsi="Century Gothic"/>
                          <w:bCs/>
                          <w:sz w:val="20"/>
                        </w:rPr>
                        <w:t xml:space="preserve"> question </w:t>
                      </w:r>
                      <w:r w:rsidRPr="00C07B3C">
                        <w:rPr>
                          <w:rFonts w:ascii="Century Gothic" w:hAnsi="Century Gothic"/>
                          <w:bCs/>
                          <w:sz w:val="20"/>
                        </w:rPr>
                        <w:t>and why?</w:t>
                      </w:r>
                    </w:p>
                    <w:p w14:paraId="66FA0931" w14:textId="77777777" w:rsidR="004B4BC5" w:rsidRDefault="004B4BC5" w:rsidP="004B4BC5">
                      <w:pPr>
                        <w:rPr>
                          <w:rFonts w:ascii="Century Gothic" w:hAnsi="Century Gothic"/>
                          <w:bCs/>
                          <w:sz w:val="20"/>
                        </w:rPr>
                      </w:pPr>
                    </w:p>
                    <w:p w14:paraId="213F863A" w14:textId="77777777" w:rsidR="004B4BC5" w:rsidRDefault="004B4BC5" w:rsidP="004B4BC5">
                      <w:pPr>
                        <w:rPr>
                          <w:rFonts w:ascii="Century Gothic" w:hAnsi="Century Gothic"/>
                          <w:bCs/>
                          <w:sz w:val="20"/>
                        </w:rPr>
                      </w:pPr>
                    </w:p>
                    <w:p w14:paraId="1D0D285A" w14:textId="77777777" w:rsidR="004B4BC5" w:rsidRDefault="004B4BC5" w:rsidP="004B4BC5">
                      <w:pPr>
                        <w:rPr>
                          <w:rFonts w:ascii="Century Gothic" w:hAnsi="Century Gothic"/>
                          <w:bCs/>
                          <w:sz w:val="20"/>
                        </w:rPr>
                      </w:pPr>
                    </w:p>
                    <w:p w14:paraId="1CD1D0E6" w14:textId="77777777" w:rsidR="004B4BC5" w:rsidRDefault="004B4BC5" w:rsidP="004B4BC5">
                      <w:pPr>
                        <w:rPr>
                          <w:rFonts w:ascii="Century Gothic" w:hAnsi="Century Gothic"/>
                          <w:bCs/>
                          <w:sz w:val="20"/>
                        </w:rPr>
                      </w:pPr>
                      <w:r>
                        <w:rPr>
                          <w:rFonts w:ascii="Century Gothic" w:hAnsi="Century Gothic"/>
                          <w:bCs/>
                          <w:sz w:val="20"/>
                        </w:rPr>
                        <w:t>Favourite mistake and why?</w:t>
                      </w:r>
                    </w:p>
                    <w:p w14:paraId="3847D6FB" w14:textId="77777777" w:rsidR="004B4BC5" w:rsidRPr="00C07B3C" w:rsidRDefault="004B4BC5" w:rsidP="004B4BC5">
                      <w:pPr>
                        <w:rPr>
                          <w:rFonts w:ascii="Century Gothic" w:hAnsi="Century Gothic"/>
                          <w:bCs/>
                          <w:sz w:val="20"/>
                        </w:rPr>
                      </w:pPr>
                    </w:p>
                    <w:p w14:paraId="370F2357" w14:textId="77777777" w:rsidR="004B4BC5" w:rsidRPr="00C07B3C" w:rsidRDefault="004B4BC5" w:rsidP="004B4BC5">
                      <w:pPr>
                        <w:rPr>
                          <w:rFonts w:ascii="Century Gothic" w:hAnsi="Century Gothic"/>
                          <w:bCs/>
                          <w:sz w:val="20"/>
                        </w:rPr>
                      </w:pPr>
                      <w:r w:rsidRPr="00C07B3C">
                        <w:rPr>
                          <w:rFonts w:ascii="Century Gothic" w:hAnsi="Century Gothic"/>
                          <w:bCs/>
                          <w:sz w:val="20"/>
                        </w:rPr>
                        <w:t>What I am doing well overall and why:</w:t>
                      </w:r>
                    </w:p>
                    <w:p w14:paraId="5ACB975F" w14:textId="77777777" w:rsidR="004B4BC5" w:rsidRPr="00214E1E" w:rsidRDefault="004B4BC5" w:rsidP="004B4BC5">
                      <w:pPr>
                        <w:rPr>
                          <w:rFonts w:ascii="Century Gothic" w:hAnsi="Century Gothic"/>
                          <w:b/>
                          <w:bCs/>
                        </w:rPr>
                      </w:pPr>
                    </w:p>
                  </w:txbxContent>
                </v:textbox>
              </v:rect>
            </w:pict>
          </mc:Fallback>
        </mc:AlternateContent>
      </w:r>
      <w:r w:rsidRPr="007E7EA4">
        <w:rPr>
          <w:rFonts w:ascii="Palatino Linotype" w:hAnsi="Palatino Linotype"/>
          <w:noProof/>
          <w:color w:val="002060"/>
          <w:sz w:val="24"/>
          <w:szCs w:val="24"/>
          <w:lang w:eastAsia="en-GB"/>
        </w:rPr>
        <mc:AlternateContent>
          <mc:Choice Requires="wps">
            <w:drawing>
              <wp:anchor distT="45720" distB="45720" distL="114300" distR="114300" simplePos="0" relativeHeight="251695104" behindDoc="0" locked="0" layoutInCell="1" allowOverlap="1" wp14:anchorId="0B626094" wp14:editId="581FCE6D">
                <wp:simplePos x="0" y="0"/>
                <wp:positionH relativeFrom="column">
                  <wp:posOffset>4382814</wp:posOffset>
                </wp:positionH>
                <wp:positionV relativeFrom="paragraph">
                  <wp:posOffset>7076900</wp:posOffset>
                </wp:positionV>
                <wp:extent cx="2049145" cy="472440"/>
                <wp:effectExtent l="0" t="0" r="8255" b="38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145" cy="472440"/>
                        </a:xfrm>
                        <a:prstGeom prst="rect">
                          <a:avLst/>
                        </a:prstGeom>
                        <a:solidFill>
                          <a:srgbClr val="FFFFFF"/>
                        </a:solidFill>
                        <a:ln w="9525">
                          <a:noFill/>
                          <a:miter lim="800000"/>
                          <a:headEnd/>
                          <a:tailEnd/>
                        </a:ln>
                      </wps:spPr>
                      <wps:txbx>
                        <w:txbxContent>
                          <w:p w14:paraId="4F7AFE63" w14:textId="77777777" w:rsidR="004B4BC5" w:rsidRPr="00CC17D4" w:rsidRDefault="004B4BC5" w:rsidP="004B4BC5">
                            <w:pPr>
                              <w:rPr>
                                <w:rFonts w:ascii="Century Gothic" w:hAnsi="Century Gothic"/>
                              </w:rPr>
                            </w:pPr>
                            <w:r w:rsidRPr="00CC17D4">
                              <w:rPr>
                                <w:rFonts w:ascii="Century Gothic" w:hAnsi="Century Gothic"/>
                              </w:rPr>
                              <w:t xml:space="preserve">Topics I </w:t>
                            </w:r>
                            <w:r>
                              <w:rPr>
                                <w:rFonts w:ascii="Century Gothic" w:hAnsi="Century Gothic"/>
                              </w:rPr>
                              <w:t>did poorly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26094" id="_x0000_s1036" type="#_x0000_t202" style="position:absolute;margin-left:345.1pt;margin-top:557.25pt;width:161.35pt;height:37.2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" stroked="f">
                <v:textbox>
                  <w:txbxContent>
                    <w:p w14:paraId="4F7AFE63" w14:textId="77777777" w:rsidR="004B4BC5" w:rsidRPr="00CC17D4" w:rsidRDefault="004B4BC5" w:rsidP="004B4BC5">
                      <w:pPr>
                        <w:rPr>
                          <w:rFonts w:ascii="Century Gothic" w:hAnsi="Century Gothic"/>
                        </w:rPr>
                      </w:pPr>
                      <w:r w:rsidRPr="00CC17D4">
                        <w:rPr>
                          <w:rFonts w:ascii="Century Gothic" w:hAnsi="Century Gothic"/>
                        </w:rPr>
                        <w:t xml:space="preserve">Topics I </w:t>
                      </w:r>
                      <w:r>
                        <w:rPr>
                          <w:rFonts w:ascii="Century Gothic" w:hAnsi="Century Gothic"/>
                        </w:rPr>
                        <w:t>did poorly on:</w:t>
                      </w:r>
                    </w:p>
                  </w:txbxContent>
                </v:textbox>
                <w10:wrap type="square"/>
              </v:shape>
            </w:pict>
          </mc:Fallback>
        </mc:AlternateContent>
      </w:r>
      <w:r w:rsidRPr="007E7EA4">
        <w:rPr>
          <w:rFonts w:ascii="Palatino Linotype" w:hAnsi="Palatino Linotype"/>
          <w:noProof/>
          <w:color w:val="002060"/>
          <w:sz w:val="24"/>
          <w:szCs w:val="24"/>
          <w:lang w:eastAsia="en-GB"/>
        </w:rPr>
        <mc:AlternateContent>
          <mc:Choice Requires="wps">
            <w:drawing>
              <wp:anchor distT="45720" distB="45720" distL="114300" distR="114300" simplePos="0" relativeHeight="251694080" behindDoc="0" locked="0" layoutInCell="1" allowOverlap="1" wp14:anchorId="573F226F" wp14:editId="2C18D950">
                <wp:simplePos x="0" y="0"/>
                <wp:positionH relativeFrom="column">
                  <wp:posOffset>4256405</wp:posOffset>
                </wp:positionH>
                <wp:positionV relativeFrom="paragraph">
                  <wp:posOffset>386124</wp:posOffset>
                </wp:positionV>
                <wp:extent cx="2049145" cy="472440"/>
                <wp:effectExtent l="0" t="0" r="8255" b="381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145" cy="472440"/>
                        </a:xfrm>
                        <a:prstGeom prst="rect">
                          <a:avLst/>
                        </a:prstGeom>
                        <a:solidFill>
                          <a:srgbClr val="FFFFFF"/>
                        </a:solidFill>
                        <a:ln w="9525">
                          <a:noFill/>
                          <a:miter lim="800000"/>
                          <a:headEnd/>
                          <a:tailEnd/>
                        </a:ln>
                      </wps:spPr>
                      <wps:txbx>
                        <w:txbxContent>
                          <w:p w14:paraId="3C7E04DD" w14:textId="77777777" w:rsidR="004B4BC5" w:rsidRPr="00CC17D4" w:rsidRDefault="004B4BC5" w:rsidP="004B4BC5">
                            <w:pPr>
                              <w:rPr>
                                <w:rFonts w:ascii="Century Gothic" w:hAnsi="Century Gothic"/>
                              </w:rPr>
                            </w:pPr>
                            <w:r w:rsidRPr="00CC17D4">
                              <w:rPr>
                                <w:rFonts w:ascii="Century Gothic" w:hAnsi="Century Gothic"/>
                              </w:rPr>
                              <w:t>Topics I did well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F226F" id="_x0000_s1037" type="#_x0000_t202" style="position:absolute;margin-left:335.15pt;margin-top:30.4pt;width:161.35pt;height:37.2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" stroked="f">
                <v:textbox>
                  <w:txbxContent>
                    <w:p w14:paraId="3C7E04DD" w14:textId="77777777" w:rsidR="004B4BC5" w:rsidRPr="00CC17D4" w:rsidRDefault="004B4BC5" w:rsidP="004B4BC5">
                      <w:pPr>
                        <w:rPr>
                          <w:rFonts w:ascii="Century Gothic" w:hAnsi="Century Gothic"/>
                        </w:rPr>
                      </w:pPr>
                      <w:r w:rsidRPr="00CC17D4">
                        <w:rPr>
                          <w:rFonts w:ascii="Century Gothic" w:hAnsi="Century Gothic"/>
                        </w:rPr>
                        <w:t>Topics I did well on:</w:t>
                      </w:r>
                    </w:p>
                  </w:txbxContent>
                </v:textbox>
                <w10:wrap type="square"/>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91008" behindDoc="0" locked="0" layoutInCell="1" allowOverlap="1" wp14:anchorId="5055957F" wp14:editId="7E551541">
                <wp:simplePos x="0" y="0"/>
                <wp:positionH relativeFrom="column">
                  <wp:posOffset>8654995</wp:posOffset>
                </wp:positionH>
                <wp:positionV relativeFrom="paragraph">
                  <wp:posOffset>4623049</wp:posOffset>
                </wp:positionV>
                <wp:extent cx="1026243" cy="45719"/>
                <wp:effectExtent l="0" t="38100" r="97790" b="88265"/>
                <wp:wrapNone/>
                <wp:docPr id="19" name="Straight Arrow Connector 19"/>
                <wp:cNvGraphicFramePr/>
                <a:graphic xmlns:a="http://schemas.openxmlformats.org/drawingml/2006/main">
                  <a:graphicData uri="http://schemas.microsoft.com/office/word/2010/wordprocessingShape">
                    <wps:wsp>
                      <wps:cNvCnPr/>
                      <wps:spPr>
                        <a:xfrm>
                          <a:off x="0" y="0"/>
                          <a:ext cx="1026243" cy="45719"/>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11="http://schemas.microsoft.com/office/drawing/2016/11/main">
            <w:pict w14:anchorId="27DC8063">
              <v:shapetype id="_x0000_t32" coordsize="21600,21600" o:oned="t" filled="f" o:spt="32" path="m,l21600,21600e" w14:anchorId="02C6AF8D">
                <v:path fillok="f" arrowok="t" o:connecttype="none"/>
                <o:lock v:ext="edit" shapetype="t"/>
              </v:shapetype>
              <v:shape id="Straight Arrow Connector 19" style="position:absolute;margin-left:681.5pt;margin-top:364pt;width:80.8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">
                <v:stroke joinstyle="miter" endarrow="block"/>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93056" behindDoc="0" locked="0" layoutInCell="1" allowOverlap="1" wp14:anchorId="211D62F0" wp14:editId="7F6962A2">
                <wp:simplePos x="0" y="0"/>
                <wp:positionH relativeFrom="column">
                  <wp:posOffset>-143301</wp:posOffset>
                </wp:positionH>
                <wp:positionV relativeFrom="paragraph">
                  <wp:posOffset>-266131</wp:posOffset>
                </wp:positionV>
                <wp:extent cx="13980160" cy="10003809"/>
                <wp:effectExtent l="0" t="0" r="21590" b="16510"/>
                <wp:wrapNone/>
                <wp:docPr id="29" name="Rectangle 29"/>
                <wp:cNvGraphicFramePr/>
                <a:graphic xmlns:a="http://schemas.openxmlformats.org/drawingml/2006/main">
                  <a:graphicData uri="http://schemas.microsoft.com/office/word/2010/wordprocessingShape">
                    <wps:wsp>
                      <wps:cNvSpPr/>
                      <wps:spPr>
                        <a:xfrm>
                          <a:off x="0" y="0"/>
                          <a:ext cx="13980160" cy="10003809"/>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11="http://schemas.microsoft.com/office/drawing/2016/11/main">
            <w:pict w14:anchorId="6A40ADA1">
              <v:rect id="Rectangle 29" style="position:absolute;margin-left:-11.3pt;margin-top:-20.95pt;width:1100.8pt;height:787.7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black [3200]" strokeweight="1pt" w14:anchorId="6948FE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"/>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4864" behindDoc="0" locked="0" layoutInCell="1" allowOverlap="1" wp14:anchorId="08F9CBB4" wp14:editId="72086CC3">
                <wp:simplePos x="0" y="0"/>
                <wp:positionH relativeFrom="margin">
                  <wp:posOffset>9758680</wp:posOffset>
                </wp:positionH>
                <wp:positionV relativeFrom="paragraph">
                  <wp:posOffset>6381134</wp:posOffset>
                </wp:positionV>
                <wp:extent cx="3799424" cy="2971800"/>
                <wp:effectExtent l="0" t="0" r="10795" b="19050"/>
                <wp:wrapNone/>
                <wp:docPr id="13" name="Rectangle 13"/>
                <wp:cNvGraphicFramePr/>
                <a:graphic xmlns:a="http://schemas.openxmlformats.org/drawingml/2006/main">
                  <a:graphicData uri="http://schemas.microsoft.com/office/word/2010/wordprocessingShape">
                    <wps:wsp>
                      <wps:cNvSpPr/>
                      <wps:spPr>
                        <a:xfrm>
                          <a:off x="0" y="0"/>
                          <a:ext cx="3799424" cy="2971800"/>
                        </a:xfrm>
                        <a:prstGeom prst="rect">
                          <a:avLst/>
                        </a:prstGeom>
                      </wps:spPr>
                      <wps:style>
                        <a:lnRef idx="2">
                          <a:schemeClr val="dk1"/>
                        </a:lnRef>
                        <a:fillRef idx="1">
                          <a:schemeClr val="lt1"/>
                        </a:fillRef>
                        <a:effectRef idx="0">
                          <a:schemeClr val="dk1"/>
                        </a:effectRef>
                        <a:fontRef idx="minor">
                          <a:schemeClr val="dk1"/>
                        </a:fontRef>
                      </wps:style>
                      <wps:txbx>
                        <w:txbxContent>
                          <w:p w14:paraId="498D7783"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MOVING FORWARDS</w:t>
                            </w:r>
                          </w:p>
                          <w:p w14:paraId="532EC5A3" w14:textId="77777777" w:rsidR="004B4BC5" w:rsidRDefault="004B4BC5" w:rsidP="004B4BC5">
                            <w:pPr>
                              <w:rPr>
                                <w:rFonts w:ascii="Century Gothic" w:hAnsi="Century Gothic"/>
                                <w:sz w:val="20"/>
                                <w:szCs w:val="20"/>
                              </w:rPr>
                            </w:pPr>
                            <w:r>
                              <w:rPr>
                                <w:rFonts w:ascii="Century Gothic" w:hAnsi="Century Gothic"/>
                                <w:sz w:val="20"/>
                                <w:szCs w:val="20"/>
                              </w:rPr>
                              <w:t>What actions are YOU going to take to move forwards?</w:t>
                            </w:r>
                          </w:p>
                          <w:p w14:paraId="4460F161" w14:textId="77777777" w:rsidR="004B4BC5" w:rsidRDefault="004B4BC5" w:rsidP="004B4BC5">
                            <w:pPr>
                              <w:rPr>
                                <w:rFonts w:ascii="Century Gothic" w:hAnsi="Century Gothic"/>
                                <w:sz w:val="20"/>
                                <w:szCs w:val="20"/>
                              </w:rPr>
                            </w:pPr>
                          </w:p>
                          <w:p w14:paraId="5618F70B" w14:textId="77777777" w:rsidR="004B4BC5" w:rsidRPr="00214E1E" w:rsidRDefault="004B4BC5" w:rsidP="004B4BC5">
                            <w:pPr>
                              <w:rPr>
                                <w:rFonts w:ascii="Century Gothic" w:hAnsi="Century Gothic"/>
                                <w:sz w:val="20"/>
                                <w:szCs w:val="20"/>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9CBB4" id="Rectangle 13" o:spid="_x0000_s1038" style="position:absolute;margin-left:768.4pt;margin-top:502.45pt;width:299.15pt;height:23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" fillcolor="white [3201]" strokecolor="black [3200]" strokeweight="1pt">
                <v:textbox inset="1mm,1mm,1mm,1mm">
                  <w:txbxContent>
                    <w:p w14:paraId="498D7783"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MOVING FORWARDS</w:t>
                      </w:r>
                    </w:p>
                    <w:p w14:paraId="532EC5A3" w14:textId="77777777" w:rsidR="004B4BC5" w:rsidRDefault="004B4BC5" w:rsidP="004B4BC5">
                      <w:pPr>
                        <w:rPr>
                          <w:rFonts w:ascii="Century Gothic" w:hAnsi="Century Gothic"/>
                          <w:sz w:val="20"/>
                          <w:szCs w:val="20"/>
                        </w:rPr>
                      </w:pPr>
                      <w:r>
                        <w:rPr>
                          <w:rFonts w:ascii="Century Gothic" w:hAnsi="Century Gothic"/>
                          <w:sz w:val="20"/>
                          <w:szCs w:val="20"/>
                        </w:rPr>
                        <w:t>What actions are YOU going to take to move forwards?</w:t>
                      </w:r>
                    </w:p>
                    <w:p w14:paraId="4460F161" w14:textId="77777777" w:rsidR="004B4BC5" w:rsidRDefault="004B4BC5" w:rsidP="004B4BC5">
                      <w:pPr>
                        <w:rPr>
                          <w:rFonts w:ascii="Century Gothic" w:hAnsi="Century Gothic"/>
                          <w:sz w:val="20"/>
                          <w:szCs w:val="20"/>
                        </w:rPr>
                      </w:pPr>
                    </w:p>
                    <w:p w14:paraId="5618F70B" w14:textId="77777777" w:rsidR="004B4BC5" w:rsidRPr="00214E1E" w:rsidRDefault="004B4BC5" w:rsidP="004B4BC5">
                      <w:pPr>
                        <w:rPr>
                          <w:rFonts w:ascii="Century Gothic" w:hAnsi="Century Gothic"/>
                          <w:sz w:val="20"/>
                          <w:szCs w:val="20"/>
                        </w:rPr>
                      </w:pPr>
                    </w:p>
                  </w:txbxContent>
                </v:textbox>
                <w10:wrap anchorx="margin"/>
              </v:rect>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7936" behindDoc="0" locked="0" layoutInCell="1" allowOverlap="1" wp14:anchorId="484173C5" wp14:editId="12031B05">
                <wp:simplePos x="0" y="0"/>
                <wp:positionH relativeFrom="column">
                  <wp:posOffset>3678072</wp:posOffset>
                </wp:positionH>
                <wp:positionV relativeFrom="paragraph">
                  <wp:posOffset>5711588</wp:posOffset>
                </wp:positionV>
                <wp:extent cx="1163016" cy="2156346"/>
                <wp:effectExtent l="0" t="38100" r="56515" b="15875"/>
                <wp:wrapNone/>
                <wp:docPr id="16" name="Straight Arrow Connector 16"/>
                <wp:cNvGraphicFramePr/>
                <a:graphic xmlns:a="http://schemas.openxmlformats.org/drawingml/2006/main">
                  <a:graphicData uri="http://schemas.microsoft.com/office/word/2010/wordprocessingShape">
                    <wps:wsp>
                      <wps:cNvCnPr/>
                      <wps:spPr>
                        <a:xfrm flipV="1">
                          <a:off x="0" y="0"/>
                          <a:ext cx="1163016" cy="2156346"/>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11="http://schemas.microsoft.com/office/drawing/2016/11/main">
            <w:pict w14:anchorId="247E7989">
              <v:shape id="Straight Arrow Connector 16" style="position:absolute;margin-left:289.6pt;margin-top:449.75pt;width:91.6pt;height:169.8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" w14:anchorId="686354C3">
                <v:stroke joinstyle="miter" endarrow="block"/>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1792" behindDoc="0" locked="0" layoutInCell="1" allowOverlap="1" wp14:anchorId="1C30491D" wp14:editId="03719D27">
                <wp:simplePos x="0" y="0"/>
                <wp:positionH relativeFrom="margin">
                  <wp:align>left</wp:align>
                </wp:positionH>
                <wp:positionV relativeFrom="paragraph">
                  <wp:posOffset>6411718</wp:posOffset>
                </wp:positionV>
                <wp:extent cx="3657600" cy="29718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3657600" cy="2971800"/>
                        </a:xfrm>
                        <a:prstGeom prst="rect">
                          <a:avLst/>
                        </a:prstGeom>
                      </wps:spPr>
                      <wps:style>
                        <a:lnRef idx="2">
                          <a:schemeClr val="dk1"/>
                        </a:lnRef>
                        <a:fillRef idx="1">
                          <a:schemeClr val="lt1"/>
                        </a:fillRef>
                        <a:effectRef idx="0">
                          <a:schemeClr val="dk1"/>
                        </a:effectRef>
                        <a:fontRef idx="minor">
                          <a:schemeClr val="dk1"/>
                        </a:fontRef>
                      </wps:style>
                      <wps:txbx>
                        <w:txbxContent>
                          <w:p w14:paraId="16CA54EA"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PREVIOUS EBI’S</w:t>
                            </w:r>
                          </w:p>
                          <w:p w14:paraId="6B284868" w14:textId="77777777" w:rsidR="004B4BC5" w:rsidRPr="00214E1E" w:rsidRDefault="004B4BC5" w:rsidP="004B4BC5">
                            <w:pPr>
                              <w:rPr>
                                <w:rFonts w:ascii="Century Gothic" w:hAnsi="Century Gothic"/>
                                <w:sz w:val="20"/>
                                <w:szCs w:val="20"/>
                              </w:rPr>
                            </w:pPr>
                            <w:r w:rsidRPr="00214E1E">
                              <w:rPr>
                                <w:rFonts w:ascii="Century Gothic" w:hAnsi="Century Gothic"/>
                                <w:sz w:val="20"/>
                                <w:szCs w:val="20"/>
                              </w:rPr>
                              <w:t>What were the areas of improvement you had been given to work on in previous marked work (essays/</w:t>
                            </w:r>
                            <w:r>
                              <w:rPr>
                                <w:rFonts w:ascii="Century Gothic" w:hAnsi="Century Gothic"/>
                                <w:sz w:val="20"/>
                                <w:szCs w:val="20"/>
                              </w:rPr>
                              <w:t>exams</w:t>
                            </w:r>
                            <w:r w:rsidRPr="00214E1E">
                              <w:rPr>
                                <w:rFonts w:ascii="Century Gothic" w:hAnsi="Century Gothic"/>
                                <w:sz w:val="20"/>
                                <w:szCs w:val="20"/>
                              </w:rPr>
                              <w:t xml:space="preserve"> etc) BEFORE this </w:t>
                            </w:r>
                            <w:r>
                              <w:rPr>
                                <w:rFonts w:ascii="Century Gothic" w:hAnsi="Century Gothic"/>
                                <w:sz w:val="20"/>
                                <w:szCs w:val="20"/>
                              </w:rPr>
                              <w:t>exam e.g. end of year 12</w:t>
                            </w:r>
                            <w:r w:rsidRPr="00214E1E">
                              <w:rPr>
                                <w:rFonts w:ascii="Century Gothic" w:hAnsi="Century Gothic"/>
                                <w:sz w:val="20"/>
                                <w:szCs w:val="20"/>
                              </w:rPr>
                              <w: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0491D" id="_x0000_s1039" style="position:absolute;margin-left:0;margin-top:504.85pt;width:4in;height:234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" fillcolor="white [3201]" strokecolor="black [3200]" strokeweight="1pt">
                <v:textbox inset="1mm,1mm,1mm,1mm">
                  <w:txbxContent>
                    <w:p w14:paraId="16CA54EA"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PREVIOUS EBI’S</w:t>
                      </w:r>
                    </w:p>
                    <w:p w14:paraId="6B284868" w14:textId="77777777" w:rsidR="004B4BC5" w:rsidRPr="00214E1E" w:rsidRDefault="004B4BC5" w:rsidP="004B4BC5">
                      <w:pPr>
                        <w:rPr>
                          <w:rFonts w:ascii="Century Gothic" w:hAnsi="Century Gothic"/>
                          <w:sz w:val="20"/>
                          <w:szCs w:val="20"/>
                        </w:rPr>
                      </w:pPr>
                      <w:r w:rsidRPr="00214E1E">
                        <w:rPr>
                          <w:rFonts w:ascii="Century Gothic" w:hAnsi="Century Gothic"/>
                          <w:sz w:val="20"/>
                          <w:szCs w:val="20"/>
                        </w:rPr>
                        <w:t>What were the areas of improvement you had been given to work on in previous marked work (essays/</w:t>
                      </w:r>
                      <w:r>
                        <w:rPr>
                          <w:rFonts w:ascii="Century Gothic" w:hAnsi="Century Gothic"/>
                          <w:sz w:val="20"/>
                          <w:szCs w:val="20"/>
                        </w:rPr>
                        <w:t>exams</w:t>
                      </w:r>
                      <w:r w:rsidRPr="00214E1E">
                        <w:rPr>
                          <w:rFonts w:ascii="Century Gothic" w:hAnsi="Century Gothic"/>
                          <w:sz w:val="20"/>
                          <w:szCs w:val="20"/>
                        </w:rPr>
                        <w:t xml:space="preserve"> etc) BEFORE this </w:t>
                      </w:r>
                      <w:r>
                        <w:rPr>
                          <w:rFonts w:ascii="Century Gothic" w:hAnsi="Century Gothic"/>
                          <w:sz w:val="20"/>
                          <w:szCs w:val="20"/>
                        </w:rPr>
                        <w:t>exam e.g. end of year 12</w:t>
                      </w:r>
                      <w:r w:rsidRPr="00214E1E">
                        <w:rPr>
                          <w:rFonts w:ascii="Century Gothic" w:hAnsi="Century Gothic"/>
                          <w:sz w:val="20"/>
                          <w:szCs w:val="20"/>
                        </w:rPr>
                        <w:t>?</w:t>
                      </w:r>
                    </w:p>
                  </w:txbxContent>
                </v:textbox>
                <w10:wrap anchorx="margin"/>
              </v:rect>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3840" behindDoc="0" locked="0" layoutInCell="1" allowOverlap="1" wp14:anchorId="38A69CD0" wp14:editId="6ADAA184">
                <wp:simplePos x="0" y="0"/>
                <wp:positionH relativeFrom="margin">
                  <wp:posOffset>9749487</wp:posOffset>
                </wp:positionH>
                <wp:positionV relativeFrom="paragraph">
                  <wp:posOffset>3131915</wp:posOffset>
                </wp:positionV>
                <wp:extent cx="3799424" cy="2971800"/>
                <wp:effectExtent l="0" t="0" r="10795" b="19050"/>
                <wp:wrapNone/>
                <wp:docPr id="12" name="Rectangle 12"/>
                <wp:cNvGraphicFramePr/>
                <a:graphic xmlns:a="http://schemas.openxmlformats.org/drawingml/2006/main">
                  <a:graphicData uri="http://schemas.microsoft.com/office/word/2010/wordprocessingShape">
                    <wps:wsp>
                      <wps:cNvSpPr/>
                      <wps:spPr>
                        <a:xfrm>
                          <a:off x="0" y="0"/>
                          <a:ext cx="3799424" cy="2971800"/>
                        </a:xfrm>
                        <a:prstGeom prst="rect">
                          <a:avLst/>
                        </a:prstGeom>
                      </wps:spPr>
                      <wps:style>
                        <a:lnRef idx="2">
                          <a:schemeClr val="dk1"/>
                        </a:lnRef>
                        <a:fillRef idx="1">
                          <a:schemeClr val="lt1"/>
                        </a:fillRef>
                        <a:effectRef idx="0">
                          <a:schemeClr val="dk1"/>
                        </a:effectRef>
                        <a:fontRef idx="minor">
                          <a:schemeClr val="dk1"/>
                        </a:fontRef>
                      </wps:style>
                      <wps:txbx>
                        <w:txbxContent>
                          <w:p w14:paraId="036EAEDA"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EBIs</w:t>
                            </w:r>
                          </w:p>
                          <w:p w14:paraId="4836986B" w14:textId="77777777" w:rsidR="004B4BC5" w:rsidRDefault="004B4BC5" w:rsidP="004B4BC5">
                            <w:pPr>
                              <w:rPr>
                                <w:rFonts w:ascii="Century Gothic" w:hAnsi="Century Gothic"/>
                                <w:sz w:val="20"/>
                                <w:szCs w:val="20"/>
                              </w:rPr>
                            </w:pPr>
                            <w:r>
                              <w:rPr>
                                <w:rFonts w:ascii="Century Gothic" w:hAnsi="Century Gothic"/>
                                <w:sz w:val="20"/>
                                <w:szCs w:val="20"/>
                              </w:rPr>
                              <w:t>What are your key EBIs (look in particular for those which are repeated, or which are having the most impact)?</w:t>
                            </w:r>
                          </w:p>
                          <w:p w14:paraId="718215B0" w14:textId="77777777" w:rsidR="004B4BC5" w:rsidRDefault="004B4BC5" w:rsidP="004B4BC5">
                            <w:pPr>
                              <w:rPr>
                                <w:rFonts w:ascii="Century Gothic" w:hAnsi="Century Gothic"/>
                                <w:sz w:val="20"/>
                                <w:szCs w:val="20"/>
                              </w:rPr>
                            </w:pPr>
                          </w:p>
                          <w:p w14:paraId="2686F275" w14:textId="77777777" w:rsidR="004B4BC5" w:rsidRPr="00214E1E" w:rsidRDefault="004B4BC5" w:rsidP="004B4BC5">
                            <w:pPr>
                              <w:rPr>
                                <w:rFonts w:ascii="Century Gothic" w:hAnsi="Century Gothic"/>
                                <w:sz w:val="20"/>
                                <w:szCs w:val="20"/>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69CD0" id="Rectangle 12" o:spid="_x0000_s1040" style="position:absolute;margin-left:767.7pt;margin-top:246.6pt;width:299.15pt;height:23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" fillcolor="white [3201]" strokecolor="black [3200]" strokeweight="1pt">
                <v:textbox inset="1mm,1mm,1mm,1mm">
                  <w:txbxContent>
                    <w:p w14:paraId="036EAEDA"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EBIs</w:t>
                      </w:r>
                    </w:p>
                    <w:p w14:paraId="4836986B" w14:textId="77777777" w:rsidR="004B4BC5" w:rsidRDefault="004B4BC5" w:rsidP="004B4BC5">
                      <w:pPr>
                        <w:rPr>
                          <w:rFonts w:ascii="Century Gothic" w:hAnsi="Century Gothic"/>
                          <w:sz w:val="20"/>
                          <w:szCs w:val="20"/>
                        </w:rPr>
                      </w:pPr>
                      <w:r>
                        <w:rPr>
                          <w:rFonts w:ascii="Century Gothic" w:hAnsi="Century Gothic"/>
                          <w:sz w:val="20"/>
                          <w:szCs w:val="20"/>
                        </w:rPr>
                        <w:t>What are your key EBIs (look in particular for those which are repeated, or which are having the most impact)?</w:t>
                      </w:r>
                    </w:p>
                    <w:p w14:paraId="718215B0" w14:textId="77777777" w:rsidR="004B4BC5" w:rsidRDefault="004B4BC5" w:rsidP="004B4BC5">
                      <w:pPr>
                        <w:rPr>
                          <w:rFonts w:ascii="Century Gothic" w:hAnsi="Century Gothic"/>
                          <w:sz w:val="20"/>
                          <w:szCs w:val="20"/>
                        </w:rPr>
                      </w:pPr>
                    </w:p>
                    <w:p w14:paraId="2686F275" w14:textId="77777777" w:rsidR="004B4BC5" w:rsidRPr="00214E1E" w:rsidRDefault="004B4BC5" w:rsidP="004B4BC5">
                      <w:pPr>
                        <w:rPr>
                          <w:rFonts w:ascii="Century Gothic" w:hAnsi="Century Gothic"/>
                          <w:sz w:val="20"/>
                          <w:szCs w:val="20"/>
                        </w:rPr>
                      </w:pPr>
                    </w:p>
                  </w:txbxContent>
                </v:textbox>
                <w10:wrap anchorx="margin"/>
              </v:rect>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6912" behindDoc="0" locked="0" layoutInCell="1" allowOverlap="1" wp14:anchorId="60732981" wp14:editId="3D0C3113">
                <wp:simplePos x="0" y="0"/>
                <wp:positionH relativeFrom="column">
                  <wp:posOffset>3664424</wp:posOffset>
                </wp:positionH>
                <wp:positionV relativeFrom="paragraph">
                  <wp:posOffset>4514726</wp:posOffset>
                </wp:positionV>
                <wp:extent cx="1219200" cy="77745"/>
                <wp:effectExtent l="0" t="0" r="76200" b="93980"/>
                <wp:wrapNone/>
                <wp:docPr id="30" name="Straight Arrow Connector 30"/>
                <wp:cNvGraphicFramePr/>
                <a:graphic xmlns:a="http://schemas.openxmlformats.org/drawingml/2006/main">
                  <a:graphicData uri="http://schemas.microsoft.com/office/word/2010/wordprocessingShape">
                    <wps:wsp>
                      <wps:cNvCnPr/>
                      <wps:spPr>
                        <a:xfrm>
                          <a:off x="0" y="0"/>
                          <a:ext cx="1219200" cy="777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11="http://schemas.microsoft.com/office/drawing/2016/11/main">
            <w:pict w14:anchorId="775DFC66">
              <v:shape id="Straight Arrow Connector 30" style="position:absolute;margin-left:288.55pt;margin-top:355.5pt;width:96pt;height:6.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" w14:anchorId="4E70736A">
                <v:stroke joinstyle="miter" endarrow="block"/>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0768" behindDoc="0" locked="0" layoutInCell="1" allowOverlap="1" wp14:anchorId="17C37F5F" wp14:editId="41FA0E58">
                <wp:simplePos x="0" y="0"/>
                <wp:positionH relativeFrom="margin">
                  <wp:align>left</wp:align>
                </wp:positionH>
                <wp:positionV relativeFrom="paragraph">
                  <wp:posOffset>3136028</wp:posOffset>
                </wp:positionV>
                <wp:extent cx="3657600" cy="29718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3657600" cy="2971800"/>
                        </a:xfrm>
                        <a:prstGeom prst="rect">
                          <a:avLst/>
                        </a:prstGeom>
                      </wps:spPr>
                      <wps:style>
                        <a:lnRef idx="2">
                          <a:schemeClr val="dk1"/>
                        </a:lnRef>
                        <a:fillRef idx="1">
                          <a:schemeClr val="lt1"/>
                        </a:fillRef>
                        <a:effectRef idx="0">
                          <a:schemeClr val="dk1"/>
                        </a:effectRef>
                        <a:fontRef idx="minor">
                          <a:schemeClr val="dk1"/>
                        </a:fontRef>
                      </wps:style>
                      <wps:txbx>
                        <w:txbxContent>
                          <w:p w14:paraId="22102D2D" w14:textId="77777777" w:rsidR="004B4BC5" w:rsidRPr="00214E1E" w:rsidRDefault="004B4BC5" w:rsidP="004B4BC5">
                            <w:pPr>
                              <w:jc w:val="center"/>
                              <w:rPr>
                                <w:rFonts w:ascii="Century Gothic" w:hAnsi="Century Gothic"/>
                                <w:b/>
                                <w:bCs/>
                                <w:sz w:val="20"/>
                                <w:szCs w:val="20"/>
                              </w:rPr>
                            </w:pPr>
                            <w:r w:rsidRPr="00214E1E">
                              <w:rPr>
                                <w:rFonts w:ascii="Century Gothic" w:hAnsi="Century Gothic"/>
                                <w:b/>
                                <w:bCs/>
                                <w:sz w:val="20"/>
                                <w:szCs w:val="20"/>
                              </w:rPr>
                              <w:t xml:space="preserve">REVISION </w:t>
                            </w:r>
                            <w:r>
                              <w:rPr>
                                <w:rFonts w:ascii="Century Gothic" w:hAnsi="Century Gothic"/>
                                <w:b/>
                                <w:bCs/>
                                <w:sz w:val="20"/>
                                <w:szCs w:val="20"/>
                              </w:rPr>
                              <w:t>TECHNIQUES</w:t>
                            </w:r>
                          </w:p>
                          <w:p w14:paraId="61A1D370" w14:textId="77777777" w:rsidR="004B4BC5" w:rsidRPr="00214E1E" w:rsidRDefault="004B4BC5" w:rsidP="004B4BC5">
                            <w:pPr>
                              <w:rPr>
                                <w:rFonts w:ascii="Century Gothic" w:hAnsi="Century Gothic"/>
                                <w:sz w:val="20"/>
                                <w:szCs w:val="20"/>
                              </w:rPr>
                            </w:pPr>
                            <w:r w:rsidRPr="00214E1E">
                              <w:rPr>
                                <w:rFonts w:ascii="Century Gothic" w:hAnsi="Century Gothic"/>
                                <w:sz w:val="20"/>
                                <w:szCs w:val="20"/>
                              </w:rPr>
                              <w:t>What revision techniques did you use? Why did you use these techniques?</w:t>
                            </w:r>
                          </w:p>
                          <w:p w14:paraId="18396374" w14:textId="77777777" w:rsidR="004B4BC5" w:rsidRPr="00214E1E" w:rsidRDefault="004B4BC5" w:rsidP="004B4BC5">
                            <w:pPr>
                              <w:rPr>
                                <w:rFonts w:ascii="Century Gothic" w:hAnsi="Century Gothic"/>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37F5F" id="Rectangle 9" o:spid="_x0000_s1041" style="position:absolute;margin-left:0;margin-top:246.95pt;width:4in;height:23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" fillcolor="white [3201]" strokecolor="black [3200]" strokeweight="1pt">
                <v:textbox inset="1mm,1mm,1mm,1mm">
                  <w:txbxContent>
                    <w:p w14:paraId="22102D2D" w14:textId="77777777" w:rsidR="004B4BC5" w:rsidRPr="00214E1E" w:rsidRDefault="004B4BC5" w:rsidP="004B4BC5">
                      <w:pPr>
                        <w:jc w:val="center"/>
                        <w:rPr>
                          <w:rFonts w:ascii="Century Gothic" w:hAnsi="Century Gothic"/>
                          <w:b/>
                          <w:bCs/>
                          <w:sz w:val="20"/>
                          <w:szCs w:val="20"/>
                        </w:rPr>
                      </w:pPr>
                      <w:r w:rsidRPr="00214E1E">
                        <w:rPr>
                          <w:rFonts w:ascii="Century Gothic" w:hAnsi="Century Gothic"/>
                          <w:b/>
                          <w:bCs/>
                          <w:sz w:val="20"/>
                          <w:szCs w:val="20"/>
                        </w:rPr>
                        <w:t xml:space="preserve">REVISION </w:t>
                      </w:r>
                      <w:r>
                        <w:rPr>
                          <w:rFonts w:ascii="Century Gothic" w:hAnsi="Century Gothic"/>
                          <w:b/>
                          <w:bCs/>
                          <w:sz w:val="20"/>
                          <w:szCs w:val="20"/>
                        </w:rPr>
                        <w:t>TECHNIQUES</w:t>
                      </w:r>
                    </w:p>
                    <w:p w14:paraId="61A1D370" w14:textId="77777777" w:rsidR="004B4BC5" w:rsidRPr="00214E1E" w:rsidRDefault="004B4BC5" w:rsidP="004B4BC5">
                      <w:pPr>
                        <w:rPr>
                          <w:rFonts w:ascii="Century Gothic" w:hAnsi="Century Gothic"/>
                          <w:sz w:val="20"/>
                          <w:szCs w:val="20"/>
                        </w:rPr>
                      </w:pPr>
                      <w:r w:rsidRPr="00214E1E">
                        <w:rPr>
                          <w:rFonts w:ascii="Century Gothic" w:hAnsi="Century Gothic"/>
                          <w:sz w:val="20"/>
                          <w:szCs w:val="20"/>
                        </w:rPr>
                        <w:t>What revision techniques did you use? Why did you use these techniques?</w:t>
                      </w:r>
                    </w:p>
                    <w:p w14:paraId="18396374" w14:textId="77777777" w:rsidR="004B4BC5" w:rsidRPr="00214E1E" w:rsidRDefault="004B4BC5" w:rsidP="004B4BC5">
                      <w:pPr>
                        <w:rPr>
                          <w:rFonts w:ascii="Century Gothic" w:hAnsi="Century Gothic"/>
                        </w:rPr>
                      </w:pPr>
                    </w:p>
                  </w:txbxContent>
                </v:textbox>
                <w10:wrap anchorx="margin"/>
              </v:rect>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2816" behindDoc="0" locked="0" layoutInCell="1" allowOverlap="1" wp14:anchorId="31050D9A" wp14:editId="29E7994D">
                <wp:simplePos x="0" y="0"/>
                <wp:positionH relativeFrom="margin">
                  <wp:posOffset>9724030</wp:posOffset>
                </wp:positionH>
                <wp:positionV relativeFrom="paragraph">
                  <wp:posOffset>6824</wp:posOffset>
                </wp:positionV>
                <wp:extent cx="3830955" cy="2824480"/>
                <wp:effectExtent l="0" t="0" r="17145" b="13970"/>
                <wp:wrapNone/>
                <wp:docPr id="11" name="Rectangle 11"/>
                <wp:cNvGraphicFramePr/>
                <a:graphic xmlns:a="http://schemas.openxmlformats.org/drawingml/2006/main">
                  <a:graphicData uri="http://schemas.microsoft.com/office/word/2010/wordprocessingShape">
                    <wps:wsp>
                      <wps:cNvSpPr/>
                      <wps:spPr>
                        <a:xfrm>
                          <a:off x="0" y="0"/>
                          <a:ext cx="3830955" cy="2824480"/>
                        </a:xfrm>
                        <a:prstGeom prst="rect">
                          <a:avLst/>
                        </a:prstGeom>
                      </wps:spPr>
                      <wps:style>
                        <a:lnRef idx="2">
                          <a:schemeClr val="dk1"/>
                        </a:lnRef>
                        <a:fillRef idx="1">
                          <a:schemeClr val="lt1"/>
                        </a:fillRef>
                        <a:effectRef idx="0">
                          <a:schemeClr val="dk1"/>
                        </a:effectRef>
                        <a:fontRef idx="minor">
                          <a:schemeClr val="dk1"/>
                        </a:fontRef>
                      </wps:style>
                      <wps:txbx>
                        <w:txbxContent>
                          <w:p w14:paraId="6CA924F7"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ANALYSIS OF RESULTS</w:t>
                            </w:r>
                          </w:p>
                          <w:p w14:paraId="2FFC110A" w14:textId="77777777" w:rsidR="004B4BC5" w:rsidRDefault="004B4BC5" w:rsidP="004B4BC5">
                            <w:pPr>
                              <w:rPr>
                                <w:rFonts w:ascii="Century Gothic" w:hAnsi="Century Gothic"/>
                                <w:sz w:val="20"/>
                                <w:szCs w:val="20"/>
                              </w:rPr>
                            </w:pPr>
                            <w:r>
                              <w:rPr>
                                <w:rFonts w:ascii="Century Gothic" w:hAnsi="Century Gothic"/>
                                <w:sz w:val="20"/>
                                <w:szCs w:val="20"/>
                              </w:rPr>
                              <w:t>Red Hat thinking?</w:t>
                            </w:r>
                          </w:p>
                          <w:p w14:paraId="74268977" w14:textId="77777777" w:rsidR="004B4BC5" w:rsidRDefault="004B4BC5" w:rsidP="004B4BC5">
                            <w:pPr>
                              <w:rPr>
                                <w:rFonts w:ascii="Century Gothic" w:hAnsi="Century Gothic"/>
                                <w:sz w:val="20"/>
                                <w:szCs w:val="20"/>
                              </w:rPr>
                            </w:pPr>
                          </w:p>
                          <w:p w14:paraId="05749C76" w14:textId="77777777" w:rsidR="004B4BC5" w:rsidRDefault="004B4BC5" w:rsidP="004B4BC5">
                            <w:pPr>
                              <w:rPr>
                                <w:rFonts w:ascii="Century Gothic" w:hAnsi="Century Gothic"/>
                                <w:sz w:val="20"/>
                                <w:szCs w:val="20"/>
                              </w:rPr>
                            </w:pPr>
                          </w:p>
                          <w:p w14:paraId="65A302A7" w14:textId="77777777" w:rsidR="004B4BC5" w:rsidRDefault="004B4BC5" w:rsidP="004B4BC5">
                            <w:pPr>
                              <w:rPr>
                                <w:rFonts w:ascii="Century Gothic" w:hAnsi="Century Gothic"/>
                                <w:sz w:val="20"/>
                                <w:szCs w:val="20"/>
                              </w:rPr>
                            </w:pPr>
                            <w:r>
                              <w:rPr>
                                <w:rFonts w:ascii="Century Gothic" w:hAnsi="Century Gothic"/>
                                <w:sz w:val="20"/>
                                <w:szCs w:val="20"/>
                              </w:rPr>
                              <w:t>Which of your revision techniques worked well?  Which didn’t work well?</w:t>
                            </w:r>
                          </w:p>
                          <w:p w14:paraId="39A9ABD1" w14:textId="77777777" w:rsidR="004B4BC5" w:rsidRDefault="004B4BC5" w:rsidP="004B4BC5">
                            <w:pPr>
                              <w:rPr>
                                <w:rFonts w:ascii="Century Gothic" w:hAnsi="Century Gothic"/>
                                <w:sz w:val="20"/>
                                <w:szCs w:val="20"/>
                              </w:rPr>
                            </w:pPr>
                          </w:p>
                          <w:p w14:paraId="3D314106" w14:textId="77777777" w:rsidR="004B4BC5" w:rsidRPr="00214E1E" w:rsidRDefault="004B4BC5" w:rsidP="004B4BC5">
                            <w:pPr>
                              <w:rPr>
                                <w:rFonts w:ascii="Century Gothic" w:hAnsi="Century Gothic"/>
                                <w:sz w:val="20"/>
                                <w:szCs w:val="20"/>
                              </w:rPr>
                            </w:pP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50D9A" id="Rectangle 11" o:spid="_x0000_s1042" style="position:absolute;margin-left:765.65pt;margin-top:.55pt;width:301.65pt;height:222.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" fillcolor="white [3201]" strokecolor="black [3200]" strokeweight="1pt">
                <v:textbox inset="1mm,1mm,1mm,1mm">
                  <w:txbxContent>
                    <w:p w14:paraId="6CA924F7" w14:textId="77777777" w:rsidR="004B4BC5" w:rsidRPr="00214E1E" w:rsidRDefault="004B4BC5" w:rsidP="004B4BC5">
                      <w:pPr>
                        <w:jc w:val="center"/>
                        <w:rPr>
                          <w:rFonts w:ascii="Century Gothic" w:hAnsi="Century Gothic"/>
                          <w:b/>
                          <w:bCs/>
                          <w:sz w:val="20"/>
                          <w:szCs w:val="20"/>
                        </w:rPr>
                      </w:pPr>
                      <w:r>
                        <w:rPr>
                          <w:rFonts w:ascii="Century Gothic" w:hAnsi="Century Gothic"/>
                          <w:b/>
                          <w:bCs/>
                          <w:sz w:val="20"/>
                          <w:szCs w:val="20"/>
                        </w:rPr>
                        <w:t>ANALYSIS OF RESULTS</w:t>
                      </w:r>
                    </w:p>
                    <w:p w14:paraId="2FFC110A" w14:textId="77777777" w:rsidR="004B4BC5" w:rsidRDefault="004B4BC5" w:rsidP="004B4BC5">
                      <w:pPr>
                        <w:rPr>
                          <w:rFonts w:ascii="Century Gothic" w:hAnsi="Century Gothic"/>
                          <w:sz w:val="20"/>
                          <w:szCs w:val="20"/>
                        </w:rPr>
                      </w:pPr>
                      <w:r>
                        <w:rPr>
                          <w:rFonts w:ascii="Century Gothic" w:hAnsi="Century Gothic"/>
                          <w:sz w:val="20"/>
                          <w:szCs w:val="20"/>
                        </w:rPr>
                        <w:t>Red Hat thinking?</w:t>
                      </w:r>
                    </w:p>
                    <w:p w14:paraId="74268977" w14:textId="77777777" w:rsidR="004B4BC5" w:rsidRDefault="004B4BC5" w:rsidP="004B4BC5">
                      <w:pPr>
                        <w:rPr>
                          <w:rFonts w:ascii="Century Gothic" w:hAnsi="Century Gothic"/>
                          <w:sz w:val="20"/>
                          <w:szCs w:val="20"/>
                        </w:rPr>
                      </w:pPr>
                    </w:p>
                    <w:p w14:paraId="05749C76" w14:textId="77777777" w:rsidR="004B4BC5" w:rsidRDefault="004B4BC5" w:rsidP="004B4BC5">
                      <w:pPr>
                        <w:rPr>
                          <w:rFonts w:ascii="Century Gothic" w:hAnsi="Century Gothic"/>
                          <w:sz w:val="20"/>
                          <w:szCs w:val="20"/>
                        </w:rPr>
                      </w:pPr>
                    </w:p>
                    <w:p w14:paraId="65A302A7" w14:textId="77777777" w:rsidR="004B4BC5" w:rsidRDefault="004B4BC5" w:rsidP="004B4BC5">
                      <w:pPr>
                        <w:rPr>
                          <w:rFonts w:ascii="Century Gothic" w:hAnsi="Century Gothic"/>
                          <w:sz w:val="20"/>
                          <w:szCs w:val="20"/>
                        </w:rPr>
                      </w:pPr>
                      <w:r>
                        <w:rPr>
                          <w:rFonts w:ascii="Century Gothic" w:hAnsi="Century Gothic"/>
                          <w:sz w:val="20"/>
                          <w:szCs w:val="20"/>
                        </w:rPr>
                        <w:t>Which of your revision techniques worked well?  Which didn’t work well?</w:t>
                      </w:r>
                    </w:p>
                    <w:p w14:paraId="39A9ABD1" w14:textId="77777777" w:rsidR="004B4BC5" w:rsidRDefault="004B4BC5" w:rsidP="004B4BC5">
                      <w:pPr>
                        <w:rPr>
                          <w:rFonts w:ascii="Century Gothic" w:hAnsi="Century Gothic"/>
                          <w:sz w:val="20"/>
                          <w:szCs w:val="20"/>
                        </w:rPr>
                      </w:pPr>
                    </w:p>
                    <w:p w14:paraId="3D314106" w14:textId="77777777" w:rsidR="004B4BC5" w:rsidRPr="00214E1E" w:rsidRDefault="004B4BC5" w:rsidP="004B4BC5">
                      <w:pPr>
                        <w:rPr>
                          <w:rFonts w:ascii="Century Gothic" w:hAnsi="Century Gothic"/>
                          <w:sz w:val="20"/>
                          <w:szCs w:val="20"/>
                        </w:rPr>
                      </w:pPr>
                    </w:p>
                  </w:txbxContent>
                </v:textbox>
                <w10:wrap anchorx="margin"/>
              </v:rect>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79744" behindDoc="0" locked="0" layoutInCell="1" allowOverlap="1" wp14:anchorId="34F0D5F9" wp14:editId="164D7160">
                <wp:simplePos x="0" y="0"/>
                <wp:positionH relativeFrom="margin">
                  <wp:align>left</wp:align>
                </wp:positionH>
                <wp:positionV relativeFrom="paragraph">
                  <wp:posOffset>6824</wp:posOffset>
                </wp:positionV>
                <wp:extent cx="3657600" cy="2825086"/>
                <wp:effectExtent l="0" t="0" r="19050" b="13970"/>
                <wp:wrapNone/>
                <wp:docPr id="8" name="Rectangle 8"/>
                <wp:cNvGraphicFramePr/>
                <a:graphic xmlns:a="http://schemas.openxmlformats.org/drawingml/2006/main">
                  <a:graphicData uri="http://schemas.microsoft.com/office/word/2010/wordprocessingShape">
                    <wps:wsp>
                      <wps:cNvSpPr/>
                      <wps:spPr>
                        <a:xfrm>
                          <a:off x="0" y="0"/>
                          <a:ext cx="3657600" cy="2825086"/>
                        </a:xfrm>
                        <a:prstGeom prst="rect">
                          <a:avLst/>
                        </a:prstGeom>
                      </wps:spPr>
                      <wps:style>
                        <a:lnRef idx="2">
                          <a:schemeClr val="dk1"/>
                        </a:lnRef>
                        <a:fillRef idx="1">
                          <a:schemeClr val="lt1"/>
                        </a:fillRef>
                        <a:effectRef idx="0">
                          <a:schemeClr val="dk1"/>
                        </a:effectRef>
                        <a:fontRef idx="minor">
                          <a:schemeClr val="dk1"/>
                        </a:fontRef>
                      </wps:style>
                      <wps:txbx>
                        <w:txbxContent>
                          <w:p w14:paraId="259863B0" w14:textId="77777777" w:rsidR="004B4BC5" w:rsidRPr="00214E1E" w:rsidRDefault="004B4BC5" w:rsidP="004B4BC5">
                            <w:pPr>
                              <w:jc w:val="center"/>
                              <w:rPr>
                                <w:rFonts w:ascii="Century Gothic" w:hAnsi="Century Gothic"/>
                                <w:b/>
                                <w:bCs/>
                                <w:sz w:val="20"/>
                                <w:szCs w:val="20"/>
                              </w:rPr>
                            </w:pPr>
                            <w:r w:rsidRPr="00214E1E">
                              <w:rPr>
                                <w:rFonts w:ascii="Century Gothic" w:hAnsi="Century Gothic"/>
                                <w:b/>
                                <w:bCs/>
                                <w:sz w:val="20"/>
                                <w:szCs w:val="20"/>
                              </w:rPr>
                              <w:t>REVISION AND PREPARATION</w:t>
                            </w:r>
                          </w:p>
                          <w:p w14:paraId="62352EFA" w14:textId="77777777" w:rsidR="004B4BC5" w:rsidRPr="00214E1E" w:rsidRDefault="004B4BC5" w:rsidP="004B4BC5">
                            <w:pPr>
                              <w:rPr>
                                <w:rFonts w:ascii="Century Gothic" w:hAnsi="Century Gothic"/>
                                <w:sz w:val="20"/>
                                <w:szCs w:val="20"/>
                              </w:rPr>
                            </w:pPr>
                            <w:r w:rsidRPr="00214E1E">
                              <w:rPr>
                                <w:rFonts w:ascii="Century Gothic" w:hAnsi="Century Gothic"/>
                                <w:sz w:val="20"/>
                                <w:szCs w:val="20"/>
                              </w:rPr>
                              <w:t>When did you start your revision? How of</w:t>
                            </w:r>
                            <w:r>
                              <w:rPr>
                                <w:rFonts w:ascii="Century Gothic" w:hAnsi="Century Gothic"/>
                                <w:sz w:val="20"/>
                                <w:szCs w:val="20"/>
                              </w:rPr>
                              <w:t xml:space="preserve">ten did you </w:t>
                            </w:r>
                            <w:r w:rsidRPr="00214E1E">
                              <w:rPr>
                                <w:rFonts w:ascii="Century Gothic" w:hAnsi="Century Gothic"/>
                                <w:sz w:val="20"/>
                                <w:szCs w:val="20"/>
                              </w:rPr>
                              <w:t>revise and how much</w:t>
                            </w:r>
                            <w:r>
                              <w:rPr>
                                <w:rFonts w:ascii="Century Gothic" w:hAnsi="Century Gothic"/>
                                <w:sz w:val="20"/>
                                <w:szCs w:val="20"/>
                              </w:rPr>
                              <w:t xml:space="preserve"> (for each exam)</w:t>
                            </w:r>
                            <w:r w:rsidRPr="00214E1E">
                              <w:rPr>
                                <w:rFonts w:ascii="Century Gothic" w:hAnsi="Century Gothic"/>
                                <w:sz w:val="20"/>
                                <w:szCs w:val="20"/>
                              </w:rPr>
                              <w:t xml:space="preserve">?  </w:t>
                            </w:r>
                            <w:r w:rsidRPr="00C07B3C">
                              <w:rPr>
                                <w:rFonts w:ascii="Century Gothic" w:hAnsi="Century Gothic"/>
                                <w:i/>
                                <w:sz w:val="20"/>
                                <w:szCs w:val="20"/>
                              </w:rPr>
                              <w:t>Be honest with yourself.</w:t>
                            </w:r>
                            <w:r>
                              <w:rPr>
                                <w:rFonts w:ascii="Century Gothic" w:hAnsi="Century Gothic"/>
                                <w:sz w:val="20"/>
                                <w:szCs w:val="20"/>
                              </w:rPr>
                              <w:t xml:space="preserve">  What else did you do to ensure that you were prepared?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0D5F9" id="Rectangle 8" o:spid="_x0000_s1043" style="position:absolute;margin-left:0;margin-top:.55pt;width:4in;height:222.4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" fillcolor="white [3201]" strokecolor="black [3200]" strokeweight="1pt">
                <v:textbox inset="1mm,1mm,1mm,1mm">
                  <w:txbxContent>
                    <w:p w14:paraId="259863B0" w14:textId="77777777" w:rsidR="004B4BC5" w:rsidRPr="00214E1E" w:rsidRDefault="004B4BC5" w:rsidP="004B4BC5">
                      <w:pPr>
                        <w:jc w:val="center"/>
                        <w:rPr>
                          <w:rFonts w:ascii="Century Gothic" w:hAnsi="Century Gothic"/>
                          <w:b/>
                          <w:bCs/>
                          <w:sz w:val="20"/>
                          <w:szCs w:val="20"/>
                        </w:rPr>
                      </w:pPr>
                      <w:r w:rsidRPr="00214E1E">
                        <w:rPr>
                          <w:rFonts w:ascii="Century Gothic" w:hAnsi="Century Gothic"/>
                          <w:b/>
                          <w:bCs/>
                          <w:sz w:val="20"/>
                          <w:szCs w:val="20"/>
                        </w:rPr>
                        <w:t>REVISION AND PREPARATION</w:t>
                      </w:r>
                    </w:p>
                    <w:p w14:paraId="62352EFA" w14:textId="77777777" w:rsidR="004B4BC5" w:rsidRPr="00214E1E" w:rsidRDefault="004B4BC5" w:rsidP="004B4BC5">
                      <w:pPr>
                        <w:rPr>
                          <w:rFonts w:ascii="Century Gothic" w:hAnsi="Century Gothic"/>
                          <w:sz w:val="20"/>
                          <w:szCs w:val="20"/>
                        </w:rPr>
                      </w:pPr>
                      <w:r w:rsidRPr="00214E1E">
                        <w:rPr>
                          <w:rFonts w:ascii="Century Gothic" w:hAnsi="Century Gothic"/>
                          <w:sz w:val="20"/>
                          <w:szCs w:val="20"/>
                        </w:rPr>
                        <w:t>When did you start your revision? How of</w:t>
                      </w:r>
                      <w:r>
                        <w:rPr>
                          <w:rFonts w:ascii="Century Gothic" w:hAnsi="Century Gothic"/>
                          <w:sz w:val="20"/>
                          <w:szCs w:val="20"/>
                        </w:rPr>
                        <w:t xml:space="preserve">ten did you </w:t>
                      </w:r>
                      <w:r w:rsidRPr="00214E1E">
                        <w:rPr>
                          <w:rFonts w:ascii="Century Gothic" w:hAnsi="Century Gothic"/>
                          <w:sz w:val="20"/>
                          <w:szCs w:val="20"/>
                        </w:rPr>
                        <w:t>revise and how much</w:t>
                      </w:r>
                      <w:r>
                        <w:rPr>
                          <w:rFonts w:ascii="Century Gothic" w:hAnsi="Century Gothic"/>
                          <w:sz w:val="20"/>
                          <w:szCs w:val="20"/>
                        </w:rPr>
                        <w:t xml:space="preserve"> (for each exam)</w:t>
                      </w:r>
                      <w:r w:rsidRPr="00214E1E">
                        <w:rPr>
                          <w:rFonts w:ascii="Century Gothic" w:hAnsi="Century Gothic"/>
                          <w:sz w:val="20"/>
                          <w:szCs w:val="20"/>
                        </w:rPr>
                        <w:t xml:space="preserve">?  </w:t>
                      </w:r>
                      <w:r w:rsidRPr="00C07B3C">
                        <w:rPr>
                          <w:rFonts w:ascii="Century Gothic" w:hAnsi="Century Gothic"/>
                          <w:i/>
                          <w:sz w:val="20"/>
                          <w:szCs w:val="20"/>
                        </w:rPr>
                        <w:t>Be honest with yourself.</w:t>
                      </w:r>
                      <w:r>
                        <w:rPr>
                          <w:rFonts w:ascii="Century Gothic" w:hAnsi="Century Gothic"/>
                          <w:sz w:val="20"/>
                          <w:szCs w:val="20"/>
                        </w:rPr>
                        <w:t xml:space="preserve">  What else did you do to ensure that you were prepared?</w:t>
                      </w:r>
                    </w:p>
                  </w:txbxContent>
                </v:textbox>
                <w10:wrap anchorx="margin"/>
              </v:rect>
            </w:pict>
          </mc:Fallback>
        </mc:AlternateContent>
      </w:r>
      <w:r w:rsidRPr="007E7EA4">
        <w:rPr>
          <w:rFonts w:ascii="Palatino Linotype" w:hAnsi="Palatino Linotype"/>
          <w:noProof/>
          <w:color w:val="002060"/>
          <w:sz w:val="24"/>
          <w:szCs w:val="24"/>
          <w:lang w:eastAsia="en-GB"/>
        </w:rPr>
        <mc:AlternateContent>
          <mc:Choice Requires="wps">
            <w:drawing>
              <wp:anchor distT="45720" distB="45720" distL="114300" distR="114300" simplePos="0" relativeHeight="251692032" behindDoc="0" locked="0" layoutInCell="1" allowOverlap="1" wp14:anchorId="34032107" wp14:editId="7716E960">
                <wp:simplePos x="0" y="0"/>
                <wp:positionH relativeFrom="column">
                  <wp:posOffset>4125167</wp:posOffset>
                </wp:positionH>
                <wp:positionV relativeFrom="paragraph">
                  <wp:posOffset>222</wp:posOffset>
                </wp:positionV>
                <wp:extent cx="5146040" cy="140462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6040" cy="1404620"/>
                        </a:xfrm>
                        <a:prstGeom prst="rect">
                          <a:avLst/>
                        </a:prstGeom>
                        <a:solidFill>
                          <a:srgbClr val="FFFFFF"/>
                        </a:solidFill>
                        <a:ln w="9525">
                          <a:noFill/>
                          <a:miter lim="800000"/>
                          <a:headEnd/>
                          <a:tailEnd/>
                        </a:ln>
                      </wps:spPr>
                      <wps:txbx>
                        <w:txbxContent>
                          <w:p w14:paraId="2D581712" w14:textId="77777777" w:rsidR="004B4BC5" w:rsidRPr="00C07B3C" w:rsidRDefault="004B4BC5" w:rsidP="004B4BC5">
                            <w:pPr>
                              <w:rPr>
                                <w:rFonts w:ascii="Century Gothic" w:hAnsi="Century Gothic"/>
                              </w:rPr>
                            </w:pPr>
                            <w:r w:rsidRPr="00C07B3C">
                              <w:rPr>
                                <w:rFonts w:ascii="Century Gothic" w:hAnsi="Century Gothic"/>
                              </w:rPr>
                              <w:t xml:space="preserve">Name:                </w:t>
                            </w:r>
                            <w:r>
                              <w:rPr>
                                <w:rFonts w:ascii="Century Gothic" w:hAnsi="Century Gothic"/>
                              </w:rPr>
                              <w:t xml:space="preserve">      </w:t>
                            </w:r>
                            <w:r w:rsidRPr="00C07B3C">
                              <w:rPr>
                                <w:rFonts w:ascii="Century Gothic" w:hAnsi="Century Gothic"/>
                              </w:rPr>
                              <w:t xml:space="preserve">                                                   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032107" id="_x0000_s1044" type="#_x0000_t202" style="position:absolute;margin-left:324.8pt;margin-top:0;width:405.2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" stroked="f">
                <v:textbox style="mso-fit-shape-to-text:t">
                  <w:txbxContent>
                    <w:p w14:paraId="2D581712" w14:textId="77777777" w:rsidR="004B4BC5" w:rsidRPr="00C07B3C" w:rsidRDefault="004B4BC5" w:rsidP="004B4BC5">
                      <w:pPr>
                        <w:rPr>
                          <w:rFonts w:ascii="Century Gothic" w:hAnsi="Century Gothic"/>
                        </w:rPr>
                      </w:pPr>
                      <w:r w:rsidRPr="00C07B3C">
                        <w:rPr>
                          <w:rFonts w:ascii="Century Gothic" w:hAnsi="Century Gothic"/>
                        </w:rPr>
                        <w:t xml:space="preserve">Name:                </w:t>
                      </w:r>
                      <w:r>
                        <w:rPr>
                          <w:rFonts w:ascii="Century Gothic" w:hAnsi="Century Gothic"/>
                        </w:rPr>
                        <w:t xml:space="preserve">      </w:t>
                      </w:r>
                      <w:r w:rsidRPr="00C07B3C">
                        <w:rPr>
                          <w:rFonts w:ascii="Century Gothic" w:hAnsi="Century Gothic"/>
                        </w:rPr>
                        <w:t xml:space="preserve">                                                   Date: </w:t>
                      </w:r>
                    </w:p>
                  </w:txbxContent>
                </v:textbox>
                <w10:wrap type="square"/>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9984" behindDoc="0" locked="0" layoutInCell="1" allowOverlap="1" wp14:anchorId="4503EDED" wp14:editId="42CB8639">
                <wp:simplePos x="0" y="0"/>
                <wp:positionH relativeFrom="column">
                  <wp:posOffset>8657383</wp:posOffset>
                </wp:positionH>
                <wp:positionV relativeFrom="paragraph">
                  <wp:posOffset>5614670</wp:posOffset>
                </wp:positionV>
                <wp:extent cx="1097280" cy="2705735"/>
                <wp:effectExtent l="0" t="0" r="64770" b="56515"/>
                <wp:wrapNone/>
                <wp:docPr id="18" name="Straight Arrow Connector 18"/>
                <wp:cNvGraphicFramePr/>
                <a:graphic xmlns:a="http://schemas.openxmlformats.org/drawingml/2006/main">
                  <a:graphicData uri="http://schemas.microsoft.com/office/word/2010/wordprocessingShape">
                    <wps:wsp>
                      <wps:cNvCnPr/>
                      <wps:spPr>
                        <a:xfrm>
                          <a:off x="0" y="0"/>
                          <a:ext cx="1097280" cy="270573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11="http://schemas.microsoft.com/office/drawing/2016/11/main">
            <w:pict w14:anchorId="038FDDF2">
              <v:shape id="Straight Arrow Connector 18" style="position:absolute;margin-left:681.7pt;margin-top:442.1pt;width:86.4pt;height:213.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" w14:anchorId="2DA236EA">
                <v:stroke joinstyle="miter" endarrow="block"/>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8960" behindDoc="0" locked="0" layoutInCell="1" allowOverlap="1" wp14:anchorId="14E90C7B" wp14:editId="4B908102">
                <wp:simplePos x="0" y="0"/>
                <wp:positionH relativeFrom="column">
                  <wp:posOffset>8671560</wp:posOffset>
                </wp:positionH>
                <wp:positionV relativeFrom="paragraph">
                  <wp:posOffset>1333499</wp:posOffset>
                </wp:positionV>
                <wp:extent cx="1005840" cy="2445385"/>
                <wp:effectExtent l="0" t="38100" r="60960" b="31115"/>
                <wp:wrapNone/>
                <wp:docPr id="17" name="Straight Arrow Connector 17"/>
                <wp:cNvGraphicFramePr/>
                <a:graphic xmlns:a="http://schemas.openxmlformats.org/drawingml/2006/main">
                  <a:graphicData uri="http://schemas.microsoft.com/office/word/2010/wordprocessingShape">
                    <wps:wsp>
                      <wps:cNvCnPr/>
                      <wps:spPr>
                        <a:xfrm flipV="1">
                          <a:off x="0" y="0"/>
                          <a:ext cx="1005840" cy="244538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11="http://schemas.microsoft.com/office/drawing/2016/11/main">
            <w:pict w14:anchorId="06F704D7">
              <v:shape id="Straight Arrow Connector 17" style="position:absolute;margin-left:682.8pt;margin-top:105pt;width:79.2pt;height:192.5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" w14:anchorId="394B118E">
                <v:stroke joinstyle="miter" endarrow="block"/>
              </v:shape>
            </w:pict>
          </mc:Fallback>
        </mc:AlternateContent>
      </w:r>
      <w:r w:rsidRPr="007E7EA4">
        <w:rPr>
          <w:rFonts w:ascii="Palatino Linotype" w:hAnsi="Palatino Linotype"/>
          <w:noProof/>
          <w:color w:val="002060"/>
          <w:sz w:val="24"/>
          <w:szCs w:val="24"/>
          <w:lang w:eastAsia="en-GB"/>
        </w:rPr>
        <mc:AlternateContent>
          <mc:Choice Requires="wps">
            <w:drawing>
              <wp:anchor distT="0" distB="0" distL="114300" distR="114300" simplePos="0" relativeHeight="251685888" behindDoc="0" locked="0" layoutInCell="1" allowOverlap="1" wp14:anchorId="01B1F7A8" wp14:editId="237697EA">
                <wp:simplePos x="0" y="0"/>
                <wp:positionH relativeFrom="column">
                  <wp:posOffset>3672840</wp:posOffset>
                </wp:positionH>
                <wp:positionV relativeFrom="paragraph">
                  <wp:posOffset>1356360</wp:posOffset>
                </wp:positionV>
                <wp:extent cx="1234440" cy="2468880"/>
                <wp:effectExtent l="0" t="0" r="80010" b="64770"/>
                <wp:wrapNone/>
                <wp:docPr id="14" name="Straight Arrow Connector 14"/>
                <wp:cNvGraphicFramePr/>
                <a:graphic xmlns:a="http://schemas.openxmlformats.org/drawingml/2006/main">
                  <a:graphicData uri="http://schemas.microsoft.com/office/word/2010/wordprocessingShape">
                    <wps:wsp>
                      <wps:cNvCnPr/>
                      <wps:spPr>
                        <a:xfrm>
                          <a:off x="0" y="0"/>
                          <a:ext cx="1234440" cy="24688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1611="http://schemas.microsoft.com/office/drawing/2016/11/main">
            <w:pict w14:anchorId="088A9406">
              <v:shape id="Straight Arrow Connector 14" style="position:absolute;margin-left:289.2pt;margin-top:106.8pt;width:97.2pt;height:194.4pt;z-index:2516858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" w14:anchorId="3CC35820">
                <v:stroke joinstyle="miter" endarrow="block"/>
              </v:shape>
            </w:pict>
          </mc:Fallback>
        </mc:AlternateContent>
      </w:r>
    </w:p>
    <w:p w14:paraId="46444722" w14:textId="5A4543B4" w:rsidR="001F27D5" w:rsidRPr="007E7EA4" w:rsidRDefault="004B4BC5" w:rsidP="00927F58">
      <w:pPr>
        <w:spacing w:after="0" w:line="240" w:lineRule="auto"/>
        <w:ind w:right="113"/>
        <w:rPr>
          <w:rFonts w:ascii="Palatino Linotype" w:hAnsi="Palatino Linotype"/>
          <w:b/>
          <w:i/>
          <w:color w:val="002060"/>
          <w:sz w:val="24"/>
          <w:szCs w:val="24"/>
        </w:rPr>
      </w:pPr>
      <w:r w:rsidRPr="007E7EA4">
        <w:rPr>
          <w:rFonts w:ascii="Palatino Linotype" w:hAnsi="Palatino Linotype"/>
          <w:b/>
          <w:i/>
          <w:color w:val="002060"/>
          <w:sz w:val="24"/>
          <w:szCs w:val="24"/>
        </w:rPr>
        <w:t>f</w:t>
      </w:r>
    </w:p>
    <w:sectPr w:rsidR="001F27D5" w:rsidRPr="007E7EA4" w:rsidSect="00BB656F">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76C7" w14:textId="77777777" w:rsidR="007C0C58" w:rsidRDefault="007C0C58" w:rsidP="00745081">
      <w:pPr>
        <w:spacing w:after="0" w:line="240" w:lineRule="auto"/>
      </w:pPr>
      <w:r>
        <w:separator/>
      </w:r>
    </w:p>
  </w:endnote>
  <w:endnote w:type="continuationSeparator" w:id="0">
    <w:p w14:paraId="319AA236" w14:textId="77777777" w:rsidR="007C0C58" w:rsidRDefault="007C0C58"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ova">
    <w:charset w:val="00"/>
    <w:family w:val="swiss"/>
    <w:pitch w:val="variable"/>
    <w:sig w:usb0="0000028F" w:usb1="00000002" w:usb2="00000000" w:usb3="00000000" w:csb0="0000019F" w:csb1="00000000"/>
  </w:font>
  <w:font w:name="Questrial">
    <w:charset w:val="00"/>
    <w:family w:val="auto"/>
    <w:pitch w:val="variable"/>
    <w:sig w:usb0="E00002FF" w:usb1="4000201F" w:usb2="08000029" w:usb3="00000000" w:csb0="000001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Jim Nightshade">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986420"/>
      <w:docPartObj>
        <w:docPartGallery w:val="Page Numbers (Bottom of Page)"/>
        <w:docPartUnique/>
      </w:docPartObj>
    </w:sdtPr>
    <w:sdtEndPr>
      <w:rPr>
        <w:noProof/>
      </w:rPr>
    </w:sdtEndPr>
    <w:sdtContent>
      <w:p w14:paraId="51B5D4B4" w14:textId="58C0CAD1" w:rsidR="005568D8" w:rsidRDefault="005568D8">
        <w:pPr>
          <w:pStyle w:val="Footer"/>
          <w:jc w:val="right"/>
        </w:pPr>
        <w:r>
          <w:fldChar w:fldCharType="begin"/>
        </w:r>
        <w:r>
          <w:instrText xml:space="preserve"> PAGE   \* MERGEFORMAT </w:instrText>
        </w:r>
        <w:r>
          <w:fldChar w:fldCharType="separate"/>
        </w:r>
        <w:r w:rsidR="0082276E">
          <w:rPr>
            <w:noProof/>
          </w:rPr>
          <w:t>1</w:t>
        </w:r>
        <w:r>
          <w:rPr>
            <w:noProof/>
          </w:rPr>
          <w:fldChar w:fldCharType="end"/>
        </w:r>
      </w:p>
    </w:sdtContent>
  </w:sdt>
  <w:p w14:paraId="49C3BAB6" w14:textId="77777777" w:rsidR="005568D8" w:rsidRDefault="00556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17BB8" w14:textId="77777777" w:rsidR="007C0C58" w:rsidRDefault="007C0C58" w:rsidP="00745081">
      <w:pPr>
        <w:spacing w:after="0" w:line="240" w:lineRule="auto"/>
      </w:pPr>
      <w:r>
        <w:separator/>
      </w:r>
    </w:p>
  </w:footnote>
  <w:footnote w:type="continuationSeparator" w:id="0">
    <w:p w14:paraId="08C8A041" w14:textId="77777777" w:rsidR="007C0C58" w:rsidRDefault="007C0C58"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33A1"/>
    <w:multiLevelType w:val="hybridMultilevel"/>
    <w:tmpl w:val="4C6C1E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0C94207"/>
    <w:multiLevelType w:val="multilevel"/>
    <w:tmpl w:val="744AA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070"/>
        </w:tabs>
        <w:ind w:left="107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97A9D"/>
    <w:multiLevelType w:val="hybridMultilevel"/>
    <w:tmpl w:val="4544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C2183"/>
    <w:multiLevelType w:val="hybridMultilevel"/>
    <w:tmpl w:val="AE02EE9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765A44"/>
    <w:multiLevelType w:val="multilevel"/>
    <w:tmpl w:val="6DA4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C4A76"/>
    <w:multiLevelType w:val="multilevel"/>
    <w:tmpl w:val="A41EA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163D18"/>
    <w:multiLevelType w:val="multilevel"/>
    <w:tmpl w:val="1A80E90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 w15:restartNumberingAfterBreak="0">
    <w:nsid w:val="18BE6A47"/>
    <w:multiLevelType w:val="hybridMultilevel"/>
    <w:tmpl w:val="FA841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3072A"/>
    <w:multiLevelType w:val="hybridMultilevel"/>
    <w:tmpl w:val="32F6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206CA"/>
    <w:multiLevelType w:val="multilevel"/>
    <w:tmpl w:val="64FA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24732A"/>
    <w:multiLevelType w:val="multilevel"/>
    <w:tmpl w:val="DA187AE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1" w15:restartNumberingAfterBreak="0">
    <w:nsid w:val="223C0CEA"/>
    <w:multiLevelType w:val="hybridMultilevel"/>
    <w:tmpl w:val="41364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34F66"/>
    <w:multiLevelType w:val="hybridMultilevel"/>
    <w:tmpl w:val="2304D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617964"/>
    <w:multiLevelType w:val="multilevel"/>
    <w:tmpl w:val="131A0D7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DC3B62"/>
    <w:multiLevelType w:val="hybridMultilevel"/>
    <w:tmpl w:val="E072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192EDC"/>
    <w:multiLevelType w:val="hybridMultilevel"/>
    <w:tmpl w:val="E2B6F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B14821"/>
    <w:multiLevelType w:val="multilevel"/>
    <w:tmpl w:val="D55A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FB759D"/>
    <w:multiLevelType w:val="hybridMultilevel"/>
    <w:tmpl w:val="9A52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263DAE"/>
    <w:multiLevelType w:val="multilevel"/>
    <w:tmpl w:val="576E88A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C4676D"/>
    <w:multiLevelType w:val="hybridMultilevel"/>
    <w:tmpl w:val="380EE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3650B6"/>
    <w:multiLevelType w:val="hybridMultilevel"/>
    <w:tmpl w:val="81A4C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D3A00"/>
    <w:multiLevelType w:val="multilevel"/>
    <w:tmpl w:val="A4026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C47B9"/>
    <w:multiLevelType w:val="hybridMultilevel"/>
    <w:tmpl w:val="A9A8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C336E"/>
    <w:multiLevelType w:val="hybridMultilevel"/>
    <w:tmpl w:val="6B82B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4767AE"/>
    <w:multiLevelType w:val="hybridMultilevel"/>
    <w:tmpl w:val="8E467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474E9B"/>
    <w:multiLevelType w:val="multilevel"/>
    <w:tmpl w:val="BAE69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DE10FC"/>
    <w:multiLevelType w:val="hybridMultilevel"/>
    <w:tmpl w:val="82B2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FD2577"/>
    <w:multiLevelType w:val="multilevel"/>
    <w:tmpl w:val="010EF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B1B0D"/>
    <w:multiLevelType w:val="multilevel"/>
    <w:tmpl w:val="E716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1854A3"/>
    <w:multiLevelType w:val="hybridMultilevel"/>
    <w:tmpl w:val="90AEC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F200A7"/>
    <w:multiLevelType w:val="hybridMultilevel"/>
    <w:tmpl w:val="5E289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3102B7"/>
    <w:multiLevelType w:val="multilevel"/>
    <w:tmpl w:val="AE50C9F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2" w15:restartNumberingAfterBreak="0">
    <w:nsid w:val="64DB7A13"/>
    <w:multiLevelType w:val="multilevel"/>
    <w:tmpl w:val="EF8E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F130C0"/>
    <w:multiLevelType w:val="hybridMultilevel"/>
    <w:tmpl w:val="7310A9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805C8F"/>
    <w:multiLevelType w:val="hybridMultilevel"/>
    <w:tmpl w:val="3C304FEC"/>
    <w:lvl w:ilvl="0" w:tplc="0809000F">
      <w:start w:val="1"/>
      <w:numFmt w:val="decimal"/>
      <w:lvlText w:val="%1."/>
      <w:lvlJc w:val="left"/>
      <w:pPr>
        <w:ind w:left="785"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8D4790"/>
    <w:multiLevelType w:val="hybridMultilevel"/>
    <w:tmpl w:val="59324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B2385D"/>
    <w:multiLevelType w:val="multilevel"/>
    <w:tmpl w:val="2980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E6195A"/>
    <w:multiLevelType w:val="hybridMultilevel"/>
    <w:tmpl w:val="FFE2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CD2F3B"/>
    <w:multiLevelType w:val="hybridMultilevel"/>
    <w:tmpl w:val="3D042C26"/>
    <w:lvl w:ilvl="0" w:tplc="08090001">
      <w:start w:val="1"/>
      <w:numFmt w:val="bullet"/>
      <w:lvlText w:val=""/>
      <w:lvlJc w:val="left"/>
      <w:pPr>
        <w:ind w:left="563" w:hanging="360"/>
      </w:pPr>
      <w:rPr>
        <w:rFonts w:ascii="Symbol" w:hAnsi="Symbol" w:hint="default"/>
      </w:rPr>
    </w:lvl>
    <w:lvl w:ilvl="1" w:tplc="08090003" w:tentative="1">
      <w:start w:val="1"/>
      <w:numFmt w:val="bullet"/>
      <w:lvlText w:val="o"/>
      <w:lvlJc w:val="left"/>
      <w:pPr>
        <w:ind w:left="1283" w:hanging="360"/>
      </w:pPr>
      <w:rPr>
        <w:rFonts w:ascii="Courier New" w:hAnsi="Courier New" w:cs="Courier New" w:hint="default"/>
      </w:rPr>
    </w:lvl>
    <w:lvl w:ilvl="2" w:tplc="08090005" w:tentative="1">
      <w:start w:val="1"/>
      <w:numFmt w:val="bullet"/>
      <w:lvlText w:val=""/>
      <w:lvlJc w:val="left"/>
      <w:pPr>
        <w:ind w:left="2003" w:hanging="360"/>
      </w:pPr>
      <w:rPr>
        <w:rFonts w:ascii="Wingdings" w:hAnsi="Wingdings" w:hint="default"/>
      </w:rPr>
    </w:lvl>
    <w:lvl w:ilvl="3" w:tplc="08090001" w:tentative="1">
      <w:start w:val="1"/>
      <w:numFmt w:val="bullet"/>
      <w:lvlText w:val=""/>
      <w:lvlJc w:val="left"/>
      <w:pPr>
        <w:ind w:left="2723" w:hanging="360"/>
      </w:pPr>
      <w:rPr>
        <w:rFonts w:ascii="Symbol" w:hAnsi="Symbol" w:hint="default"/>
      </w:rPr>
    </w:lvl>
    <w:lvl w:ilvl="4" w:tplc="08090003" w:tentative="1">
      <w:start w:val="1"/>
      <w:numFmt w:val="bullet"/>
      <w:lvlText w:val="o"/>
      <w:lvlJc w:val="left"/>
      <w:pPr>
        <w:ind w:left="3443" w:hanging="360"/>
      </w:pPr>
      <w:rPr>
        <w:rFonts w:ascii="Courier New" w:hAnsi="Courier New" w:cs="Courier New" w:hint="default"/>
      </w:rPr>
    </w:lvl>
    <w:lvl w:ilvl="5" w:tplc="08090005" w:tentative="1">
      <w:start w:val="1"/>
      <w:numFmt w:val="bullet"/>
      <w:lvlText w:val=""/>
      <w:lvlJc w:val="left"/>
      <w:pPr>
        <w:ind w:left="4163" w:hanging="360"/>
      </w:pPr>
      <w:rPr>
        <w:rFonts w:ascii="Wingdings" w:hAnsi="Wingdings" w:hint="default"/>
      </w:rPr>
    </w:lvl>
    <w:lvl w:ilvl="6" w:tplc="08090001" w:tentative="1">
      <w:start w:val="1"/>
      <w:numFmt w:val="bullet"/>
      <w:lvlText w:val=""/>
      <w:lvlJc w:val="left"/>
      <w:pPr>
        <w:ind w:left="4883" w:hanging="360"/>
      </w:pPr>
      <w:rPr>
        <w:rFonts w:ascii="Symbol" w:hAnsi="Symbol" w:hint="default"/>
      </w:rPr>
    </w:lvl>
    <w:lvl w:ilvl="7" w:tplc="08090003" w:tentative="1">
      <w:start w:val="1"/>
      <w:numFmt w:val="bullet"/>
      <w:lvlText w:val="o"/>
      <w:lvlJc w:val="left"/>
      <w:pPr>
        <w:ind w:left="5603" w:hanging="360"/>
      </w:pPr>
      <w:rPr>
        <w:rFonts w:ascii="Courier New" w:hAnsi="Courier New" w:cs="Courier New" w:hint="default"/>
      </w:rPr>
    </w:lvl>
    <w:lvl w:ilvl="8" w:tplc="08090005" w:tentative="1">
      <w:start w:val="1"/>
      <w:numFmt w:val="bullet"/>
      <w:lvlText w:val=""/>
      <w:lvlJc w:val="left"/>
      <w:pPr>
        <w:ind w:left="6323" w:hanging="360"/>
      </w:pPr>
      <w:rPr>
        <w:rFonts w:ascii="Wingdings" w:hAnsi="Wingdings" w:hint="default"/>
      </w:rPr>
    </w:lvl>
  </w:abstractNum>
  <w:abstractNum w:abstractNumId="39" w15:restartNumberingAfterBreak="0">
    <w:nsid w:val="6A463C77"/>
    <w:multiLevelType w:val="hybridMultilevel"/>
    <w:tmpl w:val="A764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E67BBA"/>
    <w:multiLevelType w:val="hybridMultilevel"/>
    <w:tmpl w:val="D4124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252749"/>
    <w:multiLevelType w:val="multilevel"/>
    <w:tmpl w:val="9CD071F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2" w15:restartNumberingAfterBreak="0">
    <w:nsid w:val="7A085261"/>
    <w:multiLevelType w:val="multilevel"/>
    <w:tmpl w:val="0EC6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330D39"/>
    <w:multiLevelType w:val="multilevel"/>
    <w:tmpl w:val="F110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C54086"/>
    <w:multiLevelType w:val="hybridMultilevel"/>
    <w:tmpl w:val="E4064DC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7516607">
    <w:abstractNumId w:val="34"/>
  </w:num>
  <w:num w:numId="2" w16cid:durableId="2075657311">
    <w:abstractNumId w:val="44"/>
  </w:num>
  <w:num w:numId="3" w16cid:durableId="118228417">
    <w:abstractNumId w:val="0"/>
  </w:num>
  <w:num w:numId="4" w16cid:durableId="515074808">
    <w:abstractNumId w:val="36"/>
  </w:num>
  <w:num w:numId="5" w16cid:durableId="174616080">
    <w:abstractNumId w:val="13"/>
  </w:num>
  <w:num w:numId="6" w16cid:durableId="1074664667">
    <w:abstractNumId w:val="4"/>
  </w:num>
  <w:num w:numId="7" w16cid:durableId="1002120599">
    <w:abstractNumId w:val="42"/>
  </w:num>
  <w:num w:numId="8" w16cid:durableId="2016030095">
    <w:abstractNumId w:val="18"/>
  </w:num>
  <w:num w:numId="9" w16cid:durableId="935289635">
    <w:abstractNumId w:val="32"/>
  </w:num>
  <w:num w:numId="10" w16cid:durableId="1302922439">
    <w:abstractNumId w:val="43"/>
  </w:num>
  <w:num w:numId="11" w16cid:durableId="168326493">
    <w:abstractNumId w:val="28"/>
  </w:num>
  <w:num w:numId="12" w16cid:durableId="108165099">
    <w:abstractNumId w:val="16"/>
  </w:num>
  <w:num w:numId="13" w16cid:durableId="201407181">
    <w:abstractNumId w:val="9"/>
  </w:num>
  <w:num w:numId="14" w16cid:durableId="1476949132">
    <w:abstractNumId w:val="38"/>
  </w:num>
  <w:num w:numId="15" w16cid:durableId="117144137">
    <w:abstractNumId w:val="7"/>
  </w:num>
  <w:num w:numId="16" w16cid:durableId="2125994868">
    <w:abstractNumId w:val="22"/>
  </w:num>
  <w:num w:numId="17" w16cid:durableId="1686831142">
    <w:abstractNumId w:val="14"/>
  </w:num>
  <w:num w:numId="18" w16cid:durableId="26638184">
    <w:abstractNumId w:val="2"/>
  </w:num>
  <w:num w:numId="19" w16cid:durableId="508059058">
    <w:abstractNumId w:val="11"/>
  </w:num>
  <w:num w:numId="20" w16cid:durableId="29110316">
    <w:abstractNumId w:val="40"/>
  </w:num>
  <w:num w:numId="21" w16cid:durableId="1688562741">
    <w:abstractNumId w:val="24"/>
  </w:num>
  <w:num w:numId="22" w16cid:durableId="939410644">
    <w:abstractNumId w:val="29"/>
  </w:num>
  <w:num w:numId="23" w16cid:durableId="1131438764">
    <w:abstractNumId w:val="23"/>
  </w:num>
  <w:num w:numId="24" w16cid:durableId="1942640513">
    <w:abstractNumId w:val="19"/>
  </w:num>
  <w:num w:numId="25" w16cid:durableId="1712607541">
    <w:abstractNumId w:val="12"/>
  </w:num>
  <w:num w:numId="26" w16cid:durableId="1062290588">
    <w:abstractNumId w:val="33"/>
  </w:num>
  <w:num w:numId="27" w16cid:durableId="1212883711">
    <w:abstractNumId w:val="3"/>
  </w:num>
  <w:num w:numId="28" w16cid:durableId="1234004349">
    <w:abstractNumId w:val="25"/>
  </w:num>
  <w:num w:numId="29" w16cid:durableId="47609843">
    <w:abstractNumId w:val="1"/>
  </w:num>
  <w:num w:numId="30" w16cid:durableId="569194996">
    <w:abstractNumId w:val="35"/>
  </w:num>
  <w:num w:numId="31" w16cid:durableId="684552358">
    <w:abstractNumId w:val="15"/>
  </w:num>
  <w:num w:numId="32" w16cid:durableId="1559517626">
    <w:abstractNumId w:val="39"/>
  </w:num>
  <w:num w:numId="33" w16cid:durableId="1042906555">
    <w:abstractNumId w:val="8"/>
  </w:num>
  <w:num w:numId="34" w16cid:durableId="892498182">
    <w:abstractNumId w:val="30"/>
  </w:num>
  <w:num w:numId="35" w16cid:durableId="1388646004">
    <w:abstractNumId w:val="26"/>
  </w:num>
  <w:num w:numId="36" w16cid:durableId="1813671638">
    <w:abstractNumId w:val="17"/>
  </w:num>
  <w:num w:numId="37" w16cid:durableId="1507935171">
    <w:abstractNumId w:val="37"/>
  </w:num>
  <w:num w:numId="38" w16cid:durableId="1022971699">
    <w:abstractNumId w:val="20"/>
  </w:num>
  <w:num w:numId="39" w16cid:durableId="1405644524">
    <w:abstractNumId w:val="5"/>
  </w:num>
  <w:num w:numId="40" w16cid:durableId="2099252623">
    <w:abstractNumId w:val="31"/>
  </w:num>
  <w:num w:numId="41" w16cid:durableId="1439105959">
    <w:abstractNumId w:val="41"/>
  </w:num>
  <w:num w:numId="42" w16cid:durableId="1668097187">
    <w:abstractNumId w:val="6"/>
  </w:num>
  <w:num w:numId="43" w16cid:durableId="140511487">
    <w:abstractNumId w:val="10"/>
  </w:num>
  <w:num w:numId="44" w16cid:durableId="1048066235">
    <w:abstractNumId w:val="21"/>
  </w:num>
  <w:num w:numId="45" w16cid:durableId="1007245973">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81"/>
    <w:rsid w:val="00011E60"/>
    <w:rsid w:val="00013F7D"/>
    <w:rsid w:val="000179DE"/>
    <w:rsid w:val="00026D74"/>
    <w:rsid w:val="00036117"/>
    <w:rsid w:val="00037A3B"/>
    <w:rsid w:val="000479ED"/>
    <w:rsid w:val="0006631B"/>
    <w:rsid w:val="00075071"/>
    <w:rsid w:val="00080471"/>
    <w:rsid w:val="00084FC9"/>
    <w:rsid w:val="00087942"/>
    <w:rsid w:val="00096E5B"/>
    <w:rsid w:val="000A2177"/>
    <w:rsid w:val="000A21AD"/>
    <w:rsid w:val="000A5009"/>
    <w:rsid w:val="000B1E9D"/>
    <w:rsid w:val="000B3CB4"/>
    <w:rsid w:val="000D001C"/>
    <w:rsid w:val="000D2DA0"/>
    <w:rsid w:val="000E04CC"/>
    <w:rsid w:val="000E142C"/>
    <w:rsid w:val="000F1BAC"/>
    <w:rsid w:val="000F2BEE"/>
    <w:rsid w:val="000F58F9"/>
    <w:rsid w:val="000F6011"/>
    <w:rsid w:val="00112B7C"/>
    <w:rsid w:val="00116A17"/>
    <w:rsid w:val="001349C6"/>
    <w:rsid w:val="001463A8"/>
    <w:rsid w:val="001664D4"/>
    <w:rsid w:val="0016716B"/>
    <w:rsid w:val="00174281"/>
    <w:rsid w:val="0018312F"/>
    <w:rsid w:val="001916D6"/>
    <w:rsid w:val="001A2926"/>
    <w:rsid w:val="001A47BC"/>
    <w:rsid w:val="001B30ED"/>
    <w:rsid w:val="001C11AB"/>
    <w:rsid w:val="001C3881"/>
    <w:rsid w:val="001D0B70"/>
    <w:rsid w:val="001D1CCE"/>
    <w:rsid w:val="001D4C17"/>
    <w:rsid w:val="001F27D5"/>
    <w:rsid w:val="001F399E"/>
    <w:rsid w:val="00200703"/>
    <w:rsid w:val="0023736A"/>
    <w:rsid w:val="0025690A"/>
    <w:rsid w:val="0026069B"/>
    <w:rsid w:val="00262A07"/>
    <w:rsid w:val="00266B76"/>
    <w:rsid w:val="002705CB"/>
    <w:rsid w:val="002729EE"/>
    <w:rsid w:val="00273E01"/>
    <w:rsid w:val="00283460"/>
    <w:rsid w:val="00290059"/>
    <w:rsid w:val="002936E1"/>
    <w:rsid w:val="0029498C"/>
    <w:rsid w:val="002A0179"/>
    <w:rsid w:val="002A02C5"/>
    <w:rsid w:val="002A2848"/>
    <w:rsid w:val="002A3ADD"/>
    <w:rsid w:val="002C6875"/>
    <w:rsid w:val="002C71B2"/>
    <w:rsid w:val="002C7E80"/>
    <w:rsid w:val="002E569B"/>
    <w:rsid w:val="003272F8"/>
    <w:rsid w:val="00335C8A"/>
    <w:rsid w:val="00342F83"/>
    <w:rsid w:val="00357E1B"/>
    <w:rsid w:val="003770AD"/>
    <w:rsid w:val="00384AB9"/>
    <w:rsid w:val="00386609"/>
    <w:rsid w:val="0038678B"/>
    <w:rsid w:val="00387FB8"/>
    <w:rsid w:val="00394CA6"/>
    <w:rsid w:val="003973F3"/>
    <w:rsid w:val="003A23EC"/>
    <w:rsid w:val="003A54A0"/>
    <w:rsid w:val="003A61B6"/>
    <w:rsid w:val="003A6B5B"/>
    <w:rsid w:val="003C4FB0"/>
    <w:rsid w:val="003D2358"/>
    <w:rsid w:val="003E153E"/>
    <w:rsid w:val="003E16E4"/>
    <w:rsid w:val="003F0CDC"/>
    <w:rsid w:val="00405F20"/>
    <w:rsid w:val="004177FD"/>
    <w:rsid w:val="004179D4"/>
    <w:rsid w:val="00421125"/>
    <w:rsid w:val="00425F6F"/>
    <w:rsid w:val="00434769"/>
    <w:rsid w:val="00434772"/>
    <w:rsid w:val="00436F9D"/>
    <w:rsid w:val="00437C4E"/>
    <w:rsid w:val="00441D56"/>
    <w:rsid w:val="00442CA2"/>
    <w:rsid w:val="00443E35"/>
    <w:rsid w:val="00445794"/>
    <w:rsid w:val="00451641"/>
    <w:rsid w:val="004517D4"/>
    <w:rsid w:val="00453D94"/>
    <w:rsid w:val="0045710F"/>
    <w:rsid w:val="004636AE"/>
    <w:rsid w:val="004739FA"/>
    <w:rsid w:val="00475F0D"/>
    <w:rsid w:val="00476BF3"/>
    <w:rsid w:val="00486289"/>
    <w:rsid w:val="00492FB3"/>
    <w:rsid w:val="0049407D"/>
    <w:rsid w:val="004B4BC5"/>
    <w:rsid w:val="004B5353"/>
    <w:rsid w:val="004F0026"/>
    <w:rsid w:val="004F7A13"/>
    <w:rsid w:val="0050344D"/>
    <w:rsid w:val="00505397"/>
    <w:rsid w:val="005118E4"/>
    <w:rsid w:val="00516D1D"/>
    <w:rsid w:val="00530602"/>
    <w:rsid w:val="005402C2"/>
    <w:rsid w:val="005433ED"/>
    <w:rsid w:val="0054514D"/>
    <w:rsid w:val="00552677"/>
    <w:rsid w:val="005568D8"/>
    <w:rsid w:val="00556B78"/>
    <w:rsid w:val="00596A43"/>
    <w:rsid w:val="00597480"/>
    <w:rsid w:val="005C3688"/>
    <w:rsid w:val="005D75D0"/>
    <w:rsid w:val="005E2A84"/>
    <w:rsid w:val="00602BB8"/>
    <w:rsid w:val="00615A57"/>
    <w:rsid w:val="0062090B"/>
    <w:rsid w:val="0062312D"/>
    <w:rsid w:val="006358F5"/>
    <w:rsid w:val="0064599E"/>
    <w:rsid w:val="00670F32"/>
    <w:rsid w:val="00680025"/>
    <w:rsid w:val="00686D46"/>
    <w:rsid w:val="0068C62C"/>
    <w:rsid w:val="00696C46"/>
    <w:rsid w:val="006A10E3"/>
    <w:rsid w:val="006A7F65"/>
    <w:rsid w:val="006B0384"/>
    <w:rsid w:val="006B250B"/>
    <w:rsid w:val="006E1193"/>
    <w:rsid w:val="006E2641"/>
    <w:rsid w:val="006E37D6"/>
    <w:rsid w:val="006E46CB"/>
    <w:rsid w:val="006F4B69"/>
    <w:rsid w:val="00715C77"/>
    <w:rsid w:val="00717799"/>
    <w:rsid w:val="00717816"/>
    <w:rsid w:val="0072129C"/>
    <w:rsid w:val="00740290"/>
    <w:rsid w:val="00740C7A"/>
    <w:rsid w:val="00745081"/>
    <w:rsid w:val="00754847"/>
    <w:rsid w:val="007622B8"/>
    <w:rsid w:val="00763AA3"/>
    <w:rsid w:val="00764A18"/>
    <w:rsid w:val="0077591F"/>
    <w:rsid w:val="00776E74"/>
    <w:rsid w:val="00783180"/>
    <w:rsid w:val="00795116"/>
    <w:rsid w:val="007C0B1E"/>
    <w:rsid w:val="007C0C58"/>
    <w:rsid w:val="007C6057"/>
    <w:rsid w:val="007E11D8"/>
    <w:rsid w:val="007E65A9"/>
    <w:rsid w:val="007E78BF"/>
    <w:rsid w:val="007E7B37"/>
    <w:rsid w:val="007E7EA4"/>
    <w:rsid w:val="007F08B2"/>
    <w:rsid w:val="00800185"/>
    <w:rsid w:val="00806911"/>
    <w:rsid w:val="00812646"/>
    <w:rsid w:val="008166FF"/>
    <w:rsid w:val="00817889"/>
    <w:rsid w:val="008221E5"/>
    <w:rsid w:val="0082276E"/>
    <w:rsid w:val="008323A5"/>
    <w:rsid w:val="00855B28"/>
    <w:rsid w:val="00862174"/>
    <w:rsid w:val="008765BF"/>
    <w:rsid w:val="008A07B3"/>
    <w:rsid w:val="008A6DF4"/>
    <w:rsid w:val="008D30A9"/>
    <w:rsid w:val="008D37A0"/>
    <w:rsid w:val="008D48CD"/>
    <w:rsid w:val="008E418D"/>
    <w:rsid w:val="008E6186"/>
    <w:rsid w:val="008E7AF9"/>
    <w:rsid w:val="00920240"/>
    <w:rsid w:val="00921BAA"/>
    <w:rsid w:val="00927F58"/>
    <w:rsid w:val="00934FF2"/>
    <w:rsid w:val="00946965"/>
    <w:rsid w:val="00971B8C"/>
    <w:rsid w:val="00974EE8"/>
    <w:rsid w:val="00983719"/>
    <w:rsid w:val="009874FA"/>
    <w:rsid w:val="009A0191"/>
    <w:rsid w:val="009A39DA"/>
    <w:rsid w:val="009C53CE"/>
    <w:rsid w:val="009C576A"/>
    <w:rsid w:val="009E5928"/>
    <w:rsid w:val="009E6E78"/>
    <w:rsid w:val="00A01476"/>
    <w:rsid w:val="00A06EA6"/>
    <w:rsid w:val="00A07913"/>
    <w:rsid w:val="00A2442B"/>
    <w:rsid w:val="00A270BA"/>
    <w:rsid w:val="00A513E9"/>
    <w:rsid w:val="00A66611"/>
    <w:rsid w:val="00A70F5D"/>
    <w:rsid w:val="00A72B28"/>
    <w:rsid w:val="00A810D7"/>
    <w:rsid w:val="00A810DF"/>
    <w:rsid w:val="00A9063A"/>
    <w:rsid w:val="00AA0041"/>
    <w:rsid w:val="00AA7FD6"/>
    <w:rsid w:val="00AB06EF"/>
    <w:rsid w:val="00AB7AC4"/>
    <w:rsid w:val="00AD4C52"/>
    <w:rsid w:val="00B07C6B"/>
    <w:rsid w:val="00B23465"/>
    <w:rsid w:val="00B3796F"/>
    <w:rsid w:val="00B5003A"/>
    <w:rsid w:val="00B73F52"/>
    <w:rsid w:val="00B75561"/>
    <w:rsid w:val="00B94F40"/>
    <w:rsid w:val="00B96D28"/>
    <w:rsid w:val="00BB46E1"/>
    <w:rsid w:val="00BC3DD7"/>
    <w:rsid w:val="00BD220C"/>
    <w:rsid w:val="00BF7357"/>
    <w:rsid w:val="00C039A3"/>
    <w:rsid w:val="00C16445"/>
    <w:rsid w:val="00C20BD5"/>
    <w:rsid w:val="00C24B00"/>
    <w:rsid w:val="00C31321"/>
    <w:rsid w:val="00C3615B"/>
    <w:rsid w:val="00C47395"/>
    <w:rsid w:val="00C5361C"/>
    <w:rsid w:val="00C53748"/>
    <w:rsid w:val="00C56494"/>
    <w:rsid w:val="00C61396"/>
    <w:rsid w:val="00C622F6"/>
    <w:rsid w:val="00C6626E"/>
    <w:rsid w:val="00C76005"/>
    <w:rsid w:val="00C83ED1"/>
    <w:rsid w:val="00C91587"/>
    <w:rsid w:val="00C94E8D"/>
    <w:rsid w:val="00CA0F8F"/>
    <w:rsid w:val="00CB2D06"/>
    <w:rsid w:val="00CB317E"/>
    <w:rsid w:val="00CB3DA7"/>
    <w:rsid w:val="00CC0D67"/>
    <w:rsid w:val="00CD1646"/>
    <w:rsid w:val="00CF0E40"/>
    <w:rsid w:val="00CF2161"/>
    <w:rsid w:val="00D2237C"/>
    <w:rsid w:val="00D463A0"/>
    <w:rsid w:val="00D57834"/>
    <w:rsid w:val="00D76F1D"/>
    <w:rsid w:val="00DA4CEC"/>
    <w:rsid w:val="00DD44D0"/>
    <w:rsid w:val="00DE1764"/>
    <w:rsid w:val="00DE4A51"/>
    <w:rsid w:val="00DF6DBC"/>
    <w:rsid w:val="00E04769"/>
    <w:rsid w:val="00E059B2"/>
    <w:rsid w:val="00E05C4A"/>
    <w:rsid w:val="00E21291"/>
    <w:rsid w:val="00E21680"/>
    <w:rsid w:val="00E44D25"/>
    <w:rsid w:val="00E51D80"/>
    <w:rsid w:val="00E52054"/>
    <w:rsid w:val="00E95B75"/>
    <w:rsid w:val="00EA1BF6"/>
    <w:rsid w:val="00EA52E2"/>
    <w:rsid w:val="00EA626A"/>
    <w:rsid w:val="00EA6585"/>
    <w:rsid w:val="00EB49ED"/>
    <w:rsid w:val="00ED27B1"/>
    <w:rsid w:val="00ED34B4"/>
    <w:rsid w:val="00EE780D"/>
    <w:rsid w:val="00F0495D"/>
    <w:rsid w:val="00F0798B"/>
    <w:rsid w:val="00F2057C"/>
    <w:rsid w:val="00F21CD9"/>
    <w:rsid w:val="00F36C08"/>
    <w:rsid w:val="00F422EA"/>
    <w:rsid w:val="00F44137"/>
    <w:rsid w:val="00F5427B"/>
    <w:rsid w:val="00F62499"/>
    <w:rsid w:val="00F87013"/>
    <w:rsid w:val="00FA3517"/>
    <w:rsid w:val="00FA70D5"/>
    <w:rsid w:val="00FC1F67"/>
    <w:rsid w:val="00FC370D"/>
    <w:rsid w:val="00FD2C2B"/>
    <w:rsid w:val="00FD6D62"/>
    <w:rsid w:val="00FE08C7"/>
    <w:rsid w:val="00FE3FF0"/>
    <w:rsid w:val="00FE6259"/>
    <w:rsid w:val="01D1489B"/>
    <w:rsid w:val="030B8D65"/>
    <w:rsid w:val="03634AB8"/>
    <w:rsid w:val="03E3E220"/>
    <w:rsid w:val="04004DF5"/>
    <w:rsid w:val="05DAFF0E"/>
    <w:rsid w:val="073E30CE"/>
    <w:rsid w:val="0A68223B"/>
    <w:rsid w:val="0AA80ABE"/>
    <w:rsid w:val="0B532EAD"/>
    <w:rsid w:val="0C68011B"/>
    <w:rsid w:val="0EC24F40"/>
    <w:rsid w:val="0F841959"/>
    <w:rsid w:val="124A655D"/>
    <w:rsid w:val="13E9365D"/>
    <w:rsid w:val="15CDF641"/>
    <w:rsid w:val="1AF37263"/>
    <w:rsid w:val="1C316041"/>
    <w:rsid w:val="1D64A220"/>
    <w:rsid w:val="1E30659C"/>
    <w:rsid w:val="1F3B6B8B"/>
    <w:rsid w:val="2013CF01"/>
    <w:rsid w:val="213B488A"/>
    <w:rsid w:val="255949F7"/>
    <w:rsid w:val="25BD6D2A"/>
    <w:rsid w:val="26BEB4A1"/>
    <w:rsid w:val="27344000"/>
    <w:rsid w:val="2855D4B6"/>
    <w:rsid w:val="28B1B41A"/>
    <w:rsid w:val="29995963"/>
    <w:rsid w:val="29CB45A1"/>
    <w:rsid w:val="2EBC4202"/>
    <w:rsid w:val="2F9E1D01"/>
    <w:rsid w:val="31E4B58A"/>
    <w:rsid w:val="32AA9B53"/>
    <w:rsid w:val="37D5DC6B"/>
    <w:rsid w:val="383ACEB1"/>
    <w:rsid w:val="383DCE04"/>
    <w:rsid w:val="3A83338A"/>
    <w:rsid w:val="3BEFC5AD"/>
    <w:rsid w:val="3BFF318A"/>
    <w:rsid w:val="3C248AD2"/>
    <w:rsid w:val="3F4AF7B2"/>
    <w:rsid w:val="4493025D"/>
    <w:rsid w:val="455A5B7A"/>
    <w:rsid w:val="45A156BD"/>
    <w:rsid w:val="4605DC10"/>
    <w:rsid w:val="461C41E6"/>
    <w:rsid w:val="46A3C0AA"/>
    <w:rsid w:val="48EF8E6C"/>
    <w:rsid w:val="49377E4B"/>
    <w:rsid w:val="49499918"/>
    <w:rsid w:val="4B9FADFD"/>
    <w:rsid w:val="4C0C26E0"/>
    <w:rsid w:val="4C63EB10"/>
    <w:rsid w:val="4C725B0D"/>
    <w:rsid w:val="4C8624EC"/>
    <w:rsid w:val="4D40473E"/>
    <w:rsid w:val="4D4902E2"/>
    <w:rsid w:val="4DFFBB71"/>
    <w:rsid w:val="4E0E2B6E"/>
    <w:rsid w:val="4F9ACE95"/>
    <w:rsid w:val="50677B47"/>
    <w:rsid w:val="546E3FB8"/>
    <w:rsid w:val="54DF7520"/>
    <w:rsid w:val="54E1732F"/>
    <w:rsid w:val="5A27C1D1"/>
    <w:rsid w:val="5D3879CB"/>
    <w:rsid w:val="5EF6650B"/>
    <w:rsid w:val="5F3A3425"/>
    <w:rsid w:val="603FC30C"/>
    <w:rsid w:val="6357E27D"/>
    <w:rsid w:val="63F7A66A"/>
    <w:rsid w:val="64A902C6"/>
    <w:rsid w:val="6773CF78"/>
    <w:rsid w:val="67C3F1CA"/>
    <w:rsid w:val="68FF2E56"/>
    <w:rsid w:val="696EEF65"/>
    <w:rsid w:val="699EBEB3"/>
    <w:rsid w:val="69BE3AAE"/>
    <w:rsid w:val="6DDD2295"/>
    <w:rsid w:val="705CAEBF"/>
    <w:rsid w:val="7105B476"/>
    <w:rsid w:val="79E14A6C"/>
    <w:rsid w:val="7C0902AA"/>
    <w:rsid w:val="7CB714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D9EE0"/>
  <w15:docId w15:val="{D6FC798C-F320-4C9B-A781-BEA61B7C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7B1"/>
    <w:pPr>
      <w:keepNext/>
      <w:keepLines/>
      <w:spacing w:before="480" w:after="120" w:line="240" w:lineRule="auto"/>
      <w:outlineLvl w:val="0"/>
    </w:pPr>
    <w:rPr>
      <w:rFonts w:ascii="Cambria" w:eastAsia="Cambria" w:hAnsi="Cambria" w:cs="Cambria"/>
      <w:b/>
      <w:sz w:val="48"/>
      <w:szCs w:val="48"/>
      <w:lang w:val="en" w:eastAsia="zh-CN"/>
    </w:rPr>
  </w:style>
  <w:style w:type="paragraph" w:styleId="Heading2">
    <w:name w:val="heading 2"/>
    <w:basedOn w:val="Normal"/>
    <w:next w:val="Normal"/>
    <w:link w:val="Heading2Char"/>
    <w:uiPriority w:val="9"/>
    <w:semiHidden/>
    <w:unhideWhenUsed/>
    <w:qFormat/>
    <w:rsid w:val="00ED27B1"/>
    <w:pPr>
      <w:keepNext/>
      <w:keepLines/>
      <w:spacing w:before="360" w:after="80" w:line="240" w:lineRule="auto"/>
      <w:outlineLvl w:val="1"/>
    </w:pPr>
    <w:rPr>
      <w:rFonts w:ascii="Cambria" w:eastAsia="Cambria" w:hAnsi="Cambria" w:cs="Cambria"/>
      <w:b/>
      <w:sz w:val="36"/>
      <w:szCs w:val="36"/>
      <w:lang w:val="en" w:eastAsia="zh-CN"/>
    </w:rPr>
  </w:style>
  <w:style w:type="paragraph" w:styleId="Heading3">
    <w:name w:val="heading 3"/>
    <w:basedOn w:val="Normal"/>
    <w:link w:val="Heading3Char"/>
    <w:uiPriority w:val="9"/>
    <w:qFormat/>
    <w:rsid w:val="0017428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D27B1"/>
    <w:pPr>
      <w:keepNext/>
      <w:keepLines/>
      <w:spacing w:before="240" w:after="40" w:line="240" w:lineRule="auto"/>
      <w:outlineLvl w:val="3"/>
    </w:pPr>
    <w:rPr>
      <w:rFonts w:ascii="Cambria" w:eastAsia="Cambria" w:hAnsi="Cambria" w:cs="Cambria"/>
      <w:b/>
      <w:sz w:val="24"/>
      <w:szCs w:val="24"/>
      <w:lang w:val="en" w:eastAsia="zh-CN"/>
    </w:rPr>
  </w:style>
  <w:style w:type="paragraph" w:styleId="Heading5">
    <w:name w:val="heading 5"/>
    <w:basedOn w:val="Normal"/>
    <w:next w:val="Normal"/>
    <w:link w:val="Heading5Char"/>
    <w:uiPriority w:val="9"/>
    <w:semiHidden/>
    <w:unhideWhenUsed/>
    <w:qFormat/>
    <w:rsid w:val="00ED27B1"/>
    <w:pPr>
      <w:keepNext/>
      <w:keepLines/>
      <w:spacing w:before="220" w:after="40" w:line="240" w:lineRule="auto"/>
      <w:outlineLvl w:val="4"/>
    </w:pPr>
    <w:rPr>
      <w:rFonts w:ascii="Cambria" w:eastAsia="Cambria" w:hAnsi="Cambria" w:cs="Cambria"/>
      <w:b/>
      <w:lang w:val="en" w:eastAsia="zh-CN"/>
    </w:rPr>
  </w:style>
  <w:style w:type="paragraph" w:styleId="Heading6">
    <w:name w:val="heading 6"/>
    <w:basedOn w:val="Normal"/>
    <w:next w:val="Normal"/>
    <w:link w:val="Heading6Char"/>
    <w:uiPriority w:val="9"/>
    <w:semiHidden/>
    <w:unhideWhenUsed/>
    <w:qFormat/>
    <w:rsid w:val="00ED27B1"/>
    <w:pPr>
      <w:keepNext/>
      <w:keepLines/>
      <w:spacing w:before="200" w:after="40" w:line="240" w:lineRule="auto"/>
      <w:outlineLvl w:val="5"/>
    </w:pPr>
    <w:rPr>
      <w:rFonts w:ascii="Cambria" w:eastAsia="Cambria" w:hAnsi="Cambria" w:cs="Cambria"/>
      <w:b/>
      <w:sz w:val="20"/>
      <w:szCs w:val="20"/>
      <w:lang w:val="e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character" w:styleId="Hyperlink">
    <w:name w:val="Hyperlink"/>
    <w:basedOn w:val="DefaultParagraphFont"/>
    <w:uiPriority w:val="99"/>
    <w:unhideWhenUsed/>
    <w:rsid w:val="005433ED"/>
    <w:rPr>
      <w:color w:val="0563C1" w:themeColor="hyperlink"/>
      <w:u w:val="single"/>
    </w:rPr>
  </w:style>
  <w:style w:type="character" w:customStyle="1" w:styleId="UnresolvedMention1">
    <w:name w:val="Unresolved Mention1"/>
    <w:basedOn w:val="DefaultParagraphFont"/>
    <w:uiPriority w:val="99"/>
    <w:semiHidden/>
    <w:unhideWhenUsed/>
    <w:rsid w:val="005433ED"/>
    <w:rPr>
      <w:color w:val="605E5C"/>
      <w:shd w:val="clear" w:color="auto" w:fill="E1DFDD"/>
    </w:rPr>
  </w:style>
  <w:style w:type="paragraph" w:styleId="NormalWeb">
    <w:name w:val="Normal (Web)"/>
    <w:basedOn w:val="Normal"/>
    <w:uiPriority w:val="99"/>
    <w:semiHidden/>
    <w:unhideWhenUsed/>
    <w:rsid w:val="00F21CD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AB0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6EF"/>
  </w:style>
  <w:style w:type="paragraph" w:styleId="Footer">
    <w:name w:val="footer"/>
    <w:basedOn w:val="Normal"/>
    <w:link w:val="FooterChar"/>
    <w:uiPriority w:val="99"/>
    <w:unhideWhenUsed/>
    <w:rsid w:val="00AB0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6EF"/>
  </w:style>
  <w:style w:type="table" w:styleId="TableGrid">
    <w:name w:val="Table Grid"/>
    <w:basedOn w:val="TableNormal"/>
    <w:uiPriority w:val="39"/>
    <w:rsid w:val="00AB06E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696C46"/>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apple-tab-span">
    <w:name w:val="apple-tab-span"/>
    <w:basedOn w:val="DefaultParagraphFont"/>
    <w:rsid w:val="00696C46"/>
  </w:style>
  <w:style w:type="character" w:customStyle="1" w:styleId="Heading3Char">
    <w:name w:val="Heading 3 Char"/>
    <w:basedOn w:val="DefaultParagraphFont"/>
    <w:link w:val="Heading3"/>
    <w:uiPriority w:val="9"/>
    <w:rsid w:val="00174281"/>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DE4A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A51"/>
    <w:rPr>
      <w:rFonts w:ascii="Segoe UI" w:hAnsi="Segoe UI" w:cs="Segoe UI"/>
      <w:sz w:val="18"/>
      <w:szCs w:val="18"/>
    </w:rPr>
  </w:style>
  <w:style w:type="character" w:customStyle="1" w:styleId="Heading1Char">
    <w:name w:val="Heading 1 Char"/>
    <w:basedOn w:val="DefaultParagraphFont"/>
    <w:link w:val="Heading1"/>
    <w:uiPriority w:val="9"/>
    <w:rsid w:val="00ED27B1"/>
    <w:rPr>
      <w:rFonts w:ascii="Cambria" w:eastAsia="Cambria" w:hAnsi="Cambria" w:cs="Cambria"/>
      <w:b/>
      <w:sz w:val="48"/>
      <w:szCs w:val="48"/>
      <w:lang w:val="en" w:eastAsia="zh-CN"/>
    </w:rPr>
  </w:style>
  <w:style w:type="character" w:customStyle="1" w:styleId="Heading2Char">
    <w:name w:val="Heading 2 Char"/>
    <w:basedOn w:val="DefaultParagraphFont"/>
    <w:link w:val="Heading2"/>
    <w:uiPriority w:val="9"/>
    <w:semiHidden/>
    <w:rsid w:val="00ED27B1"/>
    <w:rPr>
      <w:rFonts w:ascii="Cambria" w:eastAsia="Cambria" w:hAnsi="Cambria" w:cs="Cambria"/>
      <w:b/>
      <w:sz w:val="36"/>
      <w:szCs w:val="36"/>
      <w:lang w:val="en" w:eastAsia="zh-CN"/>
    </w:rPr>
  </w:style>
  <w:style w:type="character" w:customStyle="1" w:styleId="Heading4Char">
    <w:name w:val="Heading 4 Char"/>
    <w:basedOn w:val="DefaultParagraphFont"/>
    <w:link w:val="Heading4"/>
    <w:uiPriority w:val="9"/>
    <w:semiHidden/>
    <w:rsid w:val="00ED27B1"/>
    <w:rPr>
      <w:rFonts w:ascii="Cambria" w:eastAsia="Cambria" w:hAnsi="Cambria" w:cs="Cambria"/>
      <w:b/>
      <w:sz w:val="24"/>
      <w:szCs w:val="24"/>
      <w:lang w:val="en" w:eastAsia="zh-CN"/>
    </w:rPr>
  </w:style>
  <w:style w:type="character" w:customStyle="1" w:styleId="Heading5Char">
    <w:name w:val="Heading 5 Char"/>
    <w:basedOn w:val="DefaultParagraphFont"/>
    <w:link w:val="Heading5"/>
    <w:uiPriority w:val="9"/>
    <w:semiHidden/>
    <w:rsid w:val="00ED27B1"/>
    <w:rPr>
      <w:rFonts w:ascii="Cambria" w:eastAsia="Cambria" w:hAnsi="Cambria" w:cs="Cambria"/>
      <w:b/>
      <w:lang w:val="en" w:eastAsia="zh-CN"/>
    </w:rPr>
  </w:style>
  <w:style w:type="character" w:customStyle="1" w:styleId="Heading6Char">
    <w:name w:val="Heading 6 Char"/>
    <w:basedOn w:val="DefaultParagraphFont"/>
    <w:link w:val="Heading6"/>
    <w:uiPriority w:val="9"/>
    <w:semiHidden/>
    <w:rsid w:val="00ED27B1"/>
    <w:rPr>
      <w:rFonts w:ascii="Cambria" w:eastAsia="Cambria" w:hAnsi="Cambria" w:cs="Cambria"/>
      <w:b/>
      <w:sz w:val="20"/>
      <w:szCs w:val="20"/>
      <w:lang w:val="en" w:eastAsia="zh-CN"/>
    </w:rPr>
  </w:style>
  <w:style w:type="paragraph" w:styleId="Title">
    <w:name w:val="Title"/>
    <w:basedOn w:val="Normal"/>
    <w:next w:val="Normal"/>
    <w:link w:val="TitleChar"/>
    <w:uiPriority w:val="10"/>
    <w:qFormat/>
    <w:rsid w:val="00ED27B1"/>
    <w:pPr>
      <w:keepNext/>
      <w:keepLines/>
      <w:spacing w:before="480" w:after="120" w:line="240" w:lineRule="auto"/>
    </w:pPr>
    <w:rPr>
      <w:rFonts w:ascii="Cambria" w:eastAsia="Cambria" w:hAnsi="Cambria" w:cs="Cambria"/>
      <w:b/>
      <w:sz w:val="72"/>
      <w:szCs w:val="72"/>
      <w:lang w:val="en" w:eastAsia="zh-CN"/>
    </w:rPr>
  </w:style>
  <w:style w:type="character" w:customStyle="1" w:styleId="TitleChar">
    <w:name w:val="Title Char"/>
    <w:basedOn w:val="DefaultParagraphFont"/>
    <w:link w:val="Title"/>
    <w:uiPriority w:val="10"/>
    <w:rsid w:val="00ED27B1"/>
    <w:rPr>
      <w:rFonts w:ascii="Cambria" w:eastAsia="Cambria" w:hAnsi="Cambria" w:cs="Cambria"/>
      <w:b/>
      <w:sz w:val="72"/>
      <w:szCs w:val="72"/>
      <w:lang w:val="en" w:eastAsia="zh-CN"/>
    </w:rPr>
  </w:style>
  <w:style w:type="paragraph" w:styleId="Subtitle">
    <w:name w:val="Subtitle"/>
    <w:basedOn w:val="Normal"/>
    <w:next w:val="Normal"/>
    <w:link w:val="SubtitleChar"/>
    <w:uiPriority w:val="11"/>
    <w:qFormat/>
    <w:rsid w:val="00ED27B1"/>
    <w:pPr>
      <w:keepNext/>
      <w:keepLines/>
      <w:spacing w:before="360" w:after="80" w:line="240" w:lineRule="auto"/>
    </w:pPr>
    <w:rPr>
      <w:rFonts w:ascii="Georgia" w:eastAsia="Georgia" w:hAnsi="Georgia" w:cs="Georgia"/>
      <w:i/>
      <w:color w:val="666666"/>
      <w:sz w:val="48"/>
      <w:szCs w:val="48"/>
      <w:lang w:val="en" w:eastAsia="zh-CN"/>
    </w:rPr>
  </w:style>
  <w:style w:type="character" w:customStyle="1" w:styleId="SubtitleChar">
    <w:name w:val="Subtitle Char"/>
    <w:basedOn w:val="DefaultParagraphFont"/>
    <w:link w:val="Subtitle"/>
    <w:uiPriority w:val="11"/>
    <w:rsid w:val="00ED27B1"/>
    <w:rPr>
      <w:rFonts w:ascii="Georgia" w:eastAsia="Georgia" w:hAnsi="Georgia" w:cs="Georgia"/>
      <w:i/>
      <w:color w:val="666666"/>
      <w:sz w:val="48"/>
      <w:szCs w:val="48"/>
      <w:lang w:val="en" w:eastAsia="zh-CN"/>
    </w:rPr>
  </w:style>
  <w:style w:type="paragraph" w:styleId="CommentText">
    <w:name w:val="annotation text"/>
    <w:basedOn w:val="Normal"/>
    <w:link w:val="CommentTextChar"/>
    <w:uiPriority w:val="99"/>
    <w:semiHidden/>
    <w:unhideWhenUsed/>
    <w:rsid w:val="00ED27B1"/>
    <w:pPr>
      <w:spacing w:after="0" w:line="240" w:lineRule="auto"/>
    </w:pPr>
    <w:rPr>
      <w:rFonts w:ascii="Cambria" w:eastAsia="Cambria" w:hAnsi="Cambria" w:cs="Cambria"/>
      <w:sz w:val="20"/>
      <w:szCs w:val="20"/>
      <w:lang w:val="en" w:eastAsia="zh-CN"/>
    </w:rPr>
  </w:style>
  <w:style w:type="character" w:customStyle="1" w:styleId="CommentTextChar">
    <w:name w:val="Comment Text Char"/>
    <w:basedOn w:val="DefaultParagraphFont"/>
    <w:link w:val="CommentText"/>
    <w:uiPriority w:val="99"/>
    <w:semiHidden/>
    <w:rsid w:val="00ED27B1"/>
    <w:rPr>
      <w:rFonts w:ascii="Cambria" w:eastAsia="Cambria" w:hAnsi="Cambria" w:cs="Cambria"/>
      <w:sz w:val="20"/>
      <w:szCs w:val="20"/>
      <w:lang w:val="en" w:eastAsia="zh-CN"/>
    </w:rPr>
  </w:style>
  <w:style w:type="character" w:styleId="CommentReference">
    <w:name w:val="annotation reference"/>
    <w:basedOn w:val="DefaultParagraphFont"/>
    <w:uiPriority w:val="99"/>
    <w:semiHidden/>
    <w:unhideWhenUsed/>
    <w:rsid w:val="00ED27B1"/>
    <w:rPr>
      <w:sz w:val="16"/>
      <w:szCs w:val="16"/>
    </w:rPr>
  </w:style>
  <w:style w:type="character" w:customStyle="1" w:styleId="contentpasted2">
    <w:name w:val="contentpasted2"/>
    <w:basedOn w:val="DefaultParagraphFont"/>
    <w:rsid w:val="00A66611"/>
  </w:style>
  <w:style w:type="character" w:styleId="Strong">
    <w:name w:val="Strong"/>
    <w:basedOn w:val="DefaultParagraphFont"/>
    <w:uiPriority w:val="22"/>
    <w:qFormat/>
    <w:rsid w:val="00A66611"/>
    <w:rPr>
      <w:b/>
      <w:bCs/>
    </w:rPr>
  </w:style>
  <w:style w:type="paragraph" w:customStyle="1" w:styleId="paragraph">
    <w:name w:val="paragraph"/>
    <w:basedOn w:val="Normal"/>
    <w:rsid w:val="00F624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2499"/>
  </w:style>
  <w:style w:type="character" w:customStyle="1" w:styleId="eop">
    <w:name w:val="eop"/>
    <w:basedOn w:val="DefaultParagraphFont"/>
    <w:rsid w:val="00F62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05667">
      <w:bodyDiv w:val="1"/>
      <w:marLeft w:val="0"/>
      <w:marRight w:val="0"/>
      <w:marTop w:val="0"/>
      <w:marBottom w:val="0"/>
      <w:divBdr>
        <w:top w:val="none" w:sz="0" w:space="0" w:color="auto"/>
        <w:left w:val="none" w:sz="0" w:space="0" w:color="auto"/>
        <w:bottom w:val="none" w:sz="0" w:space="0" w:color="auto"/>
        <w:right w:val="none" w:sz="0" w:space="0" w:color="auto"/>
      </w:divBdr>
      <w:divsChild>
        <w:div w:id="382604125">
          <w:marLeft w:val="0"/>
          <w:marRight w:val="0"/>
          <w:marTop w:val="0"/>
          <w:marBottom w:val="0"/>
          <w:divBdr>
            <w:top w:val="none" w:sz="0" w:space="0" w:color="auto"/>
            <w:left w:val="none" w:sz="0" w:space="0" w:color="auto"/>
            <w:bottom w:val="none" w:sz="0" w:space="0" w:color="auto"/>
            <w:right w:val="none" w:sz="0" w:space="0" w:color="auto"/>
          </w:divBdr>
          <w:divsChild>
            <w:div w:id="1707488697">
              <w:marLeft w:val="0"/>
              <w:marRight w:val="0"/>
              <w:marTop w:val="0"/>
              <w:marBottom w:val="0"/>
              <w:divBdr>
                <w:top w:val="none" w:sz="0" w:space="0" w:color="auto"/>
                <w:left w:val="none" w:sz="0" w:space="0" w:color="auto"/>
                <w:bottom w:val="none" w:sz="0" w:space="0" w:color="auto"/>
                <w:right w:val="none" w:sz="0" w:space="0" w:color="auto"/>
              </w:divBdr>
            </w:div>
            <w:div w:id="119348474">
              <w:marLeft w:val="0"/>
              <w:marRight w:val="0"/>
              <w:marTop w:val="0"/>
              <w:marBottom w:val="0"/>
              <w:divBdr>
                <w:top w:val="none" w:sz="0" w:space="0" w:color="auto"/>
                <w:left w:val="none" w:sz="0" w:space="0" w:color="auto"/>
                <w:bottom w:val="none" w:sz="0" w:space="0" w:color="auto"/>
                <w:right w:val="none" w:sz="0" w:space="0" w:color="auto"/>
              </w:divBdr>
            </w:div>
            <w:div w:id="925115211">
              <w:marLeft w:val="0"/>
              <w:marRight w:val="0"/>
              <w:marTop w:val="0"/>
              <w:marBottom w:val="0"/>
              <w:divBdr>
                <w:top w:val="none" w:sz="0" w:space="0" w:color="auto"/>
                <w:left w:val="none" w:sz="0" w:space="0" w:color="auto"/>
                <w:bottom w:val="none" w:sz="0" w:space="0" w:color="auto"/>
                <w:right w:val="none" w:sz="0" w:space="0" w:color="auto"/>
              </w:divBdr>
            </w:div>
          </w:divsChild>
        </w:div>
        <w:div w:id="1984462695">
          <w:marLeft w:val="0"/>
          <w:marRight w:val="0"/>
          <w:marTop w:val="0"/>
          <w:marBottom w:val="0"/>
          <w:divBdr>
            <w:top w:val="none" w:sz="0" w:space="0" w:color="auto"/>
            <w:left w:val="none" w:sz="0" w:space="0" w:color="auto"/>
            <w:bottom w:val="none" w:sz="0" w:space="0" w:color="auto"/>
            <w:right w:val="none" w:sz="0" w:space="0" w:color="auto"/>
          </w:divBdr>
          <w:divsChild>
            <w:div w:id="1435977572">
              <w:marLeft w:val="0"/>
              <w:marRight w:val="0"/>
              <w:marTop w:val="0"/>
              <w:marBottom w:val="0"/>
              <w:divBdr>
                <w:top w:val="none" w:sz="0" w:space="0" w:color="auto"/>
                <w:left w:val="none" w:sz="0" w:space="0" w:color="auto"/>
                <w:bottom w:val="none" w:sz="0" w:space="0" w:color="auto"/>
                <w:right w:val="none" w:sz="0" w:space="0" w:color="auto"/>
              </w:divBdr>
            </w:div>
            <w:div w:id="1890845808">
              <w:marLeft w:val="0"/>
              <w:marRight w:val="0"/>
              <w:marTop w:val="0"/>
              <w:marBottom w:val="0"/>
              <w:divBdr>
                <w:top w:val="none" w:sz="0" w:space="0" w:color="auto"/>
                <w:left w:val="none" w:sz="0" w:space="0" w:color="auto"/>
                <w:bottom w:val="none" w:sz="0" w:space="0" w:color="auto"/>
                <w:right w:val="none" w:sz="0" w:space="0" w:color="auto"/>
              </w:divBdr>
            </w:div>
            <w:div w:id="994995125">
              <w:marLeft w:val="0"/>
              <w:marRight w:val="0"/>
              <w:marTop w:val="0"/>
              <w:marBottom w:val="0"/>
              <w:divBdr>
                <w:top w:val="none" w:sz="0" w:space="0" w:color="auto"/>
                <w:left w:val="none" w:sz="0" w:space="0" w:color="auto"/>
                <w:bottom w:val="none" w:sz="0" w:space="0" w:color="auto"/>
                <w:right w:val="none" w:sz="0" w:space="0" w:color="auto"/>
              </w:divBdr>
            </w:div>
            <w:div w:id="699204655">
              <w:marLeft w:val="0"/>
              <w:marRight w:val="0"/>
              <w:marTop w:val="0"/>
              <w:marBottom w:val="0"/>
              <w:divBdr>
                <w:top w:val="none" w:sz="0" w:space="0" w:color="auto"/>
                <w:left w:val="none" w:sz="0" w:space="0" w:color="auto"/>
                <w:bottom w:val="none" w:sz="0" w:space="0" w:color="auto"/>
                <w:right w:val="none" w:sz="0" w:space="0" w:color="auto"/>
              </w:divBdr>
            </w:div>
            <w:div w:id="2004353569">
              <w:marLeft w:val="0"/>
              <w:marRight w:val="0"/>
              <w:marTop w:val="0"/>
              <w:marBottom w:val="0"/>
              <w:divBdr>
                <w:top w:val="none" w:sz="0" w:space="0" w:color="auto"/>
                <w:left w:val="none" w:sz="0" w:space="0" w:color="auto"/>
                <w:bottom w:val="none" w:sz="0" w:space="0" w:color="auto"/>
                <w:right w:val="none" w:sz="0" w:space="0" w:color="auto"/>
              </w:divBdr>
            </w:div>
            <w:div w:id="1086850852">
              <w:marLeft w:val="0"/>
              <w:marRight w:val="0"/>
              <w:marTop w:val="0"/>
              <w:marBottom w:val="0"/>
              <w:divBdr>
                <w:top w:val="none" w:sz="0" w:space="0" w:color="auto"/>
                <w:left w:val="none" w:sz="0" w:space="0" w:color="auto"/>
                <w:bottom w:val="none" w:sz="0" w:space="0" w:color="auto"/>
                <w:right w:val="none" w:sz="0" w:space="0" w:color="auto"/>
              </w:divBdr>
            </w:div>
            <w:div w:id="1911574622">
              <w:marLeft w:val="0"/>
              <w:marRight w:val="0"/>
              <w:marTop w:val="0"/>
              <w:marBottom w:val="0"/>
              <w:divBdr>
                <w:top w:val="none" w:sz="0" w:space="0" w:color="auto"/>
                <w:left w:val="none" w:sz="0" w:space="0" w:color="auto"/>
                <w:bottom w:val="none" w:sz="0" w:space="0" w:color="auto"/>
                <w:right w:val="none" w:sz="0" w:space="0" w:color="auto"/>
              </w:divBdr>
            </w:div>
            <w:div w:id="914510102">
              <w:marLeft w:val="0"/>
              <w:marRight w:val="0"/>
              <w:marTop w:val="0"/>
              <w:marBottom w:val="0"/>
              <w:divBdr>
                <w:top w:val="none" w:sz="0" w:space="0" w:color="auto"/>
                <w:left w:val="none" w:sz="0" w:space="0" w:color="auto"/>
                <w:bottom w:val="none" w:sz="0" w:space="0" w:color="auto"/>
                <w:right w:val="none" w:sz="0" w:space="0" w:color="auto"/>
              </w:divBdr>
            </w:div>
            <w:div w:id="1645429584">
              <w:marLeft w:val="0"/>
              <w:marRight w:val="0"/>
              <w:marTop w:val="0"/>
              <w:marBottom w:val="0"/>
              <w:divBdr>
                <w:top w:val="none" w:sz="0" w:space="0" w:color="auto"/>
                <w:left w:val="none" w:sz="0" w:space="0" w:color="auto"/>
                <w:bottom w:val="none" w:sz="0" w:space="0" w:color="auto"/>
                <w:right w:val="none" w:sz="0" w:space="0" w:color="auto"/>
              </w:divBdr>
            </w:div>
          </w:divsChild>
        </w:div>
        <w:div w:id="1974557738">
          <w:marLeft w:val="0"/>
          <w:marRight w:val="0"/>
          <w:marTop w:val="0"/>
          <w:marBottom w:val="0"/>
          <w:divBdr>
            <w:top w:val="none" w:sz="0" w:space="0" w:color="auto"/>
            <w:left w:val="none" w:sz="0" w:space="0" w:color="auto"/>
            <w:bottom w:val="none" w:sz="0" w:space="0" w:color="auto"/>
            <w:right w:val="none" w:sz="0" w:space="0" w:color="auto"/>
          </w:divBdr>
          <w:divsChild>
            <w:div w:id="893584660">
              <w:marLeft w:val="0"/>
              <w:marRight w:val="0"/>
              <w:marTop w:val="0"/>
              <w:marBottom w:val="0"/>
              <w:divBdr>
                <w:top w:val="none" w:sz="0" w:space="0" w:color="auto"/>
                <w:left w:val="none" w:sz="0" w:space="0" w:color="auto"/>
                <w:bottom w:val="none" w:sz="0" w:space="0" w:color="auto"/>
                <w:right w:val="none" w:sz="0" w:space="0" w:color="auto"/>
              </w:divBdr>
            </w:div>
            <w:div w:id="1717966132">
              <w:marLeft w:val="0"/>
              <w:marRight w:val="0"/>
              <w:marTop w:val="0"/>
              <w:marBottom w:val="0"/>
              <w:divBdr>
                <w:top w:val="none" w:sz="0" w:space="0" w:color="auto"/>
                <w:left w:val="none" w:sz="0" w:space="0" w:color="auto"/>
                <w:bottom w:val="none" w:sz="0" w:space="0" w:color="auto"/>
                <w:right w:val="none" w:sz="0" w:space="0" w:color="auto"/>
              </w:divBdr>
            </w:div>
            <w:div w:id="1740667331">
              <w:marLeft w:val="0"/>
              <w:marRight w:val="0"/>
              <w:marTop w:val="0"/>
              <w:marBottom w:val="0"/>
              <w:divBdr>
                <w:top w:val="none" w:sz="0" w:space="0" w:color="auto"/>
                <w:left w:val="none" w:sz="0" w:space="0" w:color="auto"/>
                <w:bottom w:val="none" w:sz="0" w:space="0" w:color="auto"/>
                <w:right w:val="none" w:sz="0" w:space="0" w:color="auto"/>
              </w:divBdr>
            </w:div>
            <w:div w:id="1539859454">
              <w:marLeft w:val="0"/>
              <w:marRight w:val="0"/>
              <w:marTop w:val="0"/>
              <w:marBottom w:val="0"/>
              <w:divBdr>
                <w:top w:val="none" w:sz="0" w:space="0" w:color="auto"/>
                <w:left w:val="none" w:sz="0" w:space="0" w:color="auto"/>
                <w:bottom w:val="none" w:sz="0" w:space="0" w:color="auto"/>
                <w:right w:val="none" w:sz="0" w:space="0" w:color="auto"/>
              </w:divBdr>
            </w:div>
            <w:div w:id="825437820">
              <w:marLeft w:val="0"/>
              <w:marRight w:val="0"/>
              <w:marTop w:val="0"/>
              <w:marBottom w:val="0"/>
              <w:divBdr>
                <w:top w:val="none" w:sz="0" w:space="0" w:color="auto"/>
                <w:left w:val="none" w:sz="0" w:space="0" w:color="auto"/>
                <w:bottom w:val="none" w:sz="0" w:space="0" w:color="auto"/>
                <w:right w:val="none" w:sz="0" w:space="0" w:color="auto"/>
              </w:divBdr>
            </w:div>
            <w:div w:id="1469780466">
              <w:marLeft w:val="0"/>
              <w:marRight w:val="0"/>
              <w:marTop w:val="0"/>
              <w:marBottom w:val="0"/>
              <w:divBdr>
                <w:top w:val="none" w:sz="0" w:space="0" w:color="auto"/>
                <w:left w:val="none" w:sz="0" w:space="0" w:color="auto"/>
                <w:bottom w:val="none" w:sz="0" w:space="0" w:color="auto"/>
                <w:right w:val="none" w:sz="0" w:space="0" w:color="auto"/>
              </w:divBdr>
            </w:div>
          </w:divsChild>
        </w:div>
        <w:div w:id="302318211">
          <w:marLeft w:val="0"/>
          <w:marRight w:val="0"/>
          <w:marTop w:val="0"/>
          <w:marBottom w:val="0"/>
          <w:divBdr>
            <w:top w:val="none" w:sz="0" w:space="0" w:color="auto"/>
            <w:left w:val="none" w:sz="0" w:space="0" w:color="auto"/>
            <w:bottom w:val="none" w:sz="0" w:space="0" w:color="auto"/>
            <w:right w:val="none" w:sz="0" w:space="0" w:color="auto"/>
          </w:divBdr>
          <w:divsChild>
            <w:div w:id="1549565374">
              <w:marLeft w:val="0"/>
              <w:marRight w:val="0"/>
              <w:marTop w:val="0"/>
              <w:marBottom w:val="0"/>
              <w:divBdr>
                <w:top w:val="none" w:sz="0" w:space="0" w:color="auto"/>
                <w:left w:val="none" w:sz="0" w:space="0" w:color="auto"/>
                <w:bottom w:val="none" w:sz="0" w:space="0" w:color="auto"/>
                <w:right w:val="none" w:sz="0" w:space="0" w:color="auto"/>
              </w:divBdr>
            </w:div>
            <w:div w:id="491602014">
              <w:marLeft w:val="0"/>
              <w:marRight w:val="0"/>
              <w:marTop w:val="0"/>
              <w:marBottom w:val="0"/>
              <w:divBdr>
                <w:top w:val="none" w:sz="0" w:space="0" w:color="auto"/>
                <w:left w:val="none" w:sz="0" w:space="0" w:color="auto"/>
                <w:bottom w:val="none" w:sz="0" w:space="0" w:color="auto"/>
                <w:right w:val="none" w:sz="0" w:space="0" w:color="auto"/>
              </w:divBdr>
            </w:div>
            <w:div w:id="2109229011">
              <w:marLeft w:val="0"/>
              <w:marRight w:val="0"/>
              <w:marTop w:val="0"/>
              <w:marBottom w:val="0"/>
              <w:divBdr>
                <w:top w:val="none" w:sz="0" w:space="0" w:color="auto"/>
                <w:left w:val="none" w:sz="0" w:space="0" w:color="auto"/>
                <w:bottom w:val="none" w:sz="0" w:space="0" w:color="auto"/>
                <w:right w:val="none" w:sz="0" w:space="0" w:color="auto"/>
              </w:divBdr>
            </w:div>
            <w:div w:id="2047099152">
              <w:marLeft w:val="0"/>
              <w:marRight w:val="0"/>
              <w:marTop w:val="0"/>
              <w:marBottom w:val="0"/>
              <w:divBdr>
                <w:top w:val="none" w:sz="0" w:space="0" w:color="auto"/>
                <w:left w:val="none" w:sz="0" w:space="0" w:color="auto"/>
                <w:bottom w:val="none" w:sz="0" w:space="0" w:color="auto"/>
                <w:right w:val="none" w:sz="0" w:space="0" w:color="auto"/>
              </w:divBdr>
            </w:div>
            <w:div w:id="534119194">
              <w:marLeft w:val="0"/>
              <w:marRight w:val="0"/>
              <w:marTop w:val="0"/>
              <w:marBottom w:val="0"/>
              <w:divBdr>
                <w:top w:val="none" w:sz="0" w:space="0" w:color="auto"/>
                <w:left w:val="none" w:sz="0" w:space="0" w:color="auto"/>
                <w:bottom w:val="none" w:sz="0" w:space="0" w:color="auto"/>
                <w:right w:val="none" w:sz="0" w:space="0" w:color="auto"/>
              </w:divBdr>
            </w:div>
            <w:div w:id="147407090">
              <w:marLeft w:val="0"/>
              <w:marRight w:val="0"/>
              <w:marTop w:val="0"/>
              <w:marBottom w:val="0"/>
              <w:divBdr>
                <w:top w:val="none" w:sz="0" w:space="0" w:color="auto"/>
                <w:left w:val="none" w:sz="0" w:space="0" w:color="auto"/>
                <w:bottom w:val="none" w:sz="0" w:space="0" w:color="auto"/>
                <w:right w:val="none" w:sz="0" w:space="0" w:color="auto"/>
              </w:divBdr>
            </w:div>
            <w:div w:id="244152964">
              <w:marLeft w:val="0"/>
              <w:marRight w:val="0"/>
              <w:marTop w:val="0"/>
              <w:marBottom w:val="0"/>
              <w:divBdr>
                <w:top w:val="none" w:sz="0" w:space="0" w:color="auto"/>
                <w:left w:val="none" w:sz="0" w:space="0" w:color="auto"/>
                <w:bottom w:val="none" w:sz="0" w:space="0" w:color="auto"/>
                <w:right w:val="none" w:sz="0" w:space="0" w:color="auto"/>
              </w:divBdr>
            </w:div>
            <w:div w:id="1339774788">
              <w:marLeft w:val="0"/>
              <w:marRight w:val="0"/>
              <w:marTop w:val="0"/>
              <w:marBottom w:val="0"/>
              <w:divBdr>
                <w:top w:val="none" w:sz="0" w:space="0" w:color="auto"/>
                <w:left w:val="none" w:sz="0" w:space="0" w:color="auto"/>
                <w:bottom w:val="none" w:sz="0" w:space="0" w:color="auto"/>
                <w:right w:val="none" w:sz="0" w:space="0" w:color="auto"/>
              </w:divBdr>
            </w:div>
            <w:div w:id="204047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049650">
      <w:bodyDiv w:val="1"/>
      <w:marLeft w:val="0"/>
      <w:marRight w:val="0"/>
      <w:marTop w:val="0"/>
      <w:marBottom w:val="0"/>
      <w:divBdr>
        <w:top w:val="none" w:sz="0" w:space="0" w:color="auto"/>
        <w:left w:val="none" w:sz="0" w:space="0" w:color="auto"/>
        <w:bottom w:val="none" w:sz="0" w:space="0" w:color="auto"/>
        <w:right w:val="none" w:sz="0" w:space="0" w:color="auto"/>
      </w:divBdr>
    </w:div>
    <w:div w:id="533427825">
      <w:bodyDiv w:val="1"/>
      <w:marLeft w:val="0"/>
      <w:marRight w:val="0"/>
      <w:marTop w:val="0"/>
      <w:marBottom w:val="0"/>
      <w:divBdr>
        <w:top w:val="none" w:sz="0" w:space="0" w:color="auto"/>
        <w:left w:val="none" w:sz="0" w:space="0" w:color="auto"/>
        <w:bottom w:val="none" w:sz="0" w:space="0" w:color="auto"/>
        <w:right w:val="none" w:sz="0" w:space="0" w:color="auto"/>
      </w:divBdr>
      <w:divsChild>
        <w:div w:id="1406226118">
          <w:marLeft w:val="0"/>
          <w:marRight w:val="0"/>
          <w:marTop w:val="0"/>
          <w:marBottom w:val="0"/>
          <w:divBdr>
            <w:top w:val="none" w:sz="0" w:space="0" w:color="auto"/>
            <w:left w:val="none" w:sz="0" w:space="0" w:color="auto"/>
            <w:bottom w:val="none" w:sz="0" w:space="0" w:color="auto"/>
            <w:right w:val="none" w:sz="0" w:space="0" w:color="auto"/>
          </w:divBdr>
          <w:divsChild>
            <w:div w:id="812596402">
              <w:marLeft w:val="0"/>
              <w:marRight w:val="0"/>
              <w:marTop w:val="0"/>
              <w:marBottom w:val="0"/>
              <w:divBdr>
                <w:top w:val="none" w:sz="0" w:space="0" w:color="auto"/>
                <w:left w:val="none" w:sz="0" w:space="0" w:color="auto"/>
                <w:bottom w:val="none" w:sz="0" w:space="0" w:color="auto"/>
                <w:right w:val="none" w:sz="0" w:space="0" w:color="auto"/>
              </w:divBdr>
            </w:div>
            <w:div w:id="153493415">
              <w:marLeft w:val="0"/>
              <w:marRight w:val="0"/>
              <w:marTop w:val="0"/>
              <w:marBottom w:val="0"/>
              <w:divBdr>
                <w:top w:val="none" w:sz="0" w:space="0" w:color="auto"/>
                <w:left w:val="none" w:sz="0" w:space="0" w:color="auto"/>
                <w:bottom w:val="none" w:sz="0" w:space="0" w:color="auto"/>
                <w:right w:val="none" w:sz="0" w:space="0" w:color="auto"/>
              </w:divBdr>
            </w:div>
          </w:divsChild>
        </w:div>
        <w:div w:id="2079160768">
          <w:marLeft w:val="0"/>
          <w:marRight w:val="0"/>
          <w:marTop w:val="0"/>
          <w:marBottom w:val="0"/>
          <w:divBdr>
            <w:top w:val="none" w:sz="0" w:space="0" w:color="auto"/>
            <w:left w:val="none" w:sz="0" w:space="0" w:color="auto"/>
            <w:bottom w:val="none" w:sz="0" w:space="0" w:color="auto"/>
            <w:right w:val="none" w:sz="0" w:space="0" w:color="auto"/>
          </w:divBdr>
          <w:divsChild>
            <w:div w:id="389228216">
              <w:marLeft w:val="0"/>
              <w:marRight w:val="0"/>
              <w:marTop w:val="0"/>
              <w:marBottom w:val="0"/>
              <w:divBdr>
                <w:top w:val="none" w:sz="0" w:space="0" w:color="auto"/>
                <w:left w:val="none" w:sz="0" w:space="0" w:color="auto"/>
                <w:bottom w:val="none" w:sz="0" w:space="0" w:color="auto"/>
                <w:right w:val="none" w:sz="0" w:space="0" w:color="auto"/>
              </w:divBdr>
            </w:div>
            <w:div w:id="1943222428">
              <w:marLeft w:val="0"/>
              <w:marRight w:val="0"/>
              <w:marTop w:val="0"/>
              <w:marBottom w:val="0"/>
              <w:divBdr>
                <w:top w:val="none" w:sz="0" w:space="0" w:color="auto"/>
                <w:left w:val="none" w:sz="0" w:space="0" w:color="auto"/>
                <w:bottom w:val="none" w:sz="0" w:space="0" w:color="auto"/>
                <w:right w:val="none" w:sz="0" w:space="0" w:color="auto"/>
              </w:divBdr>
            </w:div>
            <w:div w:id="1407142718">
              <w:marLeft w:val="0"/>
              <w:marRight w:val="0"/>
              <w:marTop w:val="0"/>
              <w:marBottom w:val="0"/>
              <w:divBdr>
                <w:top w:val="none" w:sz="0" w:space="0" w:color="auto"/>
                <w:left w:val="none" w:sz="0" w:space="0" w:color="auto"/>
                <w:bottom w:val="none" w:sz="0" w:space="0" w:color="auto"/>
                <w:right w:val="none" w:sz="0" w:space="0" w:color="auto"/>
              </w:divBdr>
            </w:div>
            <w:div w:id="72124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82861">
      <w:bodyDiv w:val="1"/>
      <w:marLeft w:val="0"/>
      <w:marRight w:val="0"/>
      <w:marTop w:val="0"/>
      <w:marBottom w:val="0"/>
      <w:divBdr>
        <w:top w:val="none" w:sz="0" w:space="0" w:color="auto"/>
        <w:left w:val="none" w:sz="0" w:space="0" w:color="auto"/>
        <w:bottom w:val="none" w:sz="0" w:space="0" w:color="auto"/>
        <w:right w:val="none" w:sz="0" w:space="0" w:color="auto"/>
      </w:divBdr>
    </w:div>
    <w:div w:id="702481493">
      <w:bodyDiv w:val="1"/>
      <w:marLeft w:val="0"/>
      <w:marRight w:val="0"/>
      <w:marTop w:val="0"/>
      <w:marBottom w:val="0"/>
      <w:divBdr>
        <w:top w:val="none" w:sz="0" w:space="0" w:color="auto"/>
        <w:left w:val="none" w:sz="0" w:space="0" w:color="auto"/>
        <w:bottom w:val="none" w:sz="0" w:space="0" w:color="auto"/>
        <w:right w:val="none" w:sz="0" w:space="0" w:color="auto"/>
      </w:divBdr>
    </w:div>
    <w:div w:id="843204481">
      <w:bodyDiv w:val="1"/>
      <w:marLeft w:val="0"/>
      <w:marRight w:val="0"/>
      <w:marTop w:val="0"/>
      <w:marBottom w:val="0"/>
      <w:divBdr>
        <w:top w:val="none" w:sz="0" w:space="0" w:color="auto"/>
        <w:left w:val="none" w:sz="0" w:space="0" w:color="auto"/>
        <w:bottom w:val="none" w:sz="0" w:space="0" w:color="auto"/>
        <w:right w:val="none" w:sz="0" w:space="0" w:color="auto"/>
      </w:divBdr>
    </w:div>
    <w:div w:id="965161202">
      <w:bodyDiv w:val="1"/>
      <w:marLeft w:val="0"/>
      <w:marRight w:val="0"/>
      <w:marTop w:val="0"/>
      <w:marBottom w:val="0"/>
      <w:divBdr>
        <w:top w:val="none" w:sz="0" w:space="0" w:color="auto"/>
        <w:left w:val="none" w:sz="0" w:space="0" w:color="auto"/>
        <w:bottom w:val="none" w:sz="0" w:space="0" w:color="auto"/>
        <w:right w:val="none" w:sz="0" w:space="0" w:color="auto"/>
      </w:divBdr>
      <w:divsChild>
        <w:div w:id="411700802">
          <w:marLeft w:val="-340"/>
          <w:marRight w:val="0"/>
          <w:marTop w:val="0"/>
          <w:marBottom w:val="0"/>
          <w:divBdr>
            <w:top w:val="none" w:sz="0" w:space="0" w:color="auto"/>
            <w:left w:val="none" w:sz="0" w:space="0" w:color="auto"/>
            <w:bottom w:val="none" w:sz="0" w:space="0" w:color="auto"/>
            <w:right w:val="none" w:sz="0" w:space="0" w:color="auto"/>
          </w:divBdr>
        </w:div>
        <w:div w:id="1012881412">
          <w:marLeft w:val="-344"/>
          <w:marRight w:val="0"/>
          <w:marTop w:val="0"/>
          <w:marBottom w:val="0"/>
          <w:divBdr>
            <w:top w:val="none" w:sz="0" w:space="0" w:color="auto"/>
            <w:left w:val="none" w:sz="0" w:space="0" w:color="auto"/>
            <w:bottom w:val="none" w:sz="0" w:space="0" w:color="auto"/>
            <w:right w:val="none" w:sz="0" w:space="0" w:color="auto"/>
          </w:divBdr>
        </w:div>
      </w:divsChild>
    </w:div>
    <w:div w:id="977415422">
      <w:bodyDiv w:val="1"/>
      <w:marLeft w:val="0"/>
      <w:marRight w:val="0"/>
      <w:marTop w:val="0"/>
      <w:marBottom w:val="0"/>
      <w:divBdr>
        <w:top w:val="none" w:sz="0" w:space="0" w:color="auto"/>
        <w:left w:val="none" w:sz="0" w:space="0" w:color="auto"/>
        <w:bottom w:val="none" w:sz="0" w:space="0" w:color="auto"/>
        <w:right w:val="none" w:sz="0" w:space="0" w:color="auto"/>
      </w:divBdr>
    </w:div>
    <w:div w:id="1066029488">
      <w:bodyDiv w:val="1"/>
      <w:marLeft w:val="0"/>
      <w:marRight w:val="0"/>
      <w:marTop w:val="0"/>
      <w:marBottom w:val="0"/>
      <w:divBdr>
        <w:top w:val="none" w:sz="0" w:space="0" w:color="auto"/>
        <w:left w:val="none" w:sz="0" w:space="0" w:color="auto"/>
        <w:bottom w:val="none" w:sz="0" w:space="0" w:color="auto"/>
        <w:right w:val="none" w:sz="0" w:space="0" w:color="auto"/>
      </w:divBdr>
    </w:div>
    <w:div w:id="1128745128">
      <w:bodyDiv w:val="1"/>
      <w:marLeft w:val="0"/>
      <w:marRight w:val="0"/>
      <w:marTop w:val="0"/>
      <w:marBottom w:val="0"/>
      <w:divBdr>
        <w:top w:val="none" w:sz="0" w:space="0" w:color="auto"/>
        <w:left w:val="none" w:sz="0" w:space="0" w:color="auto"/>
        <w:bottom w:val="none" w:sz="0" w:space="0" w:color="auto"/>
        <w:right w:val="none" w:sz="0" w:space="0" w:color="auto"/>
      </w:divBdr>
      <w:divsChild>
        <w:div w:id="497618474">
          <w:marLeft w:val="-340"/>
          <w:marRight w:val="0"/>
          <w:marTop w:val="0"/>
          <w:marBottom w:val="0"/>
          <w:divBdr>
            <w:top w:val="none" w:sz="0" w:space="0" w:color="auto"/>
            <w:left w:val="none" w:sz="0" w:space="0" w:color="auto"/>
            <w:bottom w:val="none" w:sz="0" w:space="0" w:color="auto"/>
            <w:right w:val="none" w:sz="0" w:space="0" w:color="auto"/>
          </w:divBdr>
        </w:div>
        <w:div w:id="969441097">
          <w:marLeft w:val="-344"/>
          <w:marRight w:val="0"/>
          <w:marTop w:val="0"/>
          <w:marBottom w:val="0"/>
          <w:divBdr>
            <w:top w:val="none" w:sz="0" w:space="0" w:color="auto"/>
            <w:left w:val="none" w:sz="0" w:space="0" w:color="auto"/>
            <w:bottom w:val="none" w:sz="0" w:space="0" w:color="auto"/>
            <w:right w:val="none" w:sz="0" w:space="0" w:color="auto"/>
          </w:divBdr>
        </w:div>
      </w:divsChild>
    </w:div>
    <w:div w:id="1245185857">
      <w:bodyDiv w:val="1"/>
      <w:marLeft w:val="0"/>
      <w:marRight w:val="0"/>
      <w:marTop w:val="0"/>
      <w:marBottom w:val="0"/>
      <w:divBdr>
        <w:top w:val="none" w:sz="0" w:space="0" w:color="auto"/>
        <w:left w:val="none" w:sz="0" w:space="0" w:color="auto"/>
        <w:bottom w:val="none" w:sz="0" w:space="0" w:color="auto"/>
        <w:right w:val="none" w:sz="0" w:space="0" w:color="auto"/>
      </w:divBdr>
      <w:divsChild>
        <w:div w:id="1244072887">
          <w:marLeft w:val="-291"/>
          <w:marRight w:val="0"/>
          <w:marTop w:val="0"/>
          <w:marBottom w:val="0"/>
          <w:divBdr>
            <w:top w:val="none" w:sz="0" w:space="0" w:color="auto"/>
            <w:left w:val="none" w:sz="0" w:space="0" w:color="auto"/>
            <w:bottom w:val="none" w:sz="0" w:space="0" w:color="auto"/>
            <w:right w:val="none" w:sz="0" w:space="0" w:color="auto"/>
          </w:divBdr>
        </w:div>
        <w:div w:id="1100838696">
          <w:marLeft w:val="-115"/>
          <w:marRight w:val="0"/>
          <w:marTop w:val="0"/>
          <w:marBottom w:val="0"/>
          <w:divBdr>
            <w:top w:val="none" w:sz="0" w:space="0" w:color="auto"/>
            <w:left w:val="none" w:sz="0" w:space="0" w:color="auto"/>
            <w:bottom w:val="none" w:sz="0" w:space="0" w:color="auto"/>
            <w:right w:val="none" w:sz="0" w:space="0" w:color="auto"/>
          </w:divBdr>
        </w:div>
        <w:div w:id="1699500653">
          <w:marLeft w:val="-115"/>
          <w:marRight w:val="0"/>
          <w:marTop w:val="0"/>
          <w:marBottom w:val="0"/>
          <w:divBdr>
            <w:top w:val="none" w:sz="0" w:space="0" w:color="auto"/>
            <w:left w:val="none" w:sz="0" w:space="0" w:color="auto"/>
            <w:bottom w:val="none" w:sz="0" w:space="0" w:color="auto"/>
            <w:right w:val="none" w:sz="0" w:space="0" w:color="auto"/>
          </w:divBdr>
        </w:div>
        <w:div w:id="1720594630">
          <w:marLeft w:val="-115"/>
          <w:marRight w:val="0"/>
          <w:marTop w:val="0"/>
          <w:marBottom w:val="0"/>
          <w:divBdr>
            <w:top w:val="none" w:sz="0" w:space="0" w:color="auto"/>
            <w:left w:val="none" w:sz="0" w:space="0" w:color="auto"/>
            <w:bottom w:val="none" w:sz="0" w:space="0" w:color="auto"/>
            <w:right w:val="none" w:sz="0" w:space="0" w:color="auto"/>
          </w:divBdr>
        </w:div>
        <w:div w:id="781846753">
          <w:marLeft w:val="-115"/>
          <w:marRight w:val="0"/>
          <w:marTop w:val="0"/>
          <w:marBottom w:val="0"/>
          <w:divBdr>
            <w:top w:val="none" w:sz="0" w:space="0" w:color="auto"/>
            <w:left w:val="none" w:sz="0" w:space="0" w:color="auto"/>
            <w:bottom w:val="none" w:sz="0" w:space="0" w:color="auto"/>
            <w:right w:val="none" w:sz="0" w:space="0" w:color="auto"/>
          </w:divBdr>
        </w:div>
        <w:div w:id="1036462491">
          <w:marLeft w:val="-115"/>
          <w:marRight w:val="0"/>
          <w:marTop w:val="0"/>
          <w:marBottom w:val="0"/>
          <w:divBdr>
            <w:top w:val="none" w:sz="0" w:space="0" w:color="auto"/>
            <w:left w:val="none" w:sz="0" w:space="0" w:color="auto"/>
            <w:bottom w:val="none" w:sz="0" w:space="0" w:color="auto"/>
            <w:right w:val="none" w:sz="0" w:space="0" w:color="auto"/>
          </w:divBdr>
        </w:div>
        <w:div w:id="626393979">
          <w:marLeft w:val="-115"/>
          <w:marRight w:val="0"/>
          <w:marTop w:val="0"/>
          <w:marBottom w:val="0"/>
          <w:divBdr>
            <w:top w:val="none" w:sz="0" w:space="0" w:color="auto"/>
            <w:left w:val="none" w:sz="0" w:space="0" w:color="auto"/>
            <w:bottom w:val="none" w:sz="0" w:space="0" w:color="auto"/>
            <w:right w:val="none" w:sz="0" w:space="0" w:color="auto"/>
          </w:divBdr>
        </w:div>
        <w:div w:id="728116609">
          <w:marLeft w:val="-115"/>
          <w:marRight w:val="0"/>
          <w:marTop w:val="0"/>
          <w:marBottom w:val="0"/>
          <w:divBdr>
            <w:top w:val="none" w:sz="0" w:space="0" w:color="auto"/>
            <w:left w:val="none" w:sz="0" w:space="0" w:color="auto"/>
            <w:bottom w:val="none" w:sz="0" w:space="0" w:color="auto"/>
            <w:right w:val="none" w:sz="0" w:space="0" w:color="auto"/>
          </w:divBdr>
        </w:div>
        <w:div w:id="900098073">
          <w:marLeft w:val="-115"/>
          <w:marRight w:val="0"/>
          <w:marTop w:val="0"/>
          <w:marBottom w:val="0"/>
          <w:divBdr>
            <w:top w:val="none" w:sz="0" w:space="0" w:color="auto"/>
            <w:left w:val="none" w:sz="0" w:space="0" w:color="auto"/>
            <w:bottom w:val="none" w:sz="0" w:space="0" w:color="auto"/>
            <w:right w:val="none" w:sz="0" w:space="0" w:color="auto"/>
          </w:divBdr>
        </w:div>
        <w:div w:id="1845589970">
          <w:marLeft w:val="-115"/>
          <w:marRight w:val="0"/>
          <w:marTop w:val="0"/>
          <w:marBottom w:val="0"/>
          <w:divBdr>
            <w:top w:val="none" w:sz="0" w:space="0" w:color="auto"/>
            <w:left w:val="none" w:sz="0" w:space="0" w:color="auto"/>
            <w:bottom w:val="none" w:sz="0" w:space="0" w:color="auto"/>
            <w:right w:val="none" w:sz="0" w:space="0" w:color="auto"/>
          </w:divBdr>
        </w:div>
        <w:div w:id="26876472">
          <w:marLeft w:val="-115"/>
          <w:marRight w:val="0"/>
          <w:marTop w:val="0"/>
          <w:marBottom w:val="0"/>
          <w:divBdr>
            <w:top w:val="none" w:sz="0" w:space="0" w:color="auto"/>
            <w:left w:val="none" w:sz="0" w:space="0" w:color="auto"/>
            <w:bottom w:val="none" w:sz="0" w:space="0" w:color="auto"/>
            <w:right w:val="none" w:sz="0" w:space="0" w:color="auto"/>
          </w:divBdr>
        </w:div>
        <w:div w:id="574320365">
          <w:marLeft w:val="-115"/>
          <w:marRight w:val="0"/>
          <w:marTop w:val="0"/>
          <w:marBottom w:val="0"/>
          <w:divBdr>
            <w:top w:val="none" w:sz="0" w:space="0" w:color="auto"/>
            <w:left w:val="none" w:sz="0" w:space="0" w:color="auto"/>
            <w:bottom w:val="none" w:sz="0" w:space="0" w:color="auto"/>
            <w:right w:val="none" w:sz="0" w:space="0" w:color="auto"/>
          </w:divBdr>
        </w:div>
        <w:div w:id="759639422">
          <w:marLeft w:val="-115"/>
          <w:marRight w:val="0"/>
          <w:marTop w:val="0"/>
          <w:marBottom w:val="0"/>
          <w:divBdr>
            <w:top w:val="none" w:sz="0" w:space="0" w:color="auto"/>
            <w:left w:val="none" w:sz="0" w:space="0" w:color="auto"/>
            <w:bottom w:val="none" w:sz="0" w:space="0" w:color="auto"/>
            <w:right w:val="none" w:sz="0" w:space="0" w:color="auto"/>
          </w:divBdr>
        </w:div>
        <w:div w:id="401752539">
          <w:marLeft w:val="-115"/>
          <w:marRight w:val="0"/>
          <w:marTop w:val="0"/>
          <w:marBottom w:val="0"/>
          <w:divBdr>
            <w:top w:val="none" w:sz="0" w:space="0" w:color="auto"/>
            <w:left w:val="none" w:sz="0" w:space="0" w:color="auto"/>
            <w:bottom w:val="none" w:sz="0" w:space="0" w:color="auto"/>
            <w:right w:val="none" w:sz="0" w:space="0" w:color="auto"/>
          </w:divBdr>
        </w:div>
        <w:div w:id="904297323">
          <w:marLeft w:val="-115"/>
          <w:marRight w:val="0"/>
          <w:marTop w:val="0"/>
          <w:marBottom w:val="0"/>
          <w:divBdr>
            <w:top w:val="none" w:sz="0" w:space="0" w:color="auto"/>
            <w:left w:val="none" w:sz="0" w:space="0" w:color="auto"/>
            <w:bottom w:val="none" w:sz="0" w:space="0" w:color="auto"/>
            <w:right w:val="none" w:sz="0" w:space="0" w:color="auto"/>
          </w:divBdr>
        </w:div>
        <w:div w:id="1706834389">
          <w:marLeft w:val="-115"/>
          <w:marRight w:val="0"/>
          <w:marTop w:val="0"/>
          <w:marBottom w:val="0"/>
          <w:divBdr>
            <w:top w:val="none" w:sz="0" w:space="0" w:color="auto"/>
            <w:left w:val="none" w:sz="0" w:space="0" w:color="auto"/>
            <w:bottom w:val="none" w:sz="0" w:space="0" w:color="auto"/>
            <w:right w:val="none" w:sz="0" w:space="0" w:color="auto"/>
          </w:divBdr>
        </w:div>
      </w:divsChild>
    </w:div>
    <w:div w:id="1355301911">
      <w:bodyDiv w:val="1"/>
      <w:marLeft w:val="0"/>
      <w:marRight w:val="0"/>
      <w:marTop w:val="0"/>
      <w:marBottom w:val="0"/>
      <w:divBdr>
        <w:top w:val="none" w:sz="0" w:space="0" w:color="auto"/>
        <w:left w:val="none" w:sz="0" w:space="0" w:color="auto"/>
        <w:bottom w:val="none" w:sz="0" w:space="0" w:color="auto"/>
        <w:right w:val="none" w:sz="0" w:space="0" w:color="auto"/>
      </w:divBdr>
      <w:divsChild>
        <w:div w:id="1379011082">
          <w:marLeft w:val="0"/>
          <w:marRight w:val="0"/>
          <w:marTop w:val="0"/>
          <w:marBottom w:val="0"/>
          <w:divBdr>
            <w:top w:val="none" w:sz="0" w:space="0" w:color="auto"/>
            <w:left w:val="none" w:sz="0" w:space="0" w:color="auto"/>
            <w:bottom w:val="none" w:sz="0" w:space="0" w:color="auto"/>
            <w:right w:val="none" w:sz="0" w:space="0" w:color="auto"/>
          </w:divBdr>
          <w:divsChild>
            <w:div w:id="1091972143">
              <w:marLeft w:val="0"/>
              <w:marRight w:val="0"/>
              <w:marTop w:val="0"/>
              <w:marBottom w:val="0"/>
              <w:divBdr>
                <w:top w:val="none" w:sz="0" w:space="0" w:color="auto"/>
                <w:left w:val="none" w:sz="0" w:space="0" w:color="auto"/>
                <w:bottom w:val="none" w:sz="0" w:space="0" w:color="auto"/>
                <w:right w:val="none" w:sz="0" w:space="0" w:color="auto"/>
              </w:divBdr>
            </w:div>
            <w:div w:id="553739073">
              <w:marLeft w:val="0"/>
              <w:marRight w:val="0"/>
              <w:marTop w:val="0"/>
              <w:marBottom w:val="0"/>
              <w:divBdr>
                <w:top w:val="none" w:sz="0" w:space="0" w:color="auto"/>
                <w:left w:val="none" w:sz="0" w:space="0" w:color="auto"/>
                <w:bottom w:val="none" w:sz="0" w:space="0" w:color="auto"/>
                <w:right w:val="none" w:sz="0" w:space="0" w:color="auto"/>
              </w:divBdr>
            </w:div>
          </w:divsChild>
        </w:div>
        <w:div w:id="1668748362">
          <w:marLeft w:val="0"/>
          <w:marRight w:val="0"/>
          <w:marTop w:val="0"/>
          <w:marBottom w:val="0"/>
          <w:divBdr>
            <w:top w:val="none" w:sz="0" w:space="0" w:color="auto"/>
            <w:left w:val="none" w:sz="0" w:space="0" w:color="auto"/>
            <w:bottom w:val="none" w:sz="0" w:space="0" w:color="auto"/>
            <w:right w:val="none" w:sz="0" w:space="0" w:color="auto"/>
          </w:divBdr>
          <w:divsChild>
            <w:div w:id="967322462">
              <w:marLeft w:val="0"/>
              <w:marRight w:val="0"/>
              <w:marTop w:val="0"/>
              <w:marBottom w:val="0"/>
              <w:divBdr>
                <w:top w:val="none" w:sz="0" w:space="0" w:color="auto"/>
                <w:left w:val="none" w:sz="0" w:space="0" w:color="auto"/>
                <w:bottom w:val="none" w:sz="0" w:space="0" w:color="auto"/>
                <w:right w:val="none" w:sz="0" w:space="0" w:color="auto"/>
              </w:divBdr>
            </w:div>
            <w:div w:id="976646428">
              <w:marLeft w:val="0"/>
              <w:marRight w:val="0"/>
              <w:marTop w:val="0"/>
              <w:marBottom w:val="0"/>
              <w:divBdr>
                <w:top w:val="none" w:sz="0" w:space="0" w:color="auto"/>
                <w:left w:val="none" w:sz="0" w:space="0" w:color="auto"/>
                <w:bottom w:val="none" w:sz="0" w:space="0" w:color="auto"/>
                <w:right w:val="none" w:sz="0" w:space="0" w:color="auto"/>
              </w:divBdr>
            </w:div>
          </w:divsChild>
        </w:div>
        <w:div w:id="1620071045">
          <w:marLeft w:val="0"/>
          <w:marRight w:val="0"/>
          <w:marTop w:val="0"/>
          <w:marBottom w:val="0"/>
          <w:divBdr>
            <w:top w:val="none" w:sz="0" w:space="0" w:color="auto"/>
            <w:left w:val="none" w:sz="0" w:space="0" w:color="auto"/>
            <w:bottom w:val="none" w:sz="0" w:space="0" w:color="auto"/>
            <w:right w:val="none" w:sz="0" w:space="0" w:color="auto"/>
          </w:divBdr>
          <w:divsChild>
            <w:div w:id="1742561500">
              <w:marLeft w:val="0"/>
              <w:marRight w:val="0"/>
              <w:marTop w:val="0"/>
              <w:marBottom w:val="0"/>
              <w:divBdr>
                <w:top w:val="none" w:sz="0" w:space="0" w:color="auto"/>
                <w:left w:val="none" w:sz="0" w:space="0" w:color="auto"/>
                <w:bottom w:val="none" w:sz="0" w:space="0" w:color="auto"/>
                <w:right w:val="none" w:sz="0" w:space="0" w:color="auto"/>
              </w:divBdr>
            </w:div>
            <w:div w:id="1800147675">
              <w:marLeft w:val="0"/>
              <w:marRight w:val="0"/>
              <w:marTop w:val="0"/>
              <w:marBottom w:val="0"/>
              <w:divBdr>
                <w:top w:val="none" w:sz="0" w:space="0" w:color="auto"/>
                <w:left w:val="none" w:sz="0" w:space="0" w:color="auto"/>
                <w:bottom w:val="none" w:sz="0" w:space="0" w:color="auto"/>
                <w:right w:val="none" w:sz="0" w:space="0" w:color="auto"/>
              </w:divBdr>
            </w:div>
          </w:divsChild>
        </w:div>
        <w:div w:id="1989049869">
          <w:marLeft w:val="0"/>
          <w:marRight w:val="0"/>
          <w:marTop w:val="0"/>
          <w:marBottom w:val="0"/>
          <w:divBdr>
            <w:top w:val="none" w:sz="0" w:space="0" w:color="auto"/>
            <w:left w:val="none" w:sz="0" w:space="0" w:color="auto"/>
            <w:bottom w:val="none" w:sz="0" w:space="0" w:color="auto"/>
            <w:right w:val="none" w:sz="0" w:space="0" w:color="auto"/>
          </w:divBdr>
          <w:divsChild>
            <w:div w:id="1629629473">
              <w:marLeft w:val="0"/>
              <w:marRight w:val="0"/>
              <w:marTop w:val="0"/>
              <w:marBottom w:val="0"/>
              <w:divBdr>
                <w:top w:val="none" w:sz="0" w:space="0" w:color="auto"/>
                <w:left w:val="none" w:sz="0" w:space="0" w:color="auto"/>
                <w:bottom w:val="none" w:sz="0" w:space="0" w:color="auto"/>
                <w:right w:val="none" w:sz="0" w:space="0" w:color="auto"/>
              </w:divBdr>
            </w:div>
          </w:divsChild>
        </w:div>
        <w:div w:id="553854997">
          <w:marLeft w:val="0"/>
          <w:marRight w:val="0"/>
          <w:marTop w:val="0"/>
          <w:marBottom w:val="0"/>
          <w:divBdr>
            <w:top w:val="none" w:sz="0" w:space="0" w:color="auto"/>
            <w:left w:val="none" w:sz="0" w:space="0" w:color="auto"/>
            <w:bottom w:val="none" w:sz="0" w:space="0" w:color="auto"/>
            <w:right w:val="none" w:sz="0" w:space="0" w:color="auto"/>
          </w:divBdr>
          <w:divsChild>
            <w:div w:id="1411655070">
              <w:marLeft w:val="0"/>
              <w:marRight w:val="0"/>
              <w:marTop w:val="0"/>
              <w:marBottom w:val="0"/>
              <w:divBdr>
                <w:top w:val="none" w:sz="0" w:space="0" w:color="auto"/>
                <w:left w:val="none" w:sz="0" w:space="0" w:color="auto"/>
                <w:bottom w:val="none" w:sz="0" w:space="0" w:color="auto"/>
                <w:right w:val="none" w:sz="0" w:space="0" w:color="auto"/>
              </w:divBdr>
            </w:div>
          </w:divsChild>
        </w:div>
        <w:div w:id="1402021934">
          <w:marLeft w:val="0"/>
          <w:marRight w:val="0"/>
          <w:marTop w:val="0"/>
          <w:marBottom w:val="0"/>
          <w:divBdr>
            <w:top w:val="none" w:sz="0" w:space="0" w:color="auto"/>
            <w:left w:val="none" w:sz="0" w:space="0" w:color="auto"/>
            <w:bottom w:val="none" w:sz="0" w:space="0" w:color="auto"/>
            <w:right w:val="none" w:sz="0" w:space="0" w:color="auto"/>
          </w:divBdr>
          <w:divsChild>
            <w:div w:id="106649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80685">
      <w:bodyDiv w:val="1"/>
      <w:marLeft w:val="0"/>
      <w:marRight w:val="0"/>
      <w:marTop w:val="0"/>
      <w:marBottom w:val="0"/>
      <w:divBdr>
        <w:top w:val="none" w:sz="0" w:space="0" w:color="auto"/>
        <w:left w:val="none" w:sz="0" w:space="0" w:color="auto"/>
        <w:bottom w:val="none" w:sz="0" w:space="0" w:color="auto"/>
        <w:right w:val="none" w:sz="0" w:space="0" w:color="auto"/>
      </w:divBdr>
      <w:divsChild>
        <w:div w:id="400298599">
          <w:marLeft w:val="0"/>
          <w:marRight w:val="0"/>
          <w:marTop w:val="0"/>
          <w:marBottom w:val="0"/>
          <w:divBdr>
            <w:top w:val="none" w:sz="0" w:space="0" w:color="auto"/>
            <w:left w:val="none" w:sz="0" w:space="0" w:color="auto"/>
            <w:bottom w:val="none" w:sz="0" w:space="0" w:color="auto"/>
            <w:right w:val="none" w:sz="0" w:space="0" w:color="auto"/>
          </w:divBdr>
          <w:divsChild>
            <w:div w:id="772940563">
              <w:marLeft w:val="0"/>
              <w:marRight w:val="0"/>
              <w:marTop w:val="0"/>
              <w:marBottom w:val="0"/>
              <w:divBdr>
                <w:top w:val="none" w:sz="0" w:space="0" w:color="auto"/>
                <w:left w:val="none" w:sz="0" w:space="0" w:color="auto"/>
                <w:bottom w:val="none" w:sz="0" w:space="0" w:color="auto"/>
                <w:right w:val="none" w:sz="0" w:space="0" w:color="auto"/>
              </w:divBdr>
            </w:div>
          </w:divsChild>
        </w:div>
        <w:div w:id="242420642">
          <w:marLeft w:val="0"/>
          <w:marRight w:val="0"/>
          <w:marTop w:val="0"/>
          <w:marBottom w:val="0"/>
          <w:divBdr>
            <w:top w:val="none" w:sz="0" w:space="0" w:color="auto"/>
            <w:left w:val="none" w:sz="0" w:space="0" w:color="auto"/>
            <w:bottom w:val="none" w:sz="0" w:space="0" w:color="auto"/>
            <w:right w:val="none" w:sz="0" w:space="0" w:color="auto"/>
          </w:divBdr>
          <w:divsChild>
            <w:div w:id="2017220413">
              <w:marLeft w:val="0"/>
              <w:marRight w:val="0"/>
              <w:marTop w:val="0"/>
              <w:marBottom w:val="0"/>
              <w:divBdr>
                <w:top w:val="none" w:sz="0" w:space="0" w:color="auto"/>
                <w:left w:val="none" w:sz="0" w:space="0" w:color="auto"/>
                <w:bottom w:val="none" w:sz="0" w:space="0" w:color="auto"/>
                <w:right w:val="none" w:sz="0" w:space="0" w:color="auto"/>
              </w:divBdr>
            </w:div>
            <w:div w:id="1355619153">
              <w:marLeft w:val="0"/>
              <w:marRight w:val="0"/>
              <w:marTop w:val="0"/>
              <w:marBottom w:val="0"/>
              <w:divBdr>
                <w:top w:val="none" w:sz="0" w:space="0" w:color="auto"/>
                <w:left w:val="none" w:sz="0" w:space="0" w:color="auto"/>
                <w:bottom w:val="none" w:sz="0" w:space="0" w:color="auto"/>
                <w:right w:val="none" w:sz="0" w:space="0" w:color="auto"/>
              </w:divBdr>
            </w:div>
          </w:divsChild>
        </w:div>
        <w:div w:id="2046906752">
          <w:marLeft w:val="0"/>
          <w:marRight w:val="0"/>
          <w:marTop w:val="0"/>
          <w:marBottom w:val="0"/>
          <w:divBdr>
            <w:top w:val="none" w:sz="0" w:space="0" w:color="auto"/>
            <w:left w:val="none" w:sz="0" w:space="0" w:color="auto"/>
            <w:bottom w:val="none" w:sz="0" w:space="0" w:color="auto"/>
            <w:right w:val="none" w:sz="0" w:space="0" w:color="auto"/>
          </w:divBdr>
          <w:divsChild>
            <w:div w:id="1113554470">
              <w:marLeft w:val="0"/>
              <w:marRight w:val="0"/>
              <w:marTop w:val="0"/>
              <w:marBottom w:val="0"/>
              <w:divBdr>
                <w:top w:val="none" w:sz="0" w:space="0" w:color="auto"/>
                <w:left w:val="none" w:sz="0" w:space="0" w:color="auto"/>
                <w:bottom w:val="none" w:sz="0" w:space="0" w:color="auto"/>
                <w:right w:val="none" w:sz="0" w:space="0" w:color="auto"/>
              </w:divBdr>
            </w:div>
            <w:div w:id="629282347">
              <w:marLeft w:val="0"/>
              <w:marRight w:val="0"/>
              <w:marTop w:val="0"/>
              <w:marBottom w:val="0"/>
              <w:divBdr>
                <w:top w:val="none" w:sz="0" w:space="0" w:color="auto"/>
                <w:left w:val="none" w:sz="0" w:space="0" w:color="auto"/>
                <w:bottom w:val="none" w:sz="0" w:space="0" w:color="auto"/>
                <w:right w:val="none" w:sz="0" w:space="0" w:color="auto"/>
              </w:divBdr>
            </w:div>
          </w:divsChild>
        </w:div>
        <w:div w:id="1114790390">
          <w:marLeft w:val="0"/>
          <w:marRight w:val="0"/>
          <w:marTop w:val="0"/>
          <w:marBottom w:val="0"/>
          <w:divBdr>
            <w:top w:val="none" w:sz="0" w:space="0" w:color="auto"/>
            <w:left w:val="none" w:sz="0" w:space="0" w:color="auto"/>
            <w:bottom w:val="none" w:sz="0" w:space="0" w:color="auto"/>
            <w:right w:val="none" w:sz="0" w:space="0" w:color="auto"/>
          </w:divBdr>
          <w:divsChild>
            <w:div w:id="925846502">
              <w:marLeft w:val="0"/>
              <w:marRight w:val="0"/>
              <w:marTop w:val="0"/>
              <w:marBottom w:val="0"/>
              <w:divBdr>
                <w:top w:val="none" w:sz="0" w:space="0" w:color="auto"/>
                <w:left w:val="none" w:sz="0" w:space="0" w:color="auto"/>
                <w:bottom w:val="none" w:sz="0" w:space="0" w:color="auto"/>
                <w:right w:val="none" w:sz="0" w:space="0" w:color="auto"/>
              </w:divBdr>
            </w:div>
            <w:div w:id="1418750775">
              <w:marLeft w:val="0"/>
              <w:marRight w:val="0"/>
              <w:marTop w:val="0"/>
              <w:marBottom w:val="0"/>
              <w:divBdr>
                <w:top w:val="none" w:sz="0" w:space="0" w:color="auto"/>
                <w:left w:val="none" w:sz="0" w:space="0" w:color="auto"/>
                <w:bottom w:val="none" w:sz="0" w:space="0" w:color="auto"/>
                <w:right w:val="none" w:sz="0" w:space="0" w:color="auto"/>
              </w:divBdr>
            </w:div>
          </w:divsChild>
        </w:div>
        <w:div w:id="1537229572">
          <w:marLeft w:val="0"/>
          <w:marRight w:val="0"/>
          <w:marTop w:val="0"/>
          <w:marBottom w:val="0"/>
          <w:divBdr>
            <w:top w:val="none" w:sz="0" w:space="0" w:color="auto"/>
            <w:left w:val="none" w:sz="0" w:space="0" w:color="auto"/>
            <w:bottom w:val="none" w:sz="0" w:space="0" w:color="auto"/>
            <w:right w:val="none" w:sz="0" w:space="0" w:color="auto"/>
          </w:divBdr>
          <w:divsChild>
            <w:div w:id="1603030882">
              <w:marLeft w:val="0"/>
              <w:marRight w:val="0"/>
              <w:marTop w:val="0"/>
              <w:marBottom w:val="0"/>
              <w:divBdr>
                <w:top w:val="none" w:sz="0" w:space="0" w:color="auto"/>
                <w:left w:val="none" w:sz="0" w:space="0" w:color="auto"/>
                <w:bottom w:val="none" w:sz="0" w:space="0" w:color="auto"/>
                <w:right w:val="none" w:sz="0" w:space="0" w:color="auto"/>
              </w:divBdr>
            </w:div>
            <w:div w:id="245576973">
              <w:marLeft w:val="0"/>
              <w:marRight w:val="0"/>
              <w:marTop w:val="0"/>
              <w:marBottom w:val="0"/>
              <w:divBdr>
                <w:top w:val="none" w:sz="0" w:space="0" w:color="auto"/>
                <w:left w:val="none" w:sz="0" w:space="0" w:color="auto"/>
                <w:bottom w:val="none" w:sz="0" w:space="0" w:color="auto"/>
                <w:right w:val="none" w:sz="0" w:space="0" w:color="auto"/>
              </w:divBdr>
            </w:div>
          </w:divsChild>
        </w:div>
        <w:div w:id="1724479105">
          <w:marLeft w:val="0"/>
          <w:marRight w:val="0"/>
          <w:marTop w:val="0"/>
          <w:marBottom w:val="0"/>
          <w:divBdr>
            <w:top w:val="none" w:sz="0" w:space="0" w:color="auto"/>
            <w:left w:val="none" w:sz="0" w:space="0" w:color="auto"/>
            <w:bottom w:val="none" w:sz="0" w:space="0" w:color="auto"/>
            <w:right w:val="none" w:sz="0" w:space="0" w:color="auto"/>
          </w:divBdr>
          <w:divsChild>
            <w:div w:id="80877531">
              <w:marLeft w:val="0"/>
              <w:marRight w:val="0"/>
              <w:marTop w:val="0"/>
              <w:marBottom w:val="0"/>
              <w:divBdr>
                <w:top w:val="none" w:sz="0" w:space="0" w:color="auto"/>
                <w:left w:val="none" w:sz="0" w:space="0" w:color="auto"/>
                <w:bottom w:val="none" w:sz="0" w:space="0" w:color="auto"/>
                <w:right w:val="none" w:sz="0" w:space="0" w:color="auto"/>
              </w:divBdr>
            </w:div>
            <w:div w:id="115167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400171">
      <w:bodyDiv w:val="1"/>
      <w:marLeft w:val="0"/>
      <w:marRight w:val="0"/>
      <w:marTop w:val="0"/>
      <w:marBottom w:val="0"/>
      <w:divBdr>
        <w:top w:val="none" w:sz="0" w:space="0" w:color="auto"/>
        <w:left w:val="none" w:sz="0" w:space="0" w:color="auto"/>
        <w:bottom w:val="none" w:sz="0" w:space="0" w:color="auto"/>
        <w:right w:val="none" w:sz="0" w:space="0" w:color="auto"/>
      </w:divBdr>
      <w:divsChild>
        <w:div w:id="234442251">
          <w:marLeft w:val="0"/>
          <w:marRight w:val="0"/>
          <w:marTop w:val="0"/>
          <w:marBottom w:val="0"/>
          <w:divBdr>
            <w:top w:val="none" w:sz="0" w:space="0" w:color="auto"/>
            <w:left w:val="none" w:sz="0" w:space="0" w:color="auto"/>
            <w:bottom w:val="none" w:sz="0" w:space="0" w:color="auto"/>
            <w:right w:val="none" w:sz="0" w:space="0" w:color="auto"/>
          </w:divBdr>
        </w:div>
        <w:div w:id="382364795">
          <w:marLeft w:val="0"/>
          <w:marRight w:val="0"/>
          <w:marTop w:val="0"/>
          <w:marBottom w:val="0"/>
          <w:divBdr>
            <w:top w:val="none" w:sz="0" w:space="0" w:color="auto"/>
            <w:left w:val="none" w:sz="0" w:space="0" w:color="auto"/>
            <w:bottom w:val="none" w:sz="0" w:space="0" w:color="auto"/>
            <w:right w:val="none" w:sz="0" w:space="0" w:color="auto"/>
          </w:divBdr>
        </w:div>
      </w:divsChild>
    </w:div>
    <w:div w:id="1840653047">
      <w:bodyDiv w:val="1"/>
      <w:marLeft w:val="0"/>
      <w:marRight w:val="0"/>
      <w:marTop w:val="0"/>
      <w:marBottom w:val="0"/>
      <w:divBdr>
        <w:top w:val="none" w:sz="0" w:space="0" w:color="auto"/>
        <w:left w:val="none" w:sz="0" w:space="0" w:color="auto"/>
        <w:bottom w:val="none" w:sz="0" w:space="0" w:color="auto"/>
        <w:right w:val="none" w:sz="0" w:space="0" w:color="auto"/>
      </w:divBdr>
      <w:divsChild>
        <w:div w:id="1030765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hroomery.org/forums/showflat.php/Number/12679067" TargetMode="External"/><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5B7506-3550-4CB5-AF95-DA39B3F3B752}">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2.xml><?xml version="1.0" encoding="utf-8"?>
<ds:datastoreItem xmlns:ds="http://schemas.openxmlformats.org/officeDocument/2006/customXml" ds:itemID="{7E0C6826-D658-4F10-893A-B6B2E62EF6BC}">
  <ds:schemaRefs>
    <ds:schemaRef ds:uri="http://schemas.microsoft.com/sharepoint/v3/contenttype/forms"/>
  </ds:schemaRefs>
</ds:datastoreItem>
</file>

<file path=customXml/itemProps3.xml><?xml version="1.0" encoding="utf-8"?>
<ds:datastoreItem xmlns:ds="http://schemas.openxmlformats.org/officeDocument/2006/customXml" ds:itemID="{BA6F4D0D-373F-4953-AE74-EDD74E913737}">
  <ds:schemaRefs>
    <ds:schemaRef ds:uri="http://schemas.openxmlformats.org/officeDocument/2006/bibliography"/>
  </ds:schemaRefs>
</ds:datastoreItem>
</file>

<file path=customXml/itemProps4.xml><?xml version="1.0" encoding="utf-8"?>
<ds:datastoreItem xmlns:ds="http://schemas.openxmlformats.org/officeDocument/2006/customXml" ds:itemID="{5BB0FD49-3FA4-4205-AB08-3CD1B3A70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6300</Words>
  <Characters>35912</Characters>
  <Application>Microsoft Office Word</Application>
  <DocSecurity>0</DocSecurity>
  <Lines>299</Lines>
  <Paragraphs>84</Paragraphs>
  <ScaleCrop>false</ScaleCrop>
  <Company/>
  <LinksUpToDate>false</LinksUpToDate>
  <CharactersWithSpaces>42128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Eales-White</dc:creator>
  <cp:lastModifiedBy>Roughton, Donna (PHS)</cp:lastModifiedBy>
  <cp:revision>3</cp:revision>
  <cp:lastPrinted>2019-11-22T10:50:00Z</cp:lastPrinted>
  <dcterms:created xsi:type="dcterms:W3CDTF">2026-09-08T14:20:00Z</dcterms:created>
  <dcterms:modified xsi:type="dcterms:W3CDTF">2026-09-08T14:21:00Z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