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D4889" w14:textId="77777777" w:rsidR="0001718D" w:rsidRPr="00B6122C" w:rsidRDefault="006E7354" w:rsidP="0001718D">
      <w:pPr>
        <w:jc w:val="center"/>
        <w:rPr>
          <w:rFonts w:ascii="Palatino Linotype" w:hAnsi="Palatino Linotype" w:cs="Microsoft Sans Serif"/>
          <w:sz w:val="24"/>
          <w:szCs w:val="24"/>
        </w:rPr>
      </w:pPr>
      <w:r w:rsidRPr="00B6122C">
        <w:rPr>
          <w:rFonts w:ascii="Palatino Linotype" w:hAnsi="Palatino Linotype"/>
          <w:noProof/>
          <w:sz w:val="24"/>
          <w:szCs w:val="24"/>
        </w:rPr>
        <mc:AlternateContent>
          <mc:Choice Requires="wps">
            <w:drawing>
              <wp:anchor distT="0" distB="0" distL="114300" distR="114300" simplePos="0" relativeHeight="251660288" behindDoc="0" locked="0" layoutInCell="1" allowOverlap="1" wp14:anchorId="4B661039" wp14:editId="25893AEB">
                <wp:simplePos x="0" y="0"/>
                <wp:positionH relativeFrom="column">
                  <wp:posOffset>-575441</wp:posOffset>
                </wp:positionH>
                <wp:positionV relativeFrom="paragraph">
                  <wp:posOffset>2002221</wp:posOffset>
                </wp:positionV>
                <wp:extent cx="6881648" cy="1403131"/>
                <wp:effectExtent l="0" t="0" r="14605" b="26035"/>
                <wp:wrapNone/>
                <wp:docPr id="3" name="Rectangle 3"/>
                <wp:cNvGraphicFramePr/>
                <a:graphic xmlns:a="http://schemas.openxmlformats.org/drawingml/2006/main">
                  <a:graphicData uri="http://schemas.microsoft.com/office/word/2010/wordprocessingShape">
                    <wps:wsp>
                      <wps:cNvSpPr/>
                      <wps:spPr>
                        <a:xfrm>
                          <a:off x="0" y="0"/>
                          <a:ext cx="6881648" cy="140313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83186B" w14:textId="77777777" w:rsidR="006E7354" w:rsidRPr="006E7354" w:rsidRDefault="006E7354" w:rsidP="006E7354">
                            <w:pPr>
                              <w:jc w:val="center"/>
                              <w:rPr>
                                <w:sz w:val="72"/>
                              </w:rPr>
                            </w:pPr>
                            <w:r w:rsidRPr="006E7354">
                              <w:rPr>
                                <w:sz w:val="72"/>
                              </w:rPr>
                              <w:t>CURRICULUM &amp; ASSESSMENT</w:t>
                            </w:r>
                          </w:p>
                          <w:p w14:paraId="194C7C38" w14:textId="77777777" w:rsidR="006E7354" w:rsidRPr="006E7354" w:rsidRDefault="006E7354" w:rsidP="006E7354">
                            <w:pPr>
                              <w:jc w:val="center"/>
                              <w:rPr>
                                <w:sz w:val="72"/>
                              </w:rPr>
                            </w:pPr>
                            <w:r w:rsidRPr="006E7354">
                              <w:rPr>
                                <w:sz w:val="72"/>
                              </w:rPr>
                              <w:t>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661039" id="Rectangle 3" o:spid="_x0000_s1026" style="position:absolute;left:0;text-align:left;margin-left:-45.3pt;margin-top:157.65pt;width:541.85pt;height:11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" fillcolor="#4472c4 [3204]" strokecolor="#1f3763 [1604]" strokeweight="1pt">
                <v:textbox>
                  <w:txbxContent>
                    <w:p w14:paraId="2D83186B" w14:textId="77777777" w:rsidR="006E7354" w:rsidRPr="006E7354" w:rsidRDefault="006E7354" w:rsidP="006E7354">
                      <w:pPr>
                        <w:jc w:val="center"/>
                        <w:rPr>
                          <w:sz w:val="72"/>
                        </w:rPr>
                      </w:pPr>
                      <w:r w:rsidRPr="006E7354">
                        <w:rPr>
                          <w:sz w:val="72"/>
                        </w:rPr>
                        <w:t>CURRICULUM &amp; ASSESSMENT</w:t>
                      </w:r>
                    </w:p>
                    <w:p w14:paraId="194C7C38" w14:textId="77777777" w:rsidR="006E7354" w:rsidRPr="006E7354" w:rsidRDefault="006E7354" w:rsidP="006E7354">
                      <w:pPr>
                        <w:jc w:val="center"/>
                        <w:rPr>
                          <w:sz w:val="72"/>
                        </w:rPr>
                      </w:pPr>
                      <w:r w:rsidRPr="006E7354">
                        <w:rPr>
                          <w:sz w:val="72"/>
                        </w:rPr>
                        <w:t>MUSIC</w:t>
                      </w:r>
                    </w:p>
                  </w:txbxContent>
                </v:textbox>
              </v:rect>
            </w:pict>
          </mc:Fallback>
        </mc:AlternateContent>
      </w:r>
      <w:r w:rsidR="0001718D" w:rsidRPr="00B6122C">
        <w:rPr>
          <w:rFonts w:ascii="Palatino Linotype" w:hAnsi="Palatino Linotype"/>
          <w:noProof/>
          <w:sz w:val="24"/>
          <w:szCs w:val="24"/>
        </w:rPr>
        <mc:AlternateContent>
          <mc:Choice Requires="wps">
            <w:drawing>
              <wp:anchor distT="0" distB="0" distL="114300" distR="114300" simplePos="0" relativeHeight="251659264" behindDoc="0" locked="0" layoutInCell="1" allowOverlap="1" wp14:anchorId="1CA61101" wp14:editId="29E71FB8">
                <wp:simplePos x="0" y="0"/>
                <wp:positionH relativeFrom="margin">
                  <wp:align>center</wp:align>
                </wp:positionH>
                <wp:positionV relativeFrom="paragraph">
                  <wp:posOffset>2025913</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0A0A45" w14:textId="77777777" w:rsidR="0001718D" w:rsidRPr="0001718D" w:rsidRDefault="0001718D" w:rsidP="0001718D">
                            <w:pPr>
                              <w:jc w:val="center"/>
                              <w:rPr>
                                <w:rFonts w:ascii="Microsoft Sans Serif" w:hAnsi="Microsoft Sans Serif" w:cs="Microsoft Sans Serif"/>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CA61101" id="_x0000_t202" coordsize="21600,21600" o:spt="202" path="m,l,21600r21600,l21600,xe">
                <v:stroke joinstyle="miter"/>
                <v:path gradientshapeok="t" o:connecttype="rect"/>
              </v:shapetype>
              <v:shape id="Text Box 2" o:spid="_x0000_s1027" type="#_x0000_t202" style="position:absolute;left:0;text-align:left;margin-left:0;margin-top:159.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" filled="f" stroked="f">
                <v:textbox style="mso-fit-shape-to-text:t">
                  <w:txbxContent>
                    <w:p w14:paraId="6B0A0A45" w14:textId="77777777" w:rsidR="0001718D" w:rsidRPr="0001718D" w:rsidRDefault="0001718D" w:rsidP="0001718D">
                      <w:pPr>
                        <w:jc w:val="center"/>
                        <w:rPr>
                          <w:rFonts w:ascii="Microsoft Sans Serif" w:hAnsi="Microsoft Sans Serif" w:cs="Microsoft Sans Serif"/>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anchorx="margin"/>
              </v:shape>
            </w:pict>
          </mc:Fallback>
        </mc:AlternateContent>
      </w:r>
      <w:r w:rsidR="0001718D" w:rsidRPr="00B6122C">
        <w:rPr>
          <w:rFonts w:ascii="Palatino Linotype" w:hAnsi="Palatino Linotype" w:cs="Microsoft Sans Serif"/>
          <w:noProof/>
          <w:sz w:val="24"/>
          <w:szCs w:val="24"/>
        </w:rPr>
        <w:drawing>
          <wp:inline distT="0" distB="0" distL="0" distR="0" wp14:anchorId="22B88CD8" wp14:editId="1CFFFA63">
            <wp:extent cx="1639570" cy="1955165"/>
            <wp:effectExtent l="0" t="0" r="0" b="6985"/>
            <wp:docPr id="1" name="Picture 1" descr="C:\Users\kmr06\AppData\Local\Microsoft\Windows\INetCache\Content.MSO\375C4F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r06\AppData\Local\Microsoft\Windows\INetCache\Content.MSO\375C4F5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9570" cy="1955165"/>
                    </a:xfrm>
                    <a:prstGeom prst="rect">
                      <a:avLst/>
                    </a:prstGeom>
                    <a:noFill/>
                    <a:ln>
                      <a:noFill/>
                    </a:ln>
                  </pic:spPr>
                </pic:pic>
              </a:graphicData>
            </a:graphic>
          </wp:inline>
        </w:drawing>
      </w:r>
      <w:r w:rsidR="0001718D" w:rsidRPr="00B6122C">
        <w:rPr>
          <w:rFonts w:ascii="Palatino Linotype" w:hAnsi="Palatino Linotype" w:cs="Calibri"/>
          <w:color w:val="000000"/>
          <w:sz w:val="24"/>
          <w:szCs w:val="24"/>
          <w:shd w:val="clear" w:color="auto" w:fill="FFFFFF"/>
        </w:rPr>
        <w:br/>
      </w:r>
    </w:p>
    <w:p w14:paraId="6E845B73" w14:textId="77777777" w:rsidR="0001718D" w:rsidRPr="00B6122C" w:rsidRDefault="0001718D" w:rsidP="0001718D">
      <w:pPr>
        <w:jc w:val="center"/>
        <w:rPr>
          <w:rFonts w:ascii="Palatino Linotype" w:hAnsi="Palatino Linotype" w:cs="Microsoft Sans Serif"/>
          <w:sz w:val="24"/>
          <w:szCs w:val="24"/>
        </w:rPr>
      </w:pPr>
    </w:p>
    <w:p w14:paraId="66B54702" w14:textId="77777777" w:rsidR="006E7354" w:rsidRPr="00B6122C" w:rsidRDefault="006E7354">
      <w:pPr>
        <w:rPr>
          <w:rFonts w:ascii="Palatino Linotype" w:hAnsi="Palatino Linotype" w:cs="Microsoft Sans Serif"/>
          <w:sz w:val="24"/>
          <w:szCs w:val="24"/>
        </w:rPr>
      </w:pPr>
    </w:p>
    <w:p w14:paraId="5371F7DC" w14:textId="77777777" w:rsidR="006E7354" w:rsidRPr="00B6122C" w:rsidRDefault="006E7354">
      <w:pPr>
        <w:rPr>
          <w:rFonts w:ascii="Palatino Linotype" w:hAnsi="Palatino Linotype" w:cs="Microsoft Sans Serif"/>
          <w:sz w:val="24"/>
          <w:szCs w:val="24"/>
        </w:rPr>
      </w:pPr>
    </w:p>
    <w:p w14:paraId="38ED038A" w14:textId="77777777" w:rsidR="006E7354" w:rsidRPr="00B6122C" w:rsidRDefault="006E7354">
      <w:pPr>
        <w:rPr>
          <w:rFonts w:ascii="Palatino Linotype" w:hAnsi="Palatino Linotype" w:cs="Microsoft Sans Serif"/>
          <w:sz w:val="24"/>
          <w:szCs w:val="24"/>
        </w:rPr>
      </w:pPr>
    </w:p>
    <w:p w14:paraId="57F28812" w14:textId="76005203" w:rsidR="006E7354" w:rsidRPr="00B6122C" w:rsidRDefault="006E7354" w:rsidP="00B6122C">
      <w:pPr>
        <w:jc w:val="center"/>
        <w:rPr>
          <w:rFonts w:ascii="Palatino Linotype" w:hAnsi="Palatino Linotype" w:cs="Microsoft Sans Serif"/>
          <w:sz w:val="24"/>
          <w:szCs w:val="24"/>
        </w:rPr>
      </w:pPr>
      <w:r w:rsidRPr="00B6122C">
        <w:rPr>
          <w:rFonts w:ascii="Palatino Linotype" w:hAnsi="Palatino Linotype" w:cs="Microsoft Sans Serif"/>
          <w:noProof/>
          <w:sz w:val="24"/>
          <w:szCs w:val="24"/>
        </w:rPr>
        <w:drawing>
          <wp:inline distT="0" distB="0" distL="0" distR="0" wp14:anchorId="2335591F" wp14:editId="50A8B3BB">
            <wp:extent cx="4465820"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 (38).jpg"/>
                    <pic:cNvPicPr/>
                  </pic:nvPicPr>
                  <pic:blipFill>
                    <a:blip r:embed="rId9">
                      <a:extLst>
                        <a:ext uri="{28A0092B-C50C-407E-A947-70E740481C1C}">
                          <a14:useLocalDpi xmlns:a14="http://schemas.microsoft.com/office/drawing/2010/main" val="0"/>
                        </a:ext>
                      </a:extLst>
                    </a:blip>
                    <a:stretch>
                      <a:fillRect/>
                    </a:stretch>
                  </pic:blipFill>
                  <pic:spPr>
                    <a:xfrm>
                      <a:off x="0" y="0"/>
                      <a:ext cx="4556173" cy="3031926"/>
                    </a:xfrm>
                    <a:prstGeom prst="rect">
                      <a:avLst/>
                    </a:prstGeom>
                  </pic:spPr>
                </pic:pic>
              </a:graphicData>
            </a:graphic>
          </wp:inline>
        </w:drawing>
      </w:r>
    </w:p>
    <w:p w14:paraId="0E5B0876" w14:textId="77777777" w:rsidR="006E7354" w:rsidRPr="00B6122C" w:rsidRDefault="006E7354" w:rsidP="006E7354">
      <w:pPr>
        <w:ind w:left="720"/>
        <w:rPr>
          <w:rFonts w:ascii="Palatino Linotype" w:hAnsi="Palatino Linotype" w:cs="Microsoft Sans Serif"/>
          <w:color w:val="002060"/>
          <w:sz w:val="24"/>
          <w:szCs w:val="24"/>
        </w:rPr>
      </w:pPr>
      <w:r w:rsidRPr="00B6122C">
        <w:rPr>
          <w:rFonts w:ascii="Palatino Linotype" w:hAnsi="Palatino Linotype"/>
          <w:color w:val="002060"/>
          <w:sz w:val="24"/>
          <w:szCs w:val="24"/>
          <w:shd w:val="clear" w:color="auto" w:fill="FFFFFF"/>
        </w:rPr>
        <w:t xml:space="preserve">“Music gives a soul to the universe, wings to the mind, flight to the imagination, and life to everything.” – </w:t>
      </w:r>
      <w:r w:rsidRPr="00B6122C">
        <w:rPr>
          <w:rFonts w:ascii="Palatino Linotype" w:hAnsi="Palatino Linotype" w:cs="Microsoft Sans Serif"/>
          <w:color w:val="002060"/>
          <w:sz w:val="24"/>
          <w:szCs w:val="24"/>
          <w:shd w:val="clear" w:color="auto" w:fill="FFFFFF"/>
        </w:rPr>
        <w:t>Plato</w:t>
      </w:r>
    </w:p>
    <w:p w14:paraId="55605C40" w14:textId="77777777" w:rsidR="00C51BB8" w:rsidRPr="00B6122C" w:rsidRDefault="0001718D">
      <w:pPr>
        <w:rPr>
          <w:rFonts w:ascii="Palatino Linotype" w:hAnsi="Palatino Linotype" w:cs="Arial"/>
          <w:i/>
          <w:sz w:val="24"/>
          <w:szCs w:val="24"/>
        </w:rPr>
      </w:pPr>
      <w:r w:rsidRPr="00B6122C">
        <w:rPr>
          <w:rFonts w:ascii="Palatino Linotype" w:hAnsi="Palatino Linotype" w:cs="Arial"/>
          <w:i/>
          <w:sz w:val="24"/>
          <w:szCs w:val="24"/>
        </w:rPr>
        <w:t xml:space="preserve">Music </w:t>
      </w:r>
      <w:r w:rsidR="009C6528" w:rsidRPr="00B6122C">
        <w:rPr>
          <w:rFonts w:ascii="Palatino Linotype" w:hAnsi="Palatino Linotype" w:cs="Arial"/>
          <w:i/>
          <w:sz w:val="24"/>
          <w:szCs w:val="24"/>
        </w:rPr>
        <w:t xml:space="preserve">lessons </w:t>
      </w:r>
      <w:r w:rsidRPr="00B6122C">
        <w:rPr>
          <w:rFonts w:ascii="Palatino Linotype" w:hAnsi="Palatino Linotype" w:cs="Arial"/>
          <w:i/>
          <w:sz w:val="24"/>
          <w:szCs w:val="24"/>
        </w:rPr>
        <w:t>provide students with the opportunity to</w:t>
      </w:r>
      <w:r w:rsidR="009C6528" w:rsidRPr="00B6122C">
        <w:rPr>
          <w:rFonts w:ascii="Palatino Linotype" w:hAnsi="Palatino Linotype" w:cs="Arial"/>
          <w:i/>
          <w:sz w:val="24"/>
          <w:szCs w:val="24"/>
        </w:rPr>
        <w:t xml:space="preserve"> develop their creative and analytical thinking through a multitude of aspects of performance, composition and listening.</w:t>
      </w:r>
      <w:r w:rsidR="00F83FD5" w:rsidRPr="00B6122C">
        <w:rPr>
          <w:rFonts w:ascii="Palatino Linotype" w:hAnsi="Palatino Linotype" w:cs="Arial"/>
          <w:i/>
          <w:sz w:val="24"/>
          <w:szCs w:val="24"/>
        </w:rPr>
        <w:t xml:space="preserve"> </w:t>
      </w:r>
      <w:r w:rsidRPr="00B6122C">
        <w:rPr>
          <w:rFonts w:ascii="Palatino Linotype" w:hAnsi="Palatino Linotype" w:cs="Arial"/>
          <w:i/>
          <w:sz w:val="24"/>
          <w:szCs w:val="24"/>
        </w:rPr>
        <w:t xml:space="preserve">Through the learning and practice of musical skill students also develop their powers of concentration, patience and resilience; group work helps them to learn how to </w:t>
      </w:r>
      <w:r w:rsidR="009C6528" w:rsidRPr="00B6122C">
        <w:rPr>
          <w:rFonts w:ascii="Palatino Linotype" w:hAnsi="Palatino Linotype" w:cs="Arial"/>
          <w:i/>
          <w:sz w:val="24"/>
          <w:szCs w:val="24"/>
        </w:rPr>
        <w:t>collaborate</w:t>
      </w:r>
      <w:r w:rsidRPr="00B6122C">
        <w:rPr>
          <w:rFonts w:ascii="Palatino Linotype" w:hAnsi="Palatino Linotype" w:cs="Arial"/>
          <w:i/>
          <w:sz w:val="24"/>
          <w:szCs w:val="24"/>
        </w:rPr>
        <w:t>, discuss and develop ideas to a common end. The creation of original music in compositions allows them individual expression and develops the ability to choose, reject and refine ideas.</w:t>
      </w:r>
    </w:p>
    <w:p w14:paraId="6CBFE4BB" w14:textId="77777777" w:rsidR="009C6528" w:rsidRPr="00B6122C" w:rsidRDefault="0001718D">
      <w:pPr>
        <w:rPr>
          <w:rFonts w:ascii="Palatino Linotype" w:hAnsi="Palatino Linotype" w:cs="Arial"/>
          <w:sz w:val="32"/>
          <w:szCs w:val="32"/>
        </w:rPr>
      </w:pPr>
      <w:r w:rsidRPr="00B6122C">
        <w:rPr>
          <w:rFonts w:ascii="Palatino Linotype" w:hAnsi="Palatino Linotype" w:cs="Arial"/>
          <w:b/>
          <w:color w:val="002060"/>
          <w:sz w:val="32"/>
          <w:szCs w:val="32"/>
        </w:rPr>
        <w:lastRenderedPageBreak/>
        <w:t>INTENT</w:t>
      </w:r>
    </w:p>
    <w:p w14:paraId="18B6BFD7" w14:textId="77777777" w:rsidR="009C6528" w:rsidRPr="00B6122C" w:rsidRDefault="0001718D">
      <w:pPr>
        <w:rPr>
          <w:rFonts w:ascii="Palatino Linotype" w:hAnsi="Palatino Linotype" w:cs="Arial"/>
          <w:sz w:val="24"/>
          <w:szCs w:val="24"/>
        </w:rPr>
      </w:pPr>
      <w:r w:rsidRPr="00B6122C">
        <w:rPr>
          <w:rFonts w:ascii="Palatino Linotype" w:hAnsi="Palatino Linotype" w:cs="Arial"/>
          <w:sz w:val="24"/>
          <w:szCs w:val="24"/>
        </w:rPr>
        <w:t xml:space="preserve"> The National Curriculum for music aims to ensure that all students </w:t>
      </w:r>
    </w:p>
    <w:p w14:paraId="35EA4FC8" w14:textId="00330846" w:rsidR="009C6528" w:rsidRPr="00B6122C" w:rsidRDefault="0001718D" w:rsidP="00B6122C">
      <w:pPr>
        <w:pStyle w:val="ListParagraph"/>
        <w:numPr>
          <w:ilvl w:val="0"/>
          <w:numId w:val="11"/>
        </w:numPr>
        <w:rPr>
          <w:rFonts w:ascii="Palatino Linotype" w:hAnsi="Palatino Linotype" w:cs="Arial"/>
          <w:sz w:val="24"/>
          <w:szCs w:val="24"/>
        </w:rPr>
      </w:pPr>
      <w:r w:rsidRPr="00B6122C">
        <w:rPr>
          <w:rFonts w:ascii="Palatino Linotype" w:hAnsi="Palatino Linotype" w:cs="Arial"/>
          <w:sz w:val="24"/>
          <w:szCs w:val="24"/>
        </w:rPr>
        <w:t xml:space="preserve">perform, listen to, review and evaluate music </w:t>
      </w:r>
    </w:p>
    <w:p w14:paraId="790379BA" w14:textId="30A6EE9A" w:rsidR="009C6528" w:rsidRPr="00B6122C" w:rsidRDefault="0001718D" w:rsidP="00B6122C">
      <w:pPr>
        <w:pStyle w:val="ListParagraph"/>
        <w:numPr>
          <w:ilvl w:val="0"/>
          <w:numId w:val="11"/>
        </w:numPr>
        <w:rPr>
          <w:rFonts w:ascii="Palatino Linotype" w:hAnsi="Palatino Linotype" w:cs="Arial"/>
          <w:sz w:val="24"/>
          <w:szCs w:val="24"/>
        </w:rPr>
      </w:pPr>
      <w:r w:rsidRPr="00B6122C">
        <w:rPr>
          <w:rFonts w:ascii="Palatino Linotype" w:hAnsi="Palatino Linotype" w:cs="Arial"/>
          <w:sz w:val="24"/>
          <w:szCs w:val="24"/>
        </w:rPr>
        <w:t xml:space="preserve">be taught to sing, create and compose music </w:t>
      </w:r>
    </w:p>
    <w:p w14:paraId="1561DF1E" w14:textId="4E9A4E49" w:rsidR="009C6528" w:rsidRPr="00B6122C" w:rsidRDefault="0001718D" w:rsidP="00B6122C">
      <w:pPr>
        <w:pStyle w:val="ListParagraph"/>
        <w:numPr>
          <w:ilvl w:val="0"/>
          <w:numId w:val="11"/>
        </w:numPr>
        <w:rPr>
          <w:rFonts w:ascii="Palatino Linotype" w:hAnsi="Palatino Linotype" w:cs="Arial"/>
          <w:sz w:val="24"/>
          <w:szCs w:val="24"/>
        </w:rPr>
      </w:pPr>
      <w:r w:rsidRPr="00B6122C">
        <w:rPr>
          <w:rFonts w:ascii="Palatino Linotype" w:hAnsi="Palatino Linotype" w:cs="Arial"/>
          <w:sz w:val="24"/>
          <w:szCs w:val="24"/>
        </w:rPr>
        <w:t xml:space="preserve">understand and explore how music is created, produced and communicated </w:t>
      </w:r>
    </w:p>
    <w:p w14:paraId="66B92FD4" w14:textId="3E355DF0" w:rsidR="00FB172B" w:rsidRDefault="0001718D">
      <w:pPr>
        <w:rPr>
          <w:rFonts w:ascii="Palatino Linotype" w:hAnsi="Palatino Linotype" w:cs="Arial"/>
          <w:sz w:val="24"/>
          <w:szCs w:val="24"/>
        </w:rPr>
      </w:pPr>
      <w:r w:rsidRPr="00B6122C">
        <w:rPr>
          <w:rFonts w:ascii="Palatino Linotype" w:hAnsi="Palatino Linotype" w:cs="Arial"/>
          <w:sz w:val="24"/>
          <w:szCs w:val="24"/>
        </w:rPr>
        <w:t>We aim for students to gain a firm understanding of what music is through listening, singing, p</w:t>
      </w:r>
      <w:r w:rsidR="009C6528" w:rsidRPr="00B6122C">
        <w:rPr>
          <w:rFonts w:ascii="Palatino Linotype" w:hAnsi="Palatino Linotype" w:cs="Arial"/>
          <w:sz w:val="24"/>
          <w:szCs w:val="24"/>
        </w:rPr>
        <w:t>erforming</w:t>
      </w:r>
      <w:r w:rsidRPr="00B6122C">
        <w:rPr>
          <w:rFonts w:ascii="Palatino Linotype" w:hAnsi="Palatino Linotype" w:cs="Arial"/>
          <w:sz w:val="24"/>
          <w:szCs w:val="24"/>
        </w:rPr>
        <w:t>, evaluating, analysing, and composing across a wide variety of historical periods, styles, traditions, and musical genres. We are committed to developing a curiosity for the subject, as well as an understanding and acceptance of the validity and importance of all types of music, and an unbiased respect for the role that music may wish to be expressed in any person’s life. We are committed to ensuring students understand the value and importance of music in the wider</w:t>
      </w:r>
      <w:r w:rsidR="000E3742" w:rsidRPr="00B6122C">
        <w:rPr>
          <w:rFonts w:ascii="Palatino Linotype" w:hAnsi="Palatino Linotype" w:cs="Arial"/>
          <w:sz w:val="24"/>
          <w:szCs w:val="24"/>
        </w:rPr>
        <w:t xml:space="preserve"> and global</w:t>
      </w:r>
      <w:r w:rsidRPr="00B6122C">
        <w:rPr>
          <w:rFonts w:ascii="Palatino Linotype" w:hAnsi="Palatino Linotype" w:cs="Arial"/>
          <w:sz w:val="24"/>
          <w:szCs w:val="24"/>
        </w:rPr>
        <w:t xml:space="preserve"> community and are able to use their musical skills, knowledge, and experiences to involve themselves in music, in a variety of different contexts.</w:t>
      </w:r>
    </w:p>
    <w:p w14:paraId="206187BF" w14:textId="77777777" w:rsidR="00B6122C" w:rsidRPr="00B6122C" w:rsidRDefault="00B6122C">
      <w:pPr>
        <w:rPr>
          <w:rFonts w:ascii="Palatino Linotype" w:hAnsi="Palatino Linotype" w:cs="Arial"/>
          <w:sz w:val="24"/>
          <w:szCs w:val="24"/>
        </w:rPr>
      </w:pPr>
    </w:p>
    <w:p w14:paraId="696CBF1D" w14:textId="77777777" w:rsidR="00C51BB8" w:rsidRPr="00B6122C" w:rsidRDefault="00C51BB8" w:rsidP="00C51BB8">
      <w:pPr>
        <w:pStyle w:val="paragraph"/>
        <w:spacing w:before="0" w:beforeAutospacing="0" w:after="0" w:afterAutospacing="0"/>
        <w:textAlignment w:val="baseline"/>
        <w:rPr>
          <w:rFonts w:ascii="Palatino Linotype" w:hAnsi="Palatino Linotype" w:cs="Segoe UI"/>
          <w:sz w:val="32"/>
          <w:szCs w:val="32"/>
        </w:rPr>
      </w:pPr>
      <w:r w:rsidRPr="00B6122C">
        <w:rPr>
          <w:rStyle w:val="normaltextrun"/>
          <w:rFonts w:ascii="Palatino Linotype" w:hAnsi="Palatino Linotype" w:cs="Arial"/>
          <w:b/>
          <w:bCs/>
          <w:i/>
          <w:iCs/>
          <w:color w:val="33277D"/>
          <w:sz w:val="32"/>
          <w:szCs w:val="32"/>
        </w:rPr>
        <w:t>Key Aims of our Music curriculum</w:t>
      </w:r>
      <w:r w:rsidRPr="00B6122C">
        <w:rPr>
          <w:rStyle w:val="eop"/>
          <w:rFonts w:ascii="Palatino Linotype" w:hAnsi="Palatino Linotype" w:cs="Arial"/>
          <w:color w:val="33277D"/>
          <w:sz w:val="32"/>
          <w:szCs w:val="32"/>
        </w:rPr>
        <w:t> </w:t>
      </w:r>
    </w:p>
    <w:p w14:paraId="0BECB958" w14:textId="77777777" w:rsidR="00C51BB8" w:rsidRPr="00B6122C" w:rsidRDefault="00C51BB8" w:rsidP="00C51BB8">
      <w:pPr>
        <w:pStyle w:val="paragraph"/>
        <w:spacing w:before="0" w:beforeAutospacing="0" w:after="0" w:afterAutospacing="0"/>
        <w:textAlignment w:val="baseline"/>
        <w:rPr>
          <w:rFonts w:ascii="Palatino Linotype" w:hAnsi="Palatino Linotype" w:cs="Segoe UI"/>
        </w:rPr>
      </w:pPr>
      <w:r w:rsidRPr="00B6122C">
        <w:rPr>
          <w:rStyle w:val="eop"/>
          <w:rFonts w:ascii="Palatino Linotype" w:hAnsi="Palatino Linotype" w:cs="Arial"/>
        </w:rPr>
        <w:t> </w:t>
      </w:r>
    </w:p>
    <w:p w14:paraId="138F1779" w14:textId="77777777" w:rsidR="00C51BB8" w:rsidRPr="00B6122C" w:rsidRDefault="00C51BB8" w:rsidP="00C51BB8">
      <w:pPr>
        <w:pStyle w:val="paragraph"/>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We intend, through our Music curriculum, to enable our students to:</w:t>
      </w:r>
      <w:r w:rsidRPr="00B6122C">
        <w:rPr>
          <w:rStyle w:val="eop"/>
          <w:rFonts w:ascii="Palatino Linotype" w:hAnsi="Palatino Linotype" w:cs="Arial"/>
        </w:rPr>
        <w:t> </w:t>
      </w:r>
    </w:p>
    <w:p w14:paraId="738440C4" w14:textId="77777777" w:rsidR="00C51BB8" w:rsidRPr="00B6122C" w:rsidRDefault="00C51BB8" w:rsidP="00C51BB8">
      <w:pPr>
        <w:pStyle w:val="paragraph"/>
        <w:spacing w:before="0" w:beforeAutospacing="0" w:after="0" w:afterAutospacing="0"/>
        <w:textAlignment w:val="baseline"/>
        <w:rPr>
          <w:rFonts w:ascii="Palatino Linotype" w:hAnsi="Palatino Linotype" w:cs="Segoe UI"/>
        </w:rPr>
      </w:pPr>
      <w:r w:rsidRPr="00B6122C">
        <w:rPr>
          <w:rStyle w:val="eop"/>
          <w:rFonts w:ascii="Palatino Linotype" w:hAnsi="Palatino Linotype" w:cs="Arial"/>
        </w:rPr>
        <w:t> </w:t>
      </w:r>
    </w:p>
    <w:p w14:paraId="33B587CE" w14:textId="58A16FC5" w:rsidR="00C51BB8" w:rsidRPr="00B6122C" w:rsidRDefault="00C51BB8"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Enjoy engaging with a wide range of different music.</w:t>
      </w:r>
      <w:r w:rsidRPr="00B6122C">
        <w:rPr>
          <w:rStyle w:val="eop"/>
          <w:rFonts w:ascii="Palatino Linotype" w:hAnsi="Palatino Linotype" w:cs="Arial"/>
        </w:rPr>
        <w:t> </w:t>
      </w:r>
    </w:p>
    <w:p w14:paraId="5627B331" w14:textId="4449BA0C" w:rsidR="00C51BB8" w:rsidRPr="00B6122C" w:rsidRDefault="00C51BB8"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 xml:space="preserve">Develop knowledge of how to </w:t>
      </w:r>
      <w:r w:rsidR="00930CC6" w:rsidRPr="00B6122C">
        <w:rPr>
          <w:rStyle w:val="normaltextrun"/>
          <w:rFonts w:ascii="Palatino Linotype" w:hAnsi="Palatino Linotype" w:cs="Arial"/>
        </w:rPr>
        <w:t>read music.</w:t>
      </w:r>
    </w:p>
    <w:p w14:paraId="4C1231F9" w14:textId="5B734443" w:rsidR="00C51BB8" w:rsidRPr="00B6122C" w:rsidRDefault="00C51BB8"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Communicate and shar</w:t>
      </w:r>
      <w:r w:rsidR="00930CC6" w:rsidRPr="00B6122C">
        <w:rPr>
          <w:rStyle w:val="normaltextrun"/>
          <w:rFonts w:ascii="Palatino Linotype" w:hAnsi="Palatino Linotype" w:cs="Arial"/>
        </w:rPr>
        <w:t>e creative</w:t>
      </w:r>
      <w:r w:rsidRPr="00B6122C">
        <w:rPr>
          <w:rStyle w:val="normaltextrun"/>
          <w:rFonts w:ascii="Palatino Linotype" w:hAnsi="Palatino Linotype" w:cs="Arial"/>
        </w:rPr>
        <w:t xml:space="preserve"> ideas</w:t>
      </w:r>
      <w:r w:rsidR="00930CC6" w:rsidRPr="00B6122C">
        <w:rPr>
          <w:rStyle w:val="eop"/>
          <w:rFonts w:ascii="Palatino Linotype" w:hAnsi="Palatino Linotype" w:cs="Arial"/>
        </w:rPr>
        <w:t>.</w:t>
      </w:r>
    </w:p>
    <w:p w14:paraId="7113E8C2" w14:textId="700E9960" w:rsidR="00C51BB8" w:rsidRPr="00B6122C" w:rsidRDefault="004E4B16"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Embrace</w:t>
      </w:r>
      <w:r w:rsidR="00C51BB8" w:rsidRPr="00B6122C">
        <w:rPr>
          <w:rStyle w:val="normaltextrun"/>
          <w:rFonts w:ascii="Palatino Linotype" w:hAnsi="Palatino Linotype" w:cs="Arial"/>
        </w:rPr>
        <w:t xml:space="preserve"> opportunities to develop th</w:t>
      </w:r>
      <w:r w:rsidR="00930CC6" w:rsidRPr="00B6122C">
        <w:rPr>
          <w:rStyle w:val="normaltextrun"/>
          <w:rFonts w:ascii="Palatino Linotype" w:hAnsi="Palatino Linotype" w:cs="Arial"/>
        </w:rPr>
        <w:t>eir performance skills.</w:t>
      </w:r>
      <w:r w:rsidR="00C51BB8" w:rsidRPr="00B6122C">
        <w:rPr>
          <w:rStyle w:val="eop"/>
          <w:rFonts w:ascii="Palatino Linotype" w:hAnsi="Palatino Linotype" w:cs="Arial"/>
        </w:rPr>
        <w:t> </w:t>
      </w:r>
    </w:p>
    <w:p w14:paraId="23D5495F" w14:textId="7B1EEC4F" w:rsidR="00C51BB8" w:rsidRPr="00B6122C" w:rsidRDefault="00930CC6"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Be curious.</w:t>
      </w:r>
      <w:r w:rsidR="00C51BB8" w:rsidRPr="00B6122C">
        <w:rPr>
          <w:rStyle w:val="eop"/>
          <w:rFonts w:ascii="Palatino Linotype" w:hAnsi="Palatino Linotype" w:cs="Arial"/>
        </w:rPr>
        <w:t> </w:t>
      </w:r>
    </w:p>
    <w:p w14:paraId="486C94C2" w14:textId="6C5C9D64" w:rsidR="00C51BB8" w:rsidRPr="00B6122C" w:rsidRDefault="00C51BB8"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Appreciate creative processes</w:t>
      </w:r>
      <w:r w:rsidR="004E4B16" w:rsidRPr="00B6122C">
        <w:rPr>
          <w:rStyle w:val="eop"/>
          <w:rFonts w:ascii="Palatino Linotype" w:hAnsi="Palatino Linotype" w:cs="Arial"/>
        </w:rPr>
        <w:t>.</w:t>
      </w:r>
    </w:p>
    <w:p w14:paraId="0893A8C0" w14:textId="380EE78F" w:rsidR="00C51BB8" w:rsidRPr="00B6122C" w:rsidRDefault="00930CC6"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Develop their opinions and analytical language.</w:t>
      </w:r>
    </w:p>
    <w:p w14:paraId="23BD9229" w14:textId="678AE327" w:rsidR="00C51BB8" w:rsidRPr="00B6122C" w:rsidRDefault="00930CC6"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Refine</w:t>
      </w:r>
      <w:r w:rsidR="00C51BB8" w:rsidRPr="00B6122C">
        <w:rPr>
          <w:rStyle w:val="normaltextrun"/>
          <w:rFonts w:ascii="Palatino Linotype" w:hAnsi="Palatino Linotype" w:cs="Arial"/>
        </w:rPr>
        <w:t xml:space="preserve"> </w:t>
      </w:r>
      <w:r w:rsidRPr="00B6122C">
        <w:rPr>
          <w:rStyle w:val="normaltextrun"/>
          <w:rFonts w:ascii="Palatino Linotype" w:hAnsi="Palatino Linotype" w:cs="Arial"/>
        </w:rPr>
        <w:t>performance and composition</w:t>
      </w:r>
      <w:r w:rsidR="00C51BB8" w:rsidRPr="00B6122C">
        <w:rPr>
          <w:rStyle w:val="normaltextrun"/>
          <w:rFonts w:ascii="Palatino Linotype" w:hAnsi="Palatino Linotype" w:cs="Arial"/>
        </w:rPr>
        <w:t xml:space="preserve"> to a high standard</w:t>
      </w:r>
      <w:r w:rsidR="00C51BB8" w:rsidRPr="00B6122C">
        <w:rPr>
          <w:rStyle w:val="eop"/>
          <w:rFonts w:ascii="Palatino Linotype" w:hAnsi="Palatino Linotype" w:cs="Arial"/>
        </w:rPr>
        <w:t> </w:t>
      </w:r>
      <w:r w:rsidRPr="00B6122C">
        <w:rPr>
          <w:rStyle w:val="eop"/>
          <w:rFonts w:ascii="Palatino Linotype" w:hAnsi="Palatino Linotype" w:cs="Arial"/>
        </w:rPr>
        <w:t xml:space="preserve">through the use of </w:t>
      </w:r>
      <w:r w:rsidR="007A43B3" w:rsidRPr="00B6122C">
        <w:rPr>
          <w:rStyle w:val="eop"/>
          <w:rFonts w:ascii="Palatino Linotype" w:hAnsi="Palatino Linotype" w:cs="Arial"/>
        </w:rPr>
        <w:t>high-level</w:t>
      </w:r>
      <w:r w:rsidRPr="00B6122C">
        <w:rPr>
          <w:rStyle w:val="eop"/>
          <w:rFonts w:ascii="Palatino Linotype" w:hAnsi="Palatino Linotype" w:cs="Arial"/>
        </w:rPr>
        <w:t xml:space="preserve"> practice techniques.</w:t>
      </w:r>
    </w:p>
    <w:p w14:paraId="3A9D0284" w14:textId="6B2AB842" w:rsidR="00C51BB8" w:rsidRPr="00B6122C" w:rsidRDefault="00C51BB8"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Be confident in the running of their own</w:t>
      </w:r>
      <w:r w:rsidR="00930CC6" w:rsidRPr="00B6122C">
        <w:rPr>
          <w:rStyle w:val="normaltextrun"/>
          <w:rFonts w:ascii="Palatino Linotype" w:hAnsi="Palatino Linotype" w:cs="Arial"/>
        </w:rPr>
        <w:t xml:space="preserve"> group</w:t>
      </w:r>
      <w:r w:rsidRPr="00B6122C">
        <w:rPr>
          <w:rStyle w:val="normaltextrun"/>
          <w:rFonts w:ascii="Palatino Linotype" w:hAnsi="Palatino Linotype" w:cs="Arial"/>
        </w:rPr>
        <w:t xml:space="preserve"> project</w:t>
      </w:r>
      <w:r w:rsidR="00930CC6" w:rsidRPr="00B6122C">
        <w:rPr>
          <w:rStyle w:val="normaltextrun"/>
          <w:rFonts w:ascii="Palatino Linotype" w:hAnsi="Palatino Linotype" w:cs="Arial"/>
        </w:rPr>
        <w:t>s.</w:t>
      </w:r>
      <w:r w:rsidRPr="00B6122C">
        <w:rPr>
          <w:rStyle w:val="eop"/>
          <w:rFonts w:ascii="Palatino Linotype" w:hAnsi="Palatino Linotype" w:cs="Arial"/>
        </w:rPr>
        <w:t> </w:t>
      </w:r>
    </w:p>
    <w:p w14:paraId="347650B4" w14:textId="60EBB00A" w:rsidR="00C51BB8" w:rsidRPr="00B6122C" w:rsidRDefault="00C51BB8" w:rsidP="00B6122C">
      <w:pPr>
        <w:pStyle w:val="paragraph"/>
        <w:numPr>
          <w:ilvl w:val="0"/>
          <w:numId w:val="12"/>
        </w:numPr>
        <w:spacing w:before="0" w:beforeAutospacing="0" w:after="0" w:afterAutospacing="0"/>
        <w:textAlignment w:val="baseline"/>
        <w:rPr>
          <w:rFonts w:ascii="Palatino Linotype" w:hAnsi="Palatino Linotype" w:cs="Segoe UI"/>
        </w:rPr>
      </w:pPr>
      <w:r w:rsidRPr="00B6122C">
        <w:rPr>
          <w:rStyle w:val="normaltextrun"/>
          <w:rFonts w:ascii="Palatino Linotype" w:hAnsi="Palatino Linotype" w:cs="Arial"/>
        </w:rPr>
        <w:t>To feel a sense of achievement in what they have created</w:t>
      </w:r>
      <w:r w:rsidRPr="00B6122C">
        <w:rPr>
          <w:rStyle w:val="eop"/>
          <w:rFonts w:ascii="Palatino Linotype" w:hAnsi="Palatino Linotype" w:cs="Arial"/>
        </w:rPr>
        <w:t> </w:t>
      </w:r>
    </w:p>
    <w:p w14:paraId="3A02DF8F" w14:textId="77777777" w:rsidR="0007331A" w:rsidRPr="00B6122C" w:rsidRDefault="0007331A" w:rsidP="00D35F71">
      <w:pPr>
        <w:pStyle w:val="paragraph"/>
        <w:spacing w:before="0" w:beforeAutospacing="0" w:after="0" w:afterAutospacing="0"/>
        <w:textAlignment w:val="baseline"/>
        <w:rPr>
          <w:rStyle w:val="eop"/>
          <w:rFonts w:ascii="Palatino Linotype" w:hAnsi="Palatino Linotype" w:cs="Arial"/>
        </w:rPr>
      </w:pPr>
    </w:p>
    <w:p w14:paraId="1B474672" w14:textId="77777777" w:rsidR="00C51BB8" w:rsidRPr="00B6122C" w:rsidRDefault="00C51BB8" w:rsidP="00D35F71">
      <w:pPr>
        <w:pStyle w:val="paragraph"/>
        <w:spacing w:before="0" w:beforeAutospacing="0" w:after="0" w:afterAutospacing="0"/>
        <w:textAlignment w:val="baseline"/>
        <w:rPr>
          <w:rFonts w:ascii="Palatino Linotype" w:hAnsi="Palatino Linotype" w:cs="Arial"/>
        </w:rPr>
      </w:pPr>
      <w:r w:rsidRPr="00B6122C">
        <w:rPr>
          <w:rStyle w:val="eop"/>
          <w:rFonts w:ascii="Palatino Linotype" w:hAnsi="Palatino Linotype" w:cs="Arial"/>
        </w:rPr>
        <w:t> </w:t>
      </w:r>
    </w:p>
    <w:p w14:paraId="1866408F" w14:textId="77777777" w:rsidR="009C6528" w:rsidRPr="00B6122C" w:rsidRDefault="0001718D">
      <w:pPr>
        <w:rPr>
          <w:rFonts w:ascii="Palatino Linotype" w:hAnsi="Palatino Linotype" w:cs="Arial"/>
          <w:b/>
          <w:sz w:val="32"/>
          <w:szCs w:val="32"/>
        </w:rPr>
      </w:pPr>
      <w:r w:rsidRPr="00B6122C">
        <w:rPr>
          <w:rFonts w:ascii="Palatino Linotype" w:hAnsi="Palatino Linotype" w:cs="Arial"/>
          <w:b/>
          <w:color w:val="002060"/>
          <w:sz w:val="32"/>
          <w:szCs w:val="32"/>
        </w:rPr>
        <w:t xml:space="preserve"> IMPLEMENTATION</w:t>
      </w:r>
      <w:r w:rsidRPr="00B6122C">
        <w:rPr>
          <w:rFonts w:ascii="Palatino Linotype" w:hAnsi="Palatino Linotype" w:cs="Arial"/>
          <w:b/>
          <w:sz w:val="32"/>
          <w:szCs w:val="32"/>
        </w:rPr>
        <w:t xml:space="preserve"> </w:t>
      </w:r>
    </w:p>
    <w:p w14:paraId="25C769D2" w14:textId="77777777" w:rsidR="00B5215C" w:rsidRPr="00B6122C" w:rsidRDefault="0001718D" w:rsidP="00B5215C">
      <w:pPr>
        <w:rPr>
          <w:rFonts w:ascii="Palatino Linotype" w:hAnsi="Palatino Linotype" w:cs="Arial"/>
          <w:sz w:val="24"/>
          <w:szCs w:val="24"/>
        </w:rPr>
      </w:pPr>
      <w:r w:rsidRPr="00B6122C">
        <w:rPr>
          <w:rFonts w:ascii="Palatino Linotype" w:hAnsi="Palatino Linotype" w:cs="Arial"/>
          <w:sz w:val="24"/>
          <w:szCs w:val="24"/>
        </w:rPr>
        <w:t>The music curriculum ensures students sing, listen,</w:t>
      </w:r>
      <w:r w:rsidR="000E3742" w:rsidRPr="00B6122C">
        <w:rPr>
          <w:rFonts w:ascii="Palatino Linotype" w:hAnsi="Palatino Linotype" w:cs="Arial"/>
          <w:sz w:val="24"/>
          <w:szCs w:val="24"/>
        </w:rPr>
        <w:t xml:space="preserve"> compose</w:t>
      </w:r>
      <w:r w:rsidRPr="00B6122C">
        <w:rPr>
          <w:rFonts w:ascii="Palatino Linotype" w:hAnsi="Palatino Linotype" w:cs="Arial"/>
          <w:sz w:val="24"/>
          <w:szCs w:val="24"/>
        </w:rPr>
        <w:t xml:space="preserve">, perform and evaluate. This is embedded in the classroom activities as well as various concerts and performances, the learning of instruments, and the joining of one of our musical ensembles. The elements of music are taught in classroom lessons </w:t>
      </w:r>
      <w:r w:rsidR="000E3742" w:rsidRPr="00B6122C">
        <w:rPr>
          <w:rFonts w:ascii="Palatino Linotype" w:hAnsi="Palatino Linotype" w:cs="Arial"/>
          <w:sz w:val="24"/>
          <w:szCs w:val="24"/>
        </w:rPr>
        <w:t xml:space="preserve">using a variety of </w:t>
      </w:r>
      <w:r w:rsidR="000E3742" w:rsidRPr="00B6122C">
        <w:rPr>
          <w:rFonts w:ascii="Palatino Linotype" w:hAnsi="Palatino Linotype" w:cs="Arial"/>
          <w:sz w:val="24"/>
          <w:szCs w:val="24"/>
        </w:rPr>
        <w:lastRenderedPageBreak/>
        <w:t xml:space="preserve">thinking skills </w:t>
      </w:r>
      <w:r w:rsidRPr="00B6122C">
        <w:rPr>
          <w:rFonts w:ascii="Palatino Linotype" w:hAnsi="Palatino Linotype" w:cs="Arial"/>
          <w:sz w:val="24"/>
          <w:szCs w:val="24"/>
        </w:rPr>
        <w:t xml:space="preserve">so that students are able to </w:t>
      </w:r>
      <w:r w:rsidR="000E3742" w:rsidRPr="00B6122C">
        <w:rPr>
          <w:rFonts w:ascii="Palatino Linotype" w:hAnsi="Palatino Linotype" w:cs="Arial"/>
          <w:sz w:val="24"/>
          <w:szCs w:val="24"/>
        </w:rPr>
        <w:t xml:space="preserve">understand, </w:t>
      </w:r>
      <w:r w:rsidRPr="00B6122C">
        <w:rPr>
          <w:rFonts w:ascii="Palatino Linotype" w:hAnsi="Palatino Linotype" w:cs="Arial"/>
          <w:sz w:val="24"/>
          <w:szCs w:val="24"/>
        </w:rPr>
        <w:t>describe</w:t>
      </w:r>
      <w:r w:rsidR="000E3742" w:rsidRPr="00B6122C">
        <w:rPr>
          <w:rFonts w:ascii="Palatino Linotype" w:hAnsi="Palatino Linotype" w:cs="Arial"/>
          <w:sz w:val="24"/>
          <w:szCs w:val="24"/>
        </w:rPr>
        <w:t xml:space="preserve"> and demonstrate </w:t>
      </w:r>
      <w:r w:rsidRPr="00B6122C">
        <w:rPr>
          <w:rFonts w:ascii="Palatino Linotype" w:hAnsi="Palatino Linotype" w:cs="Arial"/>
          <w:sz w:val="24"/>
          <w:szCs w:val="24"/>
        </w:rPr>
        <w:t xml:space="preserve">how music is created, played, appreciated and analysed. </w:t>
      </w:r>
      <w:r w:rsidR="00B5215C" w:rsidRPr="00B6122C">
        <w:rPr>
          <w:rFonts w:ascii="Palatino Linotype" w:hAnsi="Palatino Linotype" w:cs="Arial"/>
          <w:sz w:val="24"/>
          <w:szCs w:val="24"/>
        </w:rPr>
        <w:t>Students are encouraged to use the ‘Thinking Hats’ methodology within lessons to enhance this understanding.</w:t>
      </w:r>
    </w:p>
    <w:p w14:paraId="6E3355C8" w14:textId="77777777" w:rsidR="0007331A" w:rsidRPr="00B6122C" w:rsidRDefault="005C5C5F" w:rsidP="005C5C5F">
      <w:pPr>
        <w:tabs>
          <w:tab w:val="left" w:pos="1639"/>
        </w:tabs>
        <w:ind w:left="720" w:hanging="720"/>
        <w:rPr>
          <w:rFonts w:ascii="Palatino Linotype" w:hAnsi="Palatino Linotype" w:cs="Arial"/>
          <w:b/>
          <w:i/>
          <w:color w:val="002060"/>
          <w:sz w:val="24"/>
          <w:szCs w:val="24"/>
        </w:rPr>
      </w:pPr>
      <w:r w:rsidRPr="00B6122C">
        <w:rPr>
          <w:rFonts w:ascii="Palatino Linotype" w:hAnsi="Palatino Linotype"/>
          <w:noProof/>
          <w:sz w:val="24"/>
          <w:szCs w:val="24"/>
        </w:rPr>
        <w:drawing>
          <wp:anchor distT="0" distB="0" distL="114300" distR="114300" simplePos="0" relativeHeight="251675648" behindDoc="1" locked="0" layoutInCell="1" allowOverlap="1" wp14:anchorId="7303F2FC" wp14:editId="6436A574">
            <wp:simplePos x="0" y="0"/>
            <wp:positionH relativeFrom="margin">
              <wp:align>right</wp:align>
            </wp:positionH>
            <wp:positionV relativeFrom="paragraph">
              <wp:posOffset>5583</wp:posOffset>
            </wp:positionV>
            <wp:extent cx="887674" cy="1048406"/>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7674" cy="1048406"/>
                    </a:xfrm>
                    <a:prstGeom prst="rect">
                      <a:avLst/>
                    </a:prstGeom>
                  </pic:spPr>
                </pic:pic>
              </a:graphicData>
            </a:graphic>
            <wp14:sizeRelH relativeFrom="margin">
              <wp14:pctWidth>0</wp14:pctWidth>
            </wp14:sizeRelH>
            <wp14:sizeRelV relativeFrom="margin">
              <wp14:pctHeight>0</wp14:pctHeight>
            </wp14:sizeRelV>
          </wp:anchor>
        </w:drawing>
      </w:r>
      <w:r w:rsidRPr="00B6122C">
        <w:rPr>
          <w:rFonts w:ascii="Palatino Linotype" w:hAnsi="Palatino Linotype"/>
          <w:noProof/>
          <w:sz w:val="24"/>
          <w:szCs w:val="24"/>
        </w:rPr>
        <w:drawing>
          <wp:anchor distT="0" distB="0" distL="114300" distR="114300" simplePos="0" relativeHeight="251685888" behindDoc="0" locked="0" layoutInCell="1" allowOverlap="1" wp14:anchorId="47D45896" wp14:editId="38575E77">
            <wp:simplePos x="0" y="0"/>
            <wp:positionH relativeFrom="margin">
              <wp:align>left</wp:align>
            </wp:positionH>
            <wp:positionV relativeFrom="paragraph">
              <wp:posOffset>5802</wp:posOffset>
            </wp:positionV>
            <wp:extent cx="887730" cy="977265"/>
            <wp:effectExtent l="0" t="0" r="7620" b="0"/>
            <wp:wrapThrough wrapText="bothSides">
              <wp:wrapPolygon edited="0">
                <wp:start x="0" y="0"/>
                <wp:lineTo x="0" y="21053"/>
                <wp:lineTo x="21322" y="21053"/>
                <wp:lineTo x="21322"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87730" cy="977265"/>
                    </a:xfrm>
                    <a:prstGeom prst="rect">
                      <a:avLst/>
                    </a:prstGeom>
                  </pic:spPr>
                </pic:pic>
              </a:graphicData>
            </a:graphic>
            <wp14:sizeRelH relativeFrom="margin">
              <wp14:pctWidth>0</wp14:pctWidth>
            </wp14:sizeRelH>
            <wp14:sizeRelV relativeFrom="margin">
              <wp14:pctHeight>0</wp14:pctHeight>
            </wp14:sizeRelV>
          </wp:anchor>
        </w:drawing>
      </w:r>
      <w:r w:rsidRPr="00B6122C">
        <w:rPr>
          <w:rFonts w:ascii="Palatino Linotype" w:hAnsi="Palatino Linotype"/>
          <w:noProof/>
          <w:sz w:val="24"/>
          <w:szCs w:val="24"/>
        </w:rPr>
        <w:drawing>
          <wp:anchor distT="0" distB="0" distL="114300" distR="114300" simplePos="0" relativeHeight="251683840" behindDoc="1" locked="0" layoutInCell="1" allowOverlap="1" wp14:anchorId="0ACFCB42" wp14:editId="674BDBA8">
            <wp:simplePos x="0" y="0"/>
            <wp:positionH relativeFrom="column">
              <wp:posOffset>3868814</wp:posOffset>
            </wp:positionH>
            <wp:positionV relativeFrom="paragraph">
              <wp:posOffset>5715</wp:posOffset>
            </wp:positionV>
            <wp:extent cx="908724" cy="1095704"/>
            <wp:effectExtent l="0" t="0" r="5715"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724" cy="1095704"/>
                    </a:xfrm>
                    <a:prstGeom prst="rect">
                      <a:avLst/>
                    </a:prstGeom>
                  </pic:spPr>
                </pic:pic>
              </a:graphicData>
            </a:graphic>
            <wp14:sizeRelH relativeFrom="margin">
              <wp14:pctWidth>0</wp14:pctWidth>
            </wp14:sizeRelH>
            <wp14:sizeRelV relativeFrom="margin">
              <wp14:pctHeight>0</wp14:pctHeight>
            </wp14:sizeRelV>
          </wp:anchor>
        </w:drawing>
      </w:r>
      <w:r w:rsidRPr="00B6122C">
        <w:rPr>
          <w:rFonts w:ascii="Palatino Linotype" w:hAnsi="Palatino Linotype"/>
          <w:noProof/>
          <w:sz w:val="24"/>
          <w:szCs w:val="24"/>
        </w:rPr>
        <w:drawing>
          <wp:anchor distT="0" distB="0" distL="114300" distR="114300" simplePos="0" relativeHeight="251681792" behindDoc="1" locked="0" layoutInCell="1" allowOverlap="1" wp14:anchorId="27B6F255" wp14:editId="7D2AA012">
            <wp:simplePos x="0" y="0"/>
            <wp:positionH relativeFrom="column">
              <wp:posOffset>2876966</wp:posOffset>
            </wp:positionH>
            <wp:positionV relativeFrom="paragraph">
              <wp:posOffset>5715</wp:posOffset>
            </wp:positionV>
            <wp:extent cx="993046" cy="945931"/>
            <wp:effectExtent l="0" t="0" r="0" b="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93046" cy="945931"/>
                    </a:xfrm>
                    <a:prstGeom prst="rect">
                      <a:avLst/>
                    </a:prstGeom>
                  </pic:spPr>
                </pic:pic>
              </a:graphicData>
            </a:graphic>
            <wp14:sizeRelH relativeFrom="margin">
              <wp14:pctWidth>0</wp14:pctWidth>
            </wp14:sizeRelH>
            <wp14:sizeRelV relativeFrom="margin">
              <wp14:pctHeight>0</wp14:pctHeight>
            </wp14:sizeRelV>
          </wp:anchor>
        </w:drawing>
      </w:r>
      <w:r w:rsidRPr="00B6122C">
        <w:rPr>
          <w:rFonts w:ascii="Palatino Linotype" w:hAnsi="Palatino Linotype"/>
          <w:noProof/>
          <w:sz w:val="24"/>
          <w:szCs w:val="24"/>
        </w:rPr>
        <w:drawing>
          <wp:anchor distT="0" distB="0" distL="114300" distR="114300" simplePos="0" relativeHeight="251679744" behindDoc="1" locked="0" layoutInCell="1" allowOverlap="1" wp14:anchorId="09AD4B0F" wp14:editId="1AB71844">
            <wp:simplePos x="0" y="0"/>
            <wp:positionH relativeFrom="margin">
              <wp:posOffset>1899242</wp:posOffset>
            </wp:positionH>
            <wp:positionV relativeFrom="paragraph">
              <wp:posOffset>5715</wp:posOffset>
            </wp:positionV>
            <wp:extent cx="933535" cy="969580"/>
            <wp:effectExtent l="0" t="0" r="0" b="2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33535" cy="969580"/>
                    </a:xfrm>
                    <a:prstGeom prst="rect">
                      <a:avLst/>
                    </a:prstGeom>
                  </pic:spPr>
                </pic:pic>
              </a:graphicData>
            </a:graphic>
            <wp14:sizeRelH relativeFrom="margin">
              <wp14:pctWidth>0</wp14:pctWidth>
            </wp14:sizeRelH>
            <wp14:sizeRelV relativeFrom="margin">
              <wp14:pctHeight>0</wp14:pctHeight>
            </wp14:sizeRelV>
          </wp:anchor>
        </w:drawing>
      </w:r>
      <w:r w:rsidRPr="00B6122C">
        <w:rPr>
          <w:rFonts w:ascii="Palatino Linotype" w:hAnsi="Palatino Linotype"/>
          <w:noProof/>
          <w:sz w:val="24"/>
          <w:szCs w:val="24"/>
        </w:rPr>
        <w:drawing>
          <wp:anchor distT="0" distB="0" distL="114300" distR="114300" simplePos="0" relativeHeight="251677696" behindDoc="0" locked="0" layoutInCell="1" allowOverlap="1" wp14:anchorId="25F922C5" wp14:editId="61B7B8F4">
            <wp:simplePos x="0" y="0"/>
            <wp:positionH relativeFrom="column">
              <wp:posOffset>976980</wp:posOffset>
            </wp:positionH>
            <wp:positionV relativeFrom="paragraph">
              <wp:posOffset>5715</wp:posOffset>
            </wp:positionV>
            <wp:extent cx="856633" cy="938049"/>
            <wp:effectExtent l="0" t="0" r="63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56633" cy="938049"/>
                    </a:xfrm>
                    <a:prstGeom prst="rect">
                      <a:avLst/>
                    </a:prstGeom>
                  </pic:spPr>
                </pic:pic>
              </a:graphicData>
            </a:graphic>
            <wp14:sizeRelH relativeFrom="margin">
              <wp14:pctWidth>0</wp14:pctWidth>
            </wp14:sizeRelH>
            <wp14:sizeRelV relativeFrom="margin">
              <wp14:pctHeight>0</wp14:pctHeight>
            </wp14:sizeRelV>
          </wp:anchor>
        </w:drawing>
      </w:r>
      <w:r w:rsidRPr="00B6122C">
        <w:rPr>
          <w:rFonts w:ascii="Palatino Linotype" w:hAnsi="Palatino Linotype" w:cs="Arial"/>
          <w:b/>
          <w:i/>
          <w:color w:val="002060"/>
          <w:sz w:val="24"/>
          <w:szCs w:val="24"/>
        </w:rPr>
        <w:tab/>
      </w:r>
    </w:p>
    <w:p w14:paraId="426ED836" w14:textId="77777777" w:rsidR="0007331A" w:rsidRPr="00B6122C" w:rsidRDefault="0007331A" w:rsidP="00B5215C">
      <w:pPr>
        <w:ind w:left="720" w:hanging="720"/>
        <w:rPr>
          <w:rFonts w:ascii="Palatino Linotype" w:hAnsi="Palatino Linotype" w:cs="Arial"/>
          <w:b/>
          <w:i/>
          <w:color w:val="002060"/>
          <w:sz w:val="24"/>
          <w:szCs w:val="24"/>
        </w:rPr>
      </w:pPr>
    </w:p>
    <w:p w14:paraId="31696184" w14:textId="77777777" w:rsidR="0007331A" w:rsidRPr="00B6122C" w:rsidRDefault="0007331A" w:rsidP="00B5215C">
      <w:pPr>
        <w:ind w:left="720" w:hanging="720"/>
        <w:rPr>
          <w:rFonts w:ascii="Palatino Linotype" w:hAnsi="Palatino Linotype" w:cs="Arial"/>
          <w:b/>
          <w:i/>
          <w:color w:val="002060"/>
          <w:sz w:val="24"/>
          <w:szCs w:val="24"/>
        </w:rPr>
      </w:pPr>
    </w:p>
    <w:p w14:paraId="32CECCE3" w14:textId="77777777" w:rsidR="0007331A" w:rsidRPr="00B6122C" w:rsidRDefault="0007331A" w:rsidP="00B5215C">
      <w:pPr>
        <w:ind w:left="720" w:hanging="720"/>
        <w:rPr>
          <w:rFonts w:ascii="Palatino Linotype" w:hAnsi="Palatino Linotype" w:cs="Arial"/>
          <w:b/>
          <w:i/>
          <w:color w:val="002060"/>
          <w:sz w:val="24"/>
          <w:szCs w:val="24"/>
        </w:rPr>
      </w:pPr>
    </w:p>
    <w:p w14:paraId="4296E254" w14:textId="77777777" w:rsidR="00B5215C" w:rsidRPr="00B6122C" w:rsidRDefault="00B5215C" w:rsidP="00B5215C">
      <w:pPr>
        <w:ind w:left="720" w:hanging="720"/>
        <w:rPr>
          <w:rFonts w:ascii="Palatino Linotype" w:hAnsi="Palatino Linotype" w:cs="Arial"/>
          <w:i/>
          <w:sz w:val="32"/>
          <w:szCs w:val="32"/>
        </w:rPr>
      </w:pPr>
      <w:r w:rsidRPr="00B6122C">
        <w:rPr>
          <w:rFonts w:ascii="Palatino Linotype" w:hAnsi="Palatino Linotype" w:cs="Arial"/>
          <w:b/>
          <w:i/>
          <w:color w:val="002060"/>
          <w:sz w:val="32"/>
          <w:szCs w:val="32"/>
        </w:rPr>
        <w:t>Thinking Hat</w:t>
      </w:r>
      <w:r w:rsidR="0007331A" w:rsidRPr="00B6122C">
        <w:rPr>
          <w:rFonts w:ascii="Palatino Linotype" w:hAnsi="Palatino Linotype" w:cs="Arial"/>
          <w:b/>
          <w:i/>
          <w:color w:val="002060"/>
          <w:sz w:val="32"/>
          <w:szCs w:val="32"/>
        </w:rPr>
        <w:t>s in Music</w:t>
      </w:r>
      <w:r w:rsidR="00356923" w:rsidRPr="00B6122C">
        <w:rPr>
          <w:rFonts w:ascii="Palatino Linotype" w:hAnsi="Palatino Linotype" w:cs="Arial"/>
          <w:i/>
          <w:sz w:val="32"/>
          <w:szCs w:val="32"/>
        </w:rPr>
        <w:t>.</w:t>
      </w:r>
    </w:p>
    <w:p w14:paraId="31757D65" w14:textId="77777777" w:rsidR="00356923" w:rsidRPr="00B6122C" w:rsidRDefault="00345EBB" w:rsidP="00B5215C">
      <w:pPr>
        <w:rPr>
          <w:rFonts w:ascii="Palatino Linotype" w:hAnsi="Palatino Linotype" w:cs="Arial"/>
          <w:i/>
          <w:color w:val="002060"/>
          <w:sz w:val="24"/>
          <w:szCs w:val="24"/>
        </w:rPr>
      </w:pPr>
      <w:r w:rsidRPr="00B6122C">
        <w:rPr>
          <w:rFonts w:ascii="Palatino Linotype" w:hAnsi="Palatino Linotype"/>
          <w:noProof/>
          <w:sz w:val="24"/>
          <w:szCs w:val="24"/>
        </w:rPr>
        <w:drawing>
          <wp:anchor distT="0" distB="0" distL="114300" distR="114300" simplePos="0" relativeHeight="251662336" behindDoc="1" locked="0" layoutInCell="1" allowOverlap="1" wp14:anchorId="603F5D3A" wp14:editId="241D7FA8">
            <wp:simplePos x="0" y="0"/>
            <wp:positionH relativeFrom="margin">
              <wp:align>left</wp:align>
            </wp:positionH>
            <wp:positionV relativeFrom="paragraph">
              <wp:posOffset>156210</wp:posOffset>
            </wp:positionV>
            <wp:extent cx="1056005" cy="1162685"/>
            <wp:effectExtent l="0" t="0" r="0" b="0"/>
            <wp:wrapTight wrapText="bothSides">
              <wp:wrapPolygon edited="0">
                <wp:start x="0" y="0"/>
                <wp:lineTo x="0" y="21234"/>
                <wp:lineTo x="21041" y="21234"/>
                <wp:lineTo x="210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56005" cy="1162685"/>
                    </a:xfrm>
                    <a:prstGeom prst="rect">
                      <a:avLst/>
                    </a:prstGeom>
                  </pic:spPr>
                </pic:pic>
              </a:graphicData>
            </a:graphic>
            <wp14:sizeRelH relativeFrom="margin">
              <wp14:pctWidth>0</wp14:pctWidth>
            </wp14:sizeRelH>
            <wp14:sizeRelV relativeFrom="margin">
              <wp14:pctHeight>0</wp14:pctHeight>
            </wp14:sizeRelV>
          </wp:anchor>
        </w:drawing>
      </w:r>
    </w:p>
    <w:p w14:paraId="03584D1C" w14:textId="77777777" w:rsidR="00B5215C" w:rsidRPr="00B6122C" w:rsidRDefault="001F689B" w:rsidP="00B5215C">
      <w:pPr>
        <w:rPr>
          <w:rFonts w:ascii="Palatino Linotype" w:hAnsi="Palatino Linotype" w:cs="Arial"/>
          <w:i/>
          <w:color w:val="002060"/>
          <w:sz w:val="24"/>
          <w:szCs w:val="24"/>
        </w:rPr>
      </w:pPr>
      <w:r w:rsidRPr="00B6122C">
        <w:rPr>
          <w:rFonts w:ascii="Palatino Linotype" w:hAnsi="Palatino Linotype" w:cs="Arial"/>
          <w:i/>
          <w:color w:val="002060"/>
          <w:sz w:val="24"/>
          <w:szCs w:val="24"/>
        </w:rPr>
        <w:t>“How can we characterise a Hippogriff using music?”</w:t>
      </w:r>
    </w:p>
    <w:p w14:paraId="6D92CE3C" w14:textId="77777777" w:rsidR="001F689B" w:rsidRPr="00B6122C" w:rsidRDefault="001F689B" w:rsidP="00B5215C">
      <w:pPr>
        <w:rPr>
          <w:rFonts w:ascii="Palatino Linotype" w:hAnsi="Palatino Linotype" w:cs="Arial"/>
          <w:i/>
          <w:color w:val="002060"/>
          <w:sz w:val="24"/>
          <w:szCs w:val="24"/>
        </w:rPr>
      </w:pPr>
      <w:r w:rsidRPr="00B6122C">
        <w:rPr>
          <w:rFonts w:ascii="Palatino Linotype" w:hAnsi="Palatino Linotype" w:cs="Arial"/>
          <w:i/>
          <w:color w:val="002060"/>
          <w:sz w:val="24"/>
          <w:szCs w:val="24"/>
        </w:rPr>
        <w:t>“How can we create a ghostly atmosphere using only our voices?”</w:t>
      </w:r>
    </w:p>
    <w:p w14:paraId="33FED44D" w14:textId="6D0BDF2F" w:rsidR="001F689B" w:rsidRPr="00B6122C" w:rsidRDefault="007A43B3" w:rsidP="00B5215C">
      <w:pPr>
        <w:rPr>
          <w:rFonts w:ascii="Palatino Linotype" w:hAnsi="Palatino Linotype" w:cs="Arial"/>
          <w:i/>
          <w:color w:val="002060"/>
          <w:sz w:val="24"/>
          <w:szCs w:val="24"/>
        </w:rPr>
      </w:pPr>
      <w:r w:rsidRPr="00B6122C">
        <w:rPr>
          <w:rFonts w:ascii="Palatino Linotype" w:hAnsi="Palatino Linotype" w:cs="Arial"/>
          <w:i/>
          <w:color w:val="002060"/>
          <w:sz w:val="24"/>
          <w:szCs w:val="24"/>
        </w:rPr>
        <w:t>“What</w:t>
      </w:r>
      <w:r w:rsidR="001F689B" w:rsidRPr="00B6122C">
        <w:rPr>
          <w:rFonts w:ascii="Palatino Linotype" w:hAnsi="Palatino Linotype" w:cs="Arial"/>
          <w:i/>
          <w:color w:val="002060"/>
          <w:sz w:val="24"/>
          <w:szCs w:val="24"/>
        </w:rPr>
        <w:t xml:space="preserve"> imaginative ways can you play an instrument to get different effects?”</w:t>
      </w:r>
    </w:p>
    <w:p w14:paraId="5223553B" w14:textId="77777777" w:rsidR="00B5215C" w:rsidRPr="00B6122C" w:rsidRDefault="001F689B" w:rsidP="00B5215C">
      <w:pPr>
        <w:rPr>
          <w:rFonts w:ascii="Palatino Linotype" w:hAnsi="Palatino Linotype" w:cs="Arial"/>
          <w:sz w:val="24"/>
          <w:szCs w:val="24"/>
        </w:rPr>
      </w:pPr>
      <w:r w:rsidRPr="00B6122C">
        <w:rPr>
          <w:rFonts w:ascii="Palatino Linotype" w:hAnsi="Palatino Linotype"/>
          <w:noProof/>
          <w:sz w:val="24"/>
          <w:szCs w:val="24"/>
        </w:rPr>
        <w:drawing>
          <wp:anchor distT="0" distB="0" distL="114300" distR="114300" simplePos="0" relativeHeight="251664384" behindDoc="1" locked="0" layoutInCell="1" allowOverlap="1" wp14:anchorId="648B396A" wp14:editId="4C26788A">
            <wp:simplePos x="0" y="0"/>
            <wp:positionH relativeFrom="margin">
              <wp:align>right</wp:align>
            </wp:positionH>
            <wp:positionV relativeFrom="paragraph">
              <wp:posOffset>132891</wp:posOffset>
            </wp:positionV>
            <wp:extent cx="1111910" cy="1154842"/>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11910" cy="1154842"/>
                    </a:xfrm>
                    <a:prstGeom prst="rect">
                      <a:avLst/>
                    </a:prstGeom>
                  </pic:spPr>
                </pic:pic>
              </a:graphicData>
            </a:graphic>
          </wp:anchor>
        </w:drawing>
      </w:r>
    </w:p>
    <w:p w14:paraId="3089884F" w14:textId="77777777" w:rsidR="00B5215C" w:rsidRPr="00B6122C" w:rsidRDefault="00B5215C" w:rsidP="001F689B">
      <w:pPr>
        <w:rPr>
          <w:rFonts w:ascii="Palatino Linotype" w:hAnsi="Palatino Linotype" w:cs="Arial"/>
          <w:sz w:val="24"/>
          <w:szCs w:val="24"/>
        </w:rPr>
      </w:pPr>
    </w:p>
    <w:p w14:paraId="273F0A4E" w14:textId="77777777" w:rsidR="001F689B" w:rsidRPr="00B6122C" w:rsidRDefault="001F689B" w:rsidP="001F689B">
      <w:pPr>
        <w:rPr>
          <w:rFonts w:ascii="Palatino Linotype" w:hAnsi="Palatino Linotype" w:cs="Arial"/>
          <w:i/>
          <w:color w:val="002060"/>
          <w:sz w:val="24"/>
          <w:szCs w:val="24"/>
        </w:rPr>
      </w:pPr>
      <w:r w:rsidRPr="00B6122C">
        <w:rPr>
          <w:rFonts w:ascii="Palatino Linotype" w:hAnsi="Palatino Linotype" w:cs="Arial"/>
          <w:sz w:val="24"/>
          <w:szCs w:val="24"/>
        </w:rPr>
        <w:tab/>
      </w:r>
      <w:r w:rsidRPr="00B6122C">
        <w:rPr>
          <w:rFonts w:ascii="Palatino Linotype" w:hAnsi="Palatino Linotype" w:cs="Arial"/>
          <w:sz w:val="24"/>
          <w:szCs w:val="24"/>
        </w:rPr>
        <w:tab/>
      </w:r>
      <w:r w:rsidRPr="00B6122C">
        <w:rPr>
          <w:rFonts w:ascii="Palatino Linotype" w:hAnsi="Palatino Linotype" w:cs="Arial"/>
          <w:sz w:val="24"/>
          <w:szCs w:val="24"/>
        </w:rPr>
        <w:tab/>
      </w:r>
      <w:r w:rsidRPr="00B6122C">
        <w:rPr>
          <w:rFonts w:ascii="Palatino Linotype" w:hAnsi="Palatino Linotype" w:cs="Arial"/>
          <w:i/>
          <w:color w:val="002060"/>
          <w:sz w:val="24"/>
          <w:szCs w:val="24"/>
        </w:rPr>
        <w:t>“How does this piece of film music make you feel?”</w:t>
      </w:r>
    </w:p>
    <w:p w14:paraId="387B1061" w14:textId="77777777" w:rsidR="00B5215C" w:rsidRPr="00B6122C" w:rsidRDefault="001F689B" w:rsidP="001F689B">
      <w:pPr>
        <w:rPr>
          <w:rFonts w:ascii="Palatino Linotype" w:hAnsi="Palatino Linotype" w:cs="Arial"/>
          <w:i/>
          <w:sz w:val="24"/>
          <w:szCs w:val="24"/>
        </w:rPr>
      </w:pPr>
      <w:r w:rsidRPr="00B6122C">
        <w:rPr>
          <w:rFonts w:ascii="Palatino Linotype" w:hAnsi="Palatino Linotype" w:cs="Arial"/>
          <w:i/>
          <w:sz w:val="24"/>
          <w:szCs w:val="24"/>
        </w:rPr>
        <w:tab/>
      </w:r>
      <w:r w:rsidRPr="00B6122C">
        <w:rPr>
          <w:rFonts w:ascii="Palatino Linotype" w:hAnsi="Palatino Linotype" w:cs="Arial"/>
          <w:i/>
          <w:sz w:val="24"/>
          <w:szCs w:val="24"/>
        </w:rPr>
        <w:tab/>
      </w:r>
      <w:r w:rsidRPr="00B6122C">
        <w:rPr>
          <w:rFonts w:ascii="Palatino Linotype" w:hAnsi="Palatino Linotype" w:cs="Arial"/>
          <w:i/>
          <w:sz w:val="24"/>
          <w:szCs w:val="24"/>
        </w:rPr>
        <w:tab/>
      </w:r>
      <w:r w:rsidRPr="00B6122C">
        <w:rPr>
          <w:rFonts w:ascii="Palatino Linotype" w:hAnsi="Palatino Linotype" w:cs="Arial"/>
          <w:i/>
          <w:color w:val="002060"/>
          <w:sz w:val="24"/>
          <w:szCs w:val="24"/>
        </w:rPr>
        <w:t>“Does your composition feel balanced?”</w:t>
      </w:r>
    </w:p>
    <w:p w14:paraId="64301BFF" w14:textId="77777777" w:rsidR="00356923" w:rsidRPr="00B6122C" w:rsidRDefault="00356923" w:rsidP="001F689B">
      <w:pPr>
        <w:rPr>
          <w:rFonts w:ascii="Palatino Linotype" w:hAnsi="Palatino Linotype" w:cs="Arial"/>
          <w:sz w:val="24"/>
          <w:szCs w:val="24"/>
        </w:rPr>
      </w:pPr>
      <w:r w:rsidRPr="00B6122C">
        <w:rPr>
          <w:rFonts w:ascii="Palatino Linotype" w:hAnsi="Palatino Linotype" w:cs="Arial"/>
          <w:sz w:val="24"/>
          <w:szCs w:val="24"/>
        </w:rPr>
        <w:tab/>
      </w:r>
      <w:r w:rsidRPr="00B6122C">
        <w:rPr>
          <w:rFonts w:ascii="Palatino Linotype" w:hAnsi="Palatino Linotype" w:cs="Arial"/>
          <w:sz w:val="24"/>
          <w:szCs w:val="24"/>
        </w:rPr>
        <w:tab/>
        <w:t xml:space="preserve">     </w:t>
      </w:r>
    </w:p>
    <w:p w14:paraId="24AEFFC6" w14:textId="77777777" w:rsidR="00356923" w:rsidRPr="00B6122C" w:rsidRDefault="00356923" w:rsidP="001F689B">
      <w:pPr>
        <w:rPr>
          <w:rFonts w:ascii="Palatino Linotype" w:hAnsi="Palatino Linotype" w:cs="Arial"/>
          <w:sz w:val="24"/>
          <w:szCs w:val="24"/>
        </w:rPr>
      </w:pPr>
      <w:r w:rsidRPr="00B6122C">
        <w:rPr>
          <w:rFonts w:ascii="Palatino Linotype" w:hAnsi="Palatino Linotype"/>
          <w:noProof/>
          <w:sz w:val="24"/>
          <w:szCs w:val="24"/>
        </w:rPr>
        <w:drawing>
          <wp:anchor distT="0" distB="0" distL="114300" distR="114300" simplePos="0" relativeHeight="251666432" behindDoc="1" locked="0" layoutInCell="1" allowOverlap="1" wp14:anchorId="7AEB2896" wp14:editId="2A80F642">
            <wp:simplePos x="0" y="0"/>
            <wp:positionH relativeFrom="margin">
              <wp:align>left</wp:align>
            </wp:positionH>
            <wp:positionV relativeFrom="paragraph">
              <wp:posOffset>8255</wp:posOffset>
            </wp:positionV>
            <wp:extent cx="1132840" cy="133858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32840" cy="1338580"/>
                    </a:xfrm>
                    <a:prstGeom prst="rect">
                      <a:avLst/>
                    </a:prstGeom>
                  </pic:spPr>
                </pic:pic>
              </a:graphicData>
            </a:graphic>
          </wp:anchor>
        </w:drawing>
      </w:r>
    </w:p>
    <w:p w14:paraId="68970540" w14:textId="77777777" w:rsidR="00356923" w:rsidRPr="00B6122C" w:rsidRDefault="00356923" w:rsidP="001F689B">
      <w:pPr>
        <w:rPr>
          <w:rFonts w:ascii="Palatino Linotype" w:hAnsi="Palatino Linotype" w:cs="Arial"/>
          <w:i/>
          <w:color w:val="002060"/>
          <w:sz w:val="24"/>
          <w:szCs w:val="24"/>
        </w:rPr>
      </w:pPr>
      <w:r w:rsidRPr="00B6122C">
        <w:rPr>
          <w:rFonts w:ascii="Palatino Linotype" w:hAnsi="Palatino Linotype" w:cs="Arial"/>
          <w:sz w:val="24"/>
          <w:szCs w:val="24"/>
        </w:rPr>
        <w:tab/>
      </w:r>
      <w:r w:rsidRPr="00B6122C">
        <w:rPr>
          <w:rFonts w:ascii="Palatino Linotype" w:hAnsi="Palatino Linotype" w:cs="Arial"/>
          <w:sz w:val="24"/>
          <w:szCs w:val="24"/>
        </w:rPr>
        <w:tab/>
        <w:t xml:space="preserve">   </w:t>
      </w:r>
      <w:r w:rsidRPr="00B6122C">
        <w:rPr>
          <w:rFonts w:ascii="Palatino Linotype" w:hAnsi="Palatino Linotype" w:cs="Arial"/>
          <w:i/>
          <w:color w:val="002060"/>
          <w:sz w:val="24"/>
          <w:szCs w:val="24"/>
        </w:rPr>
        <w:t xml:space="preserve">  “What is your group’s next step in the composition process?”</w:t>
      </w:r>
    </w:p>
    <w:p w14:paraId="04B15C8B" w14:textId="77777777" w:rsidR="00356923" w:rsidRPr="00B6122C" w:rsidRDefault="00356923" w:rsidP="001F689B">
      <w:pPr>
        <w:rPr>
          <w:rFonts w:ascii="Palatino Linotype" w:hAnsi="Palatino Linotype" w:cs="Arial"/>
          <w:i/>
          <w:color w:val="002060"/>
          <w:sz w:val="24"/>
          <w:szCs w:val="24"/>
        </w:rPr>
      </w:pPr>
      <w:r w:rsidRPr="00B6122C">
        <w:rPr>
          <w:rFonts w:ascii="Palatino Linotype" w:hAnsi="Palatino Linotype" w:cs="Arial"/>
          <w:i/>
          <w:color w:val="002060"/>
          <w:sz w:val="24"/>
          <w:szCs w:val="24"/>
        </w:rPr>
        <w:tab/>
      </w:r>
      <w:r w:rsidRPr="00B6122C">
        <w:rPr>
          <w:rFonts w:ascii="Palatino Linotype" w:hAnsi="Palatino Linotype" w:cs="Arial"/>
          <w:i/>
          <w:color w:val="002060"/>
          <w:sz w:val="24"/>
          <w:szCs w:val="24"/>
        </w:rPr>
        <w:tab/>
      </w:r>
      <w:r w:rsidRPr="00B6122C">
        <w:rPr>
          <w:rFonts w:ascii="Palatino Linotype" w:hAnsi="Palatino Linotype" w:cs="Arial"/>
          <w:i/>
          <w:color w:val="002060"/>
          <w:sz w:val="24"/>
          <w:szCs w:val="24"/>
        </w:rPr>
        <w:tab/>
        <w:t>“What do you need to improve ready for the assessment?”</w:t>
      </w:r>
    </w:p>
    <w:p w14:paraId="2337F061" w14:textId="77777777" w:rsidR="00356923" w:rsidRPr="00B6122C" w:rsidRDefault="00356923" w:rsidP="001F689B">
      <w:pPr>
        <w:rPr>
          <w:rFonts w:ascii="Palatino Linotype" w:hAnsi="Palatino Linotype" w:cs="Arial"/>
          <w:i/>
          <w:color w:val="002060"/>
          <w:sz w:val="24"/>
          <w:szCs w:val="24"/>
        </w:rPr>
      </w:pPr>
      <w:r w:rsidRPr="00B6122C">
        <w:rPr>
          <w:rFonts w:ascii="Palatino Linotype" w:hAnsi="Palatino Linotype" w:cs="Arial"/>
          <w:i/>
          <w:color w:val="002060"/>
          <w:sz w:val="24"/>
          <w:szCs w:val="24"/>
        </w:rPr>
        <w:tab/>
      </w:r>
      <w:r w:rsidRPr="00B6122C">
        <w:rPr>
          <w:rFonts w:ascii="Palatino Linotype" w:hAnsi="Palatino Linotype" w:cs="Arial"/>
          <w:i/>
          <w:color w:val="002060"/>
          <w:sz w:val="24"/>
          <w:szCs w:val="24"/>
        </w:rPr>
        <w:tab/>
      </w:r>
      <w:r w:rsidRPr="00B6122C">
        <w:rPr>
          <w:rFonts w:ascii="Palatino Linotype" w:hAnsi="Palatino Linotype" w:cs="Arial"/>
          <w:i/>
          <w:color w:val="002060"/>
          <w:sz w:val="24"/>
          <w:szCs w:val="24"/>
        </w:rPr>
        <w:tab/>
        <w:t>“What is your personal target for the end of the year?”</w:t>
      </w:r>
    </w:p>
    <w:p w14:paraId="340D6F56" w14:textId="77777777" w:rsidR="00B5215C" w:rsidRPr="00B6122C" w:rsidRDefault="00B5215C" w:rsidP="00B5215C">
      <w:pPr>
        <w:rPr>
          <w:rFonts w:ascii="Palatino Linotype" w:hAnsi="Palatino Linotype" w:cs="Arial"/>
          <w:sz w:val="24"/>
          <w:szCs w:val="24"/>
        </w:rPr>
      </w:pPr>
    </w:p>
    <w:p w14:paraId="027515A1" w14:textId="77777777" w:rsidR="001F689B" w:rsidRPr="00B6122C" w:rsidRDefault="001F689B" w:rsidP="00B5215C">
      <w:pPr>
        <w:rPr>
          <w:rFonts w:ascii="Palatino Linotype" w:hAnsi="Palatino Linotype" w:cs="Arial"/>
          <w:sz w:val="24"/>
          <w:szCs w:val="24"/>
        </w:rPr>
      </w:pPr>
    </w:p>
    <w:p w14:paraId="60CB7DBB" w14:textId="77777777" w:rsidR="0007331A" w:rsidRPr="00B6122C" w:rsidRDefault="0007331A" w:rsidP="00B5215C">
      <w:pPr>
        <w:rPr>
          <w:rFonts w:ascii="Palatino Linotype" w:hAnsi="Palatino Linotype" w:cs="Arial"/>
          <w:sz w:val="24"/>
          <w:szCs w:val="24"/>
        </w:rPr>
      </w:pPr>
      <w:r w:rsidRPr="00B6122C">
        <w:rPr>
          <w:rFonts w:ascii="Palatino Linotype" w:hAnsi="Palatino Linotype"/>
          <w:noProof/>
          <w:sz w:val="24"/>
          <w:szCs w:val="24"/>
        </w:rPr>
        <w:drawing>
          <wp:anchor distT="0" distB="0" distL="114300" distR="114300" simplePos="0" relativeHeight="251668480" behindDoc="0" locked="0" layoutInCell="1" allowOverlap="1" wp14:anchorId="30740DE1" wp14:editId="6F454AA6">
            <wp:simplePos x="0" y="0"/>
            <wp:positionH relativeFrom="margin">
              <wp:align>right</wp:align>
            </wp:positionH>
            <wp:positionV relativeFrom="paragraph">
              <wp:posOffset>8255</wp:posOffset>
            </wp:positionV>
            <wp:extent cx="1048385" cy="114808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048385" cy="1148080"/>
                    </a:xfrm>
                    <a:prstGeom prst="rect">
                      <a:avLst/>
                    </a:prstGeom>
                  </pic:spPr>
                </pic:pic>
              </a:graphicData>
            </a:graphic>
          </wp:anchor>
        </w:drawing>
      </w:r>
    </w:p>
    <w:p w14:paraId="79A34A45" w14:textId="77777777" w:rsidR="0007331A" w:rsidRPr="00B6122C" w:rsidRDefault="0007331A" w:rsidP="0007331A">
      <w:pPr>
        <w:ind w:left="2160" w:firstLine="720"/>
        <w:rPr>
          <w:rFonts w:ascii="Palatino Linotype" w:hAnsi="Palatino Linotype" w:cs="Arial"/>
          <w:i/>
          <w:color w:val="002060"/>
          <w:sz w:val="24"/>
          <w:szCs w:val="24"/>
        </w:rPr>
      </w:pPr>
      <w:r w:rsidRPr="00B6122C">
        <w:rPr>
          <w:rFonts w:ascii="Palatino Linotype" w:hAnsi="Palatino Linotype" w:cs="Arial"/>
          <w:i/>
          <w:color w:val="002060"/>
          <w:sz w:val="24"/>
          <w:szCs w:val="24"/>
        </w:rPr>
        <w:t>“What are the 3 types of Japanese Music?”</w:t>
      </w:r>
    </w:p>
    <w:p w14:paraId="08653A06" w14:textId="77777777" w:rsidR="0007331A" w:rsidRPr="00B6122C" w:rsidRDefault="0007331A" w:rsidP="0007331A">
      <w:pPr>
        <w:ind w:left="3600" w:firstLine="720"/>
        <w:rPr>
          <w:rFonts w:ascii="Palatino Linotype" w:hAnsi="Palatino Linotype" w:cs="Arial"/>
          <w:i/>
          <w:color w:val="002060"/>
          <w:sz w:val="24"/>
          <w:szCs w:val="24"/>
        </w:rPr>
      </w:pPr>
      <w:r w:rsidRPr="00B6122C">
        <w:rPr>
          <w:rFonts w:ascii="Palatino Linotype" w:hAnsi="Palatino Linotype" w:cs="Arial"/>
          <w:i/>
          <w:color w:val="002060"/>
          <w:sz w:val="24"/>
          <w:szCs w:val="24"/>
        </w:rPr>
        <w:t>“What is a time signature?”</w:t>
      </w:r>
    </w:p>
    <w:p w14:paraId="2E6F9C85" w14:textId="77777777" w:rsidR="0007331A" w:rsidRPr="00B6122C" w:rsidRDefault="0007331A" w:rsidP="0007331A">
      <w:pPr>
        <w:ind w:left="1440" w:firstLine="720"/>
        <w:rPr>
          <w:rFonts w:ascii="Palatino Linotype" w:hAnsi="Palatino Linotype" w:cs="Arial"/>
          <w:i/>
          <w:color w:val="002060"/>
          <w:sz w:val="24"/>
          <w:szCs w:val="24"/>
        </w:rPr>
      </w:pPr>
      <w:r w:rsidRPr="00B6122C">
        <w:rPr>
          <w:rFonts w:ascii="Palatino Linotype" w:hAnsi="Palatino Linotype" w:cs="Arial"/>
          <w:i/>
          <w:color w:val="002060"/>
          <w:sz w:val="24"/>
          <w:szCs w:val="24"/>
        </w:rPr>
        <w:t>“Name 3 musicals that were written in the 1970s”</w:t>
      </w:r>
    </w:p>
    <w:p w14:paraId="45A61A51" w14:textId="1547434A" w:rsidR="0007331A" w:rsidRPr="00B6122C" w:rsidRDefault="00B73F08" w:rsidP="00B5215C">
      <w:pPr>
        <w:rPr>
          <w:rFonts w:ascii="Palatino Linotype" w:hAnsi="Palatino Linotype" w:cs="Arial"/>
          <w:i/>
          <w:color w:val="002060"/>
          <w:sz w:val="24"/>
          <w:szCs w:val="24"/>
        </w:rPr>
      </w:pPr>
      <w:r w:rsidRPr="00B6122C">
        <w:rPr>
          <w:rFonts w:ascii="Palatino Linotype" w:hAnsi="Palatino Linotype"/>
          <w:noProof/>
          <w:sz w:val="24"/>
          <w:szCs w:val="24"/>
        </w:rPr>
        <w:lastRenderedPageBreak/>
        <w:drawing>
          <wp:anchor distT="0" distB="0" distL="114300" distR="114300" simplePos="0" relativeHeight="251670528" behindDoc="1" locked="0" layoutInCell="1" allowOverlap="1" wp14:anchorId="504DC14F" wp14:editId="51FDC90B">
            <wp:simplePos x="0" y="0"/>
            <wp:positionH relativeFrom="margin">
              <wp:align>left</wp:align>
            </wp:positionH>
            <wp:positionV relativeFrom="paragraph">
              <wp:posOffset>7620</wp:posOffset>
            </wp:positionV>
            <wp:extent cx="1279525" cy="12192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79525" cy="1219200"/>
                    </a:xfrm>
                    <a:prstGeom prst="rect">
                      <a:avLst/>
                    </a:prstGeom>
                  </pic:spPr>
                </pic:pic>
              </a:graphicData>
            </a:graphic>
          </wp:anchor>
        </w:drawing>
      </w:r>
      <w:r w:rsidR="0007331A" w:rsidRPr="00B6122C">
        <w:rPr>
          <w:rFonts w:ascii="Palatino Linotype" w:hAnsi="Palatino Linotype" w:cs="Arial"/>
          <w:sz w:val="24"/>
          <w:szCs w:val="24"/>
        </w:rPr>
        <w:tab/>
      </w:r>
      <w:r w:rsidR="0007331A" w:rsidRPr="00B6122C">
        <w:rPr>
          <w:rFonts w:ascii="Palatino Linotype" w:hAnsi="Palatino Linotype" w:cs="Arial"/>
          <w:color w:val="002060"/>
          <w:sz w:val="24"/>
          <w:szCs w:val="24"/>
        </w:rPr>
        <w:tab/>
      </w:r>
      <w:r w:rsidR="00B6122C">
        <w:rPr>
          <w:rFonts w:ascii="Palatino Linotype" w:hAnsi="Palatino Linotype" w:cs="Arial"/>
          <w:color w:val="002060"/>
          <w:sz w:val="24"/>
          <w:szCs w:val="24"/>
        </w:rPr>
        <w:t xml:space="preserve">          </w:t>
      </w:r>
      <w:r w:rsidR="0007331A" w:rsidRPr="00B6122C">
        <w:rPr>
          <w:rFonts w:ascii="Palatino Linotype" w:hAnsi="Palatino Linotype" w:cs="Arial"/>
          <w:color w:val="002060"/>
          <w:sz w:val="24"/>
          <w:szCs w:val="24"/>
        </w:rPr>
        <w:t>“</w:t>
      </w:r>
      <w:r w:rsidR="0007331A" w:rsidRPr="00B6122C">
        <w:rPr>
          <w:rFonts w:ascii="Palatino Linotype" w:hAnsi="Palatino Linotype" w:cs="Arial"/>
          <w:i/>
          <w:color w:val="002060"/>
          <w:sz w:val="24"/>
          <w:szCs w:val="24"/>
        </w:rPr>
        <w:t>Name on thing the group have done well in their Indian Music piece?”</w:t>
      </w:r>
    </w:p>
    <w:p w14:paraId="104C7470" w14:textId="77777777" w:rsidR="0007331A" w:rsidRPr="00B6122C" w:rsidRDefault="0007331A" w:rsidP="00B73F08">
      <w:pPr>
        <w:ind w:left="2160"/>
        <w:rPr>
          <w:rFonts w:ascii="Palatino Linotype" w:hAnsi="Palatino Linotype" w:cs="Arial"/>
          <w:i/>
          <w:color w:val="002060"/>
          <w:sz w:val="24"/>
          <w:szCs w:val="24"/>
        </w:rPr>
      </w:pPr>
      <w:r w:rsidRPr="00B6122C">
        <w:rPr>
          <w:rFonts w:ascii="Palatino Linotype" w:hAnsi="Palatino Linotype" w:cs="Arial"/>
          <w:i/>
          <w:color w:val="002060"/>
          <w:sz w:val="24"/>
          <w:szCs w:val="24"/>
        </w:rPr>
        <w:t>“</w:t>
      </w:r>
      <w:r w:rsidR="00B73F08" w:rsidRPr="00B6122C">
        <w:rPr>
          <w:rFonts w:ascii="Palatino Linotype" w:hAnsi="Palatino Linotype" w:cs="Arial"/>
          <w:i/>
          <w:color w:val="002060"/>
          <w:sz w:val="24"/>
          <w:szCs w:val="24"/>
        </w:rPr>
        <w:t>What are the benefits of using resonant instruments in a composition about peace &amp; tranquillity?”</w:t>
      </w:r>
    </w:p>
    <w:p w14:paraId="601BAC73" w14:textId="77777777" w:rsidR="0007331A" w:rsidRPr="00B6122C" w:rsidRDefault="0007331A" w:rsidP="00B5215C">
      <w:pPr>
        <w:rPr>
          <w:rFonts w:ascii="Palatino Linotype" w:hAnsi="Palatino Linotype" w:cs="Arial"/>
          <w:sz w:val="24"/>
          <w:szCs w:val="24"/>
        </w:rPr>
      </w:pPr>
    </w:p>
    <w:p w14:paraId="20B3A7B9" w14:textId="77777777" w:rsidR="0007331A" w:rsidRPr="00B6122C" w:rsidRDefault="00B73F08" w:rsidP="00B5215C">
      <w:pPr>
        <w:rPr>
          <w:rFonts w:ascii="Palatino Linotype" w:hAnsi="Palatino Linotype" w:cs="Arial"/>
          <w:sz w:val="24"/>
          <w:szCs w:val="24"/>
        </w:rPr>
      </w:pPr>
      <w:r w:rsidRPr="00B6122C">
        <w:rPr>
          <w:rFonts w:ascii="Palatino Linotype" w:hAnsi="Palatino Linotype"/>
          <w:noProof/>
          <w:sz w:val="24"/>
          <w:szCs w:val="24"/>
        </w:rPr>
        <w:drawing>
          <wp:anchor distT="0" distB="0" distL="114300" distR="114300" simplePos="0" relativeHeight="251672576" behindDoc="1" locked="0" layoutInCell="1" allowOverlap="1" wp14:anchorId="10168091" wp14:editId="4A4EFEC9">
            <wp:simplePos x="0" y="0"/>
            <wp:positionH relativeFrom="margin">
              <wp:align>right</wp:align>
            </wp:positionH>
            <wp:positionV relativeFrom="paragraph">
              <wp:posOffset>125182</wp:posOffset>
            </wp:positionV>
            <wp:extent cx="1170432" cy="1411262"/>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70432" cy="1411262"/>
                    </a:xfrm>
                    <a:prstGeom prst="rect">
                      <a:avLst/>
                    </a:prstGeom>
                  </pic:spPr>
                </pic:pic>
              </a:graphicData>
            </a:graphic>
          </wp:anchor>
        </w:drawing>
      </w:r>
    </w:p>
    <w:p w14:paraId="273625EC" w14:textId="77777777" w:rsidR="00B73F08" w:rsidRPr="00B6122C" w:rsidRDefault="00B73F08" w:rsidP="00B5215C">
      <w:pPr>
        <w:rPr>
          <w:rFonts w:ascii="Palatino Linotype" w:hAnsi="Palatino Linotype" w:cs="Arial"/>
          <w:sz w:val="24"/>
          <w:szCs w:val="24"/>
        </w:rPr>
      </w:pPr>
    </w:p>
    <w:p w14:paraId="63598DAC" w14:textId="77777777" w:rsidR="00B73F08" w:rsidRPr="00B6122C" w:rsidRDefault="00B73F08" w:rsidP="00B5215C">
      <w:pPr>
        <w:rPr>
          <w:rFonts w:ascii="Palatino Linotype" w:hAnsi="Palatino Linotype" w:cs="Arial"/>
          <w:i/>
          <w:color w:val="002060"/>
          <w:sz w:val="24"/>
          <w:szCs w:val="24"/>
        </w:rPr>
      </w:pPr>
      <w:r w:rsidRPr="00B6122C">
        <w:rPr>
          <w:rFonts w:ascii="Palatino Linotype" w:hAnsi="Palatino Linotype" w:cs="Arial"/>
          <w:i/>
          <w:color w:val="002060"/>
          <w:sz w:val="24"/>
          <w:szCs w:val="24"/>
        </w:rPr>
        <w:t>“What are the possible difficulties you are going to face during group work?”</w:t>
      </w:r>
    </w:p>
    <w:p w14:paraId="7D9CEF80" w14:textId="77777777" w:rsidR="00B73F08" w:rsidRPr="00B6122C" w:rsidRDefault="00B73F08" w:rsidP="00B73F08">
      <w:pPr>
        <w:rPr>
          <w:rFonts w:ascii="Palatino Linotype" w:hAnsi="Palatino Linotype" w:cs="Arial"/>
          <w:i/>
          <w:color w:val="002060"/>
          <w:sz w:val="24"/>
          <w:szCs w:val="24"/>
        </w:rPr>
      </w:pPr>
      <w:r w:rsidRPr="00B6122C">
        <w:rPr>
          <w:rFonts w:ascii="Palatino Linotype" w:hAnsi="Palatino Linotype" w:cs="Arial"/>
          <w:i/>
          <w:color w:val="002060"/>
          <w:sz w:val="24"/>
          <w:szCs w:val="24"/>
        </w:rPr>
        <w:t>“Which section of the piece are you most likely to get wrong and why?</w:t>
      </w:r>
    </w:p>
    <w:p w14:paraId="089CF08C" w14:textId="77777777" w:rsidR="00B73F08" w:rsidRPr="00B6122C" w:rsidRDefault="00B73F08" w:rsidP="00B5215C">
      <w:pPr>
        <w:rPr>
          <w:rFonts w:ascii="Palatino Linotype" w:hAnsi="Palatino Linotype" w:cs="Arial"/>
          <w:sz w:val="24"/>
          <w:szCs w:val="24"/>
        </w:rPr>
      </w:pPr>
    </w:p>
    <w:p w14:paraId="43AA43A2" w14:textId="77777777" w:rsidR="00B6122C" w:rsidRDefault="00B6122C" w:rsidP="00B5215C">
      <w:pPr>
        <w:rPr>
          <w:rFonts w:ascii="Palatino Linotype" w:hAnsi="Palatino Linotype" w:cs="Arial"/>
          <w:sz w:val="24"/>
          <w:szCs w:val="24"/>
        </w:rPr>
      </w:pPr>
    </w:p>
    <w:p w14:paraId="09286E4A" w14:textId="77777777" w:rsidR="00B6122C" w:rsidRDefault="00356923" w:rsidP="00B5215C">
      <w:pPr>
        <w:rPr>
          <w:rFonts w:ascii="Palatino Linotype" w:hAnsi="Palatino Linotype" w:cs="Arial"/>
          <w:sz w:val="24"/>
          <w:szCs w:val="24"/>
        </w:rPr>
      </w:pPr>
      <w:r w:rsidRPr="00B6122C">
        <w:rPr>
          <w:rFonts w:ascii="Palatino Linotype" w:hAnsi="Palatino Linotype" w:cs="Arial"/>
          <w:sz w:val="24"/>
          <w:szCs w:val="24"/>
        </w:rPr>
        <w:t>S</w:t>
      </w:r>
      <w:r w:rsidR="0001718D" w:rsidRPr="00B6122C">
        <w:rPr>
          <w:rFonts w:ascii="Palatino Linotype" w:hAnsi="Palatino Linotype" w:cs="Arial"/>
          <w:sz w:val="24"/>
          <w:szCs w:val="24"/>
        </w:rPr>
        <w:t xml:space="preserve">tudents learn how to compose, focusing on different elements of music </w:t>
      </w:r>
      <w:r w:rsidR="00B5215C" w:rsidRPr="00B6122C">
        <w:rPr>
          <w:rFonts w:ascii="Palatino Linotype" w:hAnsi="Palatino Linotype" w:cs="Arial"/>
          <w:sz w:val="24"/>
          <w:szCs w:val="24"/>
        </w:rPr>
        <w:t xml:space="preserve">in </w:t>
      </w:r>
      <w:r w:rsidR="0001718D" w:rsidRPr="00B6122C">
        <w:rPr>
          <w:rFonts w:ascii="Palatino Linotype" w:hAnsi="Palatino Linotype" w:cs="Arial"/>
          <w:sz w:val="24"/>
          <w:szCs w:val="24"/>
        </w:rPr>
        <w:t>combination,</w:t>
      </w:r>
      <w:r w:rsidR="00B5215C" w:rsidRPr="00B6122C">
        <w:rPr>
          <w:rFonts w:ascii="Palatino Linotype" w:hAnsi="Palatino Linotype" w:cs="Arial"/>
          <w:sz w:val="24"/>
          <w:szCs w:val="24"/>
        </w:rPr>
        <w:t xml:space="preserve"> </w:t>
      </w:r>
      <w:r w:rsidR="0001718D" w:rsidRPr="00B6122C">
        <w:rPr>
          <w:rFonts w:ascii="Palatino Linotype" w:hAnsi="Palatino Linotype" w:cs="Arial"/>
          <w:sz w:val="24"/>
          <w:szCs w:val="24"/>
        </w:rPr>
        <w:t>which in turn feeds their understandin</w:t>
      </w:r>
      <w:r w:rsidR="00344F99" w:rsidRPr="00B6122C">
        <w:rPr>
          <w:rFonts w:ascii="Palatino Linotype" w:hAnsi="Palatino Linotype" w:cs="Arial"/>
          <w:sz w:val="24"/>
          <w:szCs w:val="24"/>
        </w:rPr>
        <w:t>g</w:t>
      </w:r>
      <w:r w:rsidR="0001718D" w:rsidRPr="00B6122C">
        <w:rPr>
          <w:rFonts w:ascii="Palatino Linotype" w:hAnsi="Palatino Linotype" w:cs="Arial"/>
          <w:sz w:val="24"/>
          <w:szCs w:val="24"/>
        </w:rPr>
        <w:t xml:space="preserve">. </w:t>
      </w:r>
    </w:p>
    <w:p w14:paraId="17622FEC" w14:textId="2CD52CE7" w:rsidR="00B6122C" w:rsidRDefault="000E3742" w:rsidP="00B5215C">
      <w:pPr>
        <w:rPr>
          <w:rFonts w:ascii="Palatino Linotype" w:hAnsi="Palatino Linotype" w:cs="Arial"/>
          <w:sz w:val="24"/>
          <w:szCs w:val="24"/>
        </w:rPr>
      </w:pPr>
      <w:r w:rsidRPr="00B6122C">
        <w:rPr>
          <w:rFonts w:ascii="Palatino Linotype" w:hAnsi="Palatino Linotype" w:cs="Arial"/>
          <w:sz w:val="24"/>
          <w:szCs w:val="24"/>
        </w:rPr>
        <w:t>The music classroom is a safe and inclusive one where students from differing musical backgrounds are able to develop a growing confidence to take creative risks in the development of original musical ideas</w:t>
      </w:r>
      <w:r w:rsidR="00AA2B70" w:rsidRPr="00B6122C">
        <w:rPr>
          <w:rFonts w:ascii="Palatino Linotype" w:hAnsi="Palatino Linotype" w:cs="Arial"/>
          <w:sz w:val="24"/>
          <w:szCs w:val="24"/>
        </w:rPr>
        <w:t>.</w:t>
      </w:r>
      <w:r w:rsidR="0001718D" w:rsidRPr="00B6122C">
        <w:rPr>
          <w:rFonts w:ascii="Palatino Linotype" w:hAnsi="Palatino Linotype" w:cs="Arial"/>
          <w:sz w:val="24"/>
          <w:szCs w:val="24"/>
        </w:rPr>
        <w:t xml:space="preserve"> </w:t>
      </w:r>
    </w:p>
    <w:p w14:paraId="4AF9D970" w14:textId="6E178550" w:rsidR="00B6122C" w:rsidRDefault="0001718D" w:rsidP="00B5215C">
      <w:pPr>
        <w:rPr>
          <w:rFonts w:ascii="Palatino Linotype" w:hAnsi="Palatino Linotype" w:cs="Arial"/>
          <w:sz w:val="24"/>
          <w:szCs w:val="24"/>
        </w:rPr>
      </w:pPr>
      <w:r w:rsidRPr="00B6122C">
        <w:rPr>
          <w:rFonts w:ascii="Palatino Linotype" w:hAnsi="Palatino Linotype" w:cs="Arial"/>
          <w:sz w:val="24"/>
          <w:szCs w:val="24"/>
        </w:rPr>
        <w:t xml:space="preserve">There is a spiral curriculum in KS3 with the level of difficulty increasing from year 7 to 9. </w:t>
      </w:r>
      <w:r w:rsidR="00AA2B70" w:rsidRPr="00B6122C">
        <w:rPr>
          <w:rFonts w:ascii="Palatino Linotype" w:hAnsi="Palatino Linotype" w:cs="Arial"/>
          <w:sz w:val="24"/>
          <w:szCs w:val="24"/>
        </w:rPr>
        <w:t>Schemes of learning are</w:t>
      </w:r>
      <w:r w:rsidRPr="00B6122C">
        <w:rPr>
          <w:rFonts w:ascii="Palatino Linotype" w:hAnsi="Palatino Linotype" w:cs="Arial"/>
          <w:sz w:val="24"/>
          <w:szCs w:val="24"/>
        </w:rPr>
        <w:t xml:space="preserve"> based on half termly units, ranging in length from 5 to 7 weeks</w:t>
      </w:r>
      <w:r w:rsidR="00AA2B70" w:rsidRPr="00B6122C">
        <w:rPr>
          <w:rFonts w:ascii="Palatino Linotype" w:hAnsi="Palatino Linotype" w:cs="Arial"/>
          <w:sz w:val="24"/>
          <w:szCs w:val="24"/>
        </w:rPr>
        <w:t xml:space="preserve"> although some of the more cross-curricular projects such as Musical Theatre take longer</w:t>
      </w:r>
      <w:r w:rsidRPr="00B6122C">
        <w:rPr>
          <w:rFonts w:ascii="Palatino Linotype" w:hAnsi="Palatino Linotype" w:cs="Arial"/>
          <w:sz w:val="24"/>
          <w:szCs w:val="24"/>
        </w:rPr>
        <w:t xml:space="preserve">. </w:t>
      </w:r>
    </w:p>
    <w:p w14:paraId="27B1CDFC" w14:textId="6F1BD496" w:rsidR="000E3742" w:rsidRPr="00B6122C" w:rsidRDefault="0001718D">
      <w:pPr>
        <w:rPr>
          <w:rFonts w:ascii="Palatino Linotype" w:hAnsi="Palatino Linotype" w:cs="Arial"/>
          <w:sz w:val="24"/>
          <w:szCs w:val="24"/>
        </w:rPr>
      </w:pPr>
      <w:r w:rsidRPr="00B6122C">
        <w:rPr>
          <w:rFonts w:ascii="Palatino Linotype" w:hAnsi="Palatino Linotype" w:cs="Arial"/>
          <w:sz w:val="24"/>
          <w:szCs w:val="24"/>
        </w:rPr>
        <w:t xml:space="preserve">The assessment at the end of each of these units </w:t>
      </w:r>
      <w:r w:rsidR="00327B9D" w:rsidRPr="00B6122C">
        <w:rPr>
          <w:rFonts w:ascii="Palatino Linotype" w:hAnsi="Palatino Linotype" w:cs="Arial"/>
          <w:sz w:val="24"/>
          <w:szCs w:val="24"/>
        </w:rPr>
        <w:t>is based on the student’s demonstration of learning within each disciplin</w:t>
      </w:r>
      <w:r w:rsidR="00F83FD5" w:rsidRPr="00B6122C">
        <w:rPr>
          <w:rFonts w:ascii="Palatino Linotype" w:hAnsi="Palatino Linotype" w:cs="Arial"/>
          <w:sz w:val="24"/>
          <w:szCs w:val="24"/>
        </w:rPr>
        <w:t>e</w:t>
      </w:r>
      <w:r w:rsidR="00327B9D" w:rsidRPr="00B6122C">
        <w:rPr>
          <w:rFonts w:ascii="Palatino Linotype" w:hAnsi="Palatino Linotype" w:cs="Arial"/>
          <w:sz w:val="24"/>
          <w:szCs w:val="24"/>
        </w:rPr>
        <w:t xml:space="preserve"> of Performance, Composition and Musical Analysis</w:t>
      </w:r>
      <w:r w:rsidR="00F83FD5" w:rsidRPr="00B6122C">
        <w:rPr>
          <w:rFonts w:ascii="Palatino Linotype" w:hAnsi="Palatino Linotype" w:cs="Arial"/>
          <w:sz w:val="24"/>
          <w:szCs w:val="24"/>
        </w:rPr>
        <w:t xml:space="preserve"> followed by a personal written evaluation</w:t>
      </w:r>
      <w:r w:rsidR="00B5215C" w:rsidRPr="00B6122C">
        <w:rPr>
          <w:rFonts w:ascii="Palatino Linotype" w:hAnsi="Palatino Linotype" w:cs="Arial"/>
          <w:sz w:val="24"/>
          <w:szCs w:val="24"/>
        </w:rPr>
        <w:t>. Student voice is then sought after each project. Students’ valuable feedback in previous years has meant that projects have been revised to reflect current interests and new technologies.</w:t>
      </w:r>
    </w:p>
    <w:p w14:paraId="6B37F976" w14:textId="77777777" w:rsidR="00D35F71" w:rsidRPr="00B6122C" w:rsidRDefault="00D35F71">
      <w:pPr>
        <w:rPr>
          <w:rFonts w:ascii="Palatino Linotype" w:hAnsi="Palatino Linotype" w:cs="Arial"/>
          <w:sz w:val="24"/>
          <w:szCs w:val="24"/>
        </w:rPr>
      </w:pPr>
    </w:p>
    <w:p w14:paraId="5D6A178E" w14:textId="77777777" w:rsidR="000E3742" w:rsidRPr="00B6122C" w:rsidRDefault="0001718D">
      <w:pPr>
        <w:rPr>
          <w:rFonts w:ascii="Palatino Linotype" w:hAnsi="Palatino Linotype" w:cs="Arial"/>
          <w:b/>
          <w:color w:val="002060"/>
          <w:sz w:val="32"/>
          <w:szCs w:val="32"/>
        </w:rPr>
      </w:pPr>
      <w:r w:rsidRPr="00B6122C">
        <w:rPr>
          <w:rFonts w:ascii="Palatino Linotype" w:hAnsi="Palatino Linotype" w:cs="Arial"/>
          <w:b/>
          <w:color w:val="002060"/>
          <w:sz w:val="32"/>
          <w:szCs w:val="32"/>
        </w:rPr>
        <w:t xml:space="preserve"> IMPACT </w:t>
      </w:r>
    </w:p>
    <w:p w14:paraId="2E8A2F97" w14:textId="77777777" w:rsidR="00B6122C" w:rsidRDefault="0001718D">
      <w:pPr>
        <w:rPr>
          <w:rFonts w:ascii="Palatino Linotype" w:hAnsi="Palatino Linotype" w:cs="Arial"/>
          <w:sz w:val="24"/>
          <w:szCs w:val="24"/>
        </w:rPr>
      </w:pPr>
      <w:r w:rsidRPr="00B6122C">
        <w:rPr>
          <w:rFonts w:ascii="Palatino Linotype" w:hAnsi="Palatino Linotype" w:cs="Arial"/>
          <w:sz w:val="24"/>
          <w:szCs w:val="24"/>
        </w:rPr>
        <w:t xml:space="preserve">Whilst in school, students have access to a varied </w:t>
      </w:r>
      <w:r w:rsidR="00930CC6" w:rsidRPr="00B6122C">
        <w:rPr>
          <w:rFonts w:ascii="Palatino Linotype" w:hAnsi="Palatino Linotype" w:cs="Arial"/>
          <w:sz w:val="24"/>
          <w:szCs w:val="24"/>
        </w:rPr>
        <w:t>music curriculum</w:t>
      </w:r>
      <w:r w:rsidRPr="00B6122C">
        <w:rPr>
          <w:rFonts w:ascii="Palatino Linotype" w:hAnsi="Palatino Linotype" w:cs="Arial"/>
          <w:sz w:val="24"/>
          <w:szCs w:val="24"/>
        </w:rPr>
        <w:t xml:space="preserve">, which allows them to discover areas of strength, as well as areas they might like to improve upon. The integral nature of music and the learner creates an enormously rich palette from which a student may access and develop a variety of </w:t>
      </w:r>
      <w:r w:rsidR="00327B9D" w:rsidRPr="00B6122C">
        <w:rPr>
          <w:rFonts w:ascii="Palatino Linotype" w:hAnsi="Palatino Linotype" w:cs="Arial"/>
          <w:sz w:val="24"/>
          <w:szCs w:val="24"/>
        </w:rPr>
        <w:t xml:space="preserve">thinking </w:t>
      </w:r>
      <w:r w:rsidRPr="00B6122C">
        <w:rPr>
          <w:rFonts w:ascii="Palatino Linotype" w:hAnsi="Palatino Linotype" w:cs="Arial"/>
          <w:sz w:val="24"/>
          <w:szCs w:val="24"/>
        </w:rPr>
        <w:t>skills and</w:t>
      </w:r>
      <w:r w:rsidR="00327B9D" w:rsidRPr="00B6122C">
        <w:rPr>
          <w:rFonts w:ascii="Palatino Linotype" w:hAnsi="Palatino Linotype" w:cs="Arial"/>
          <w:sz w:val="24"/>
          <w:szCs w:val="24"/>
        </w:rPr>
        <w:t xml:space="preserve"> practical</w:t>
      </w:r>
      <w:r w:rsidRPr="00B6122C">
        <w:rPr>
          <w:rFonts w:ascii="Palatino Linotype" w:hAnsi="Palatino Linotype" w:cs="Arial"/>
          <w:sz w:val="24"/>
          <w:szCs w:val="24"/>
        </w:rPr>
        <w:t xml:space="preserve"> abilities – resilience, patience, achievement, self-confidence, interaction with and awareness of others, self-reflection among others. </w:t>
      </w:r>
    </w:p>
    <w:p w14:paraId="5784836F" w14:textId="77777777" w:rsidR="00B6122C" w:rsidRDefault="0001718D">
      <w:pPr>
        <w:rPr>
          <w:rFonts w:ascii="Palatino Linotype" w:hAnsi="Palatino Linotype" w:cs="Arial"/>
          <w:sz w:val="24"/>
          <w:szCs w:val="24"/>
        </w:rPr>
      </w:pPr>
      <w:r w:rsidRPr="00B6122C">
        <w:rPr>
          <w:rFonts w:ascii="Palatino Linotype" w:hAnsi="Palatino Linotype" w:cs="Arial"/>
          <w:sz w:val="24"/>
          <w:szCs w:val="24"/>
        </w:rPr>
        <w:lastRenderedPageBreak/>
        <w:t xml:space="preserve">Music will also foster an understanding of culture and history, both in relation to the individual, as well as ethnicities from across the world. </w:t>
      </w:r>
    </w:p>
    <w:p w14:paraId="4A168DCF" w14:textId="06507426" w:rsidR="000E3742" w:rsidRPr="00B6122C" w:rsidRDefault="0001718D">
      <w:pPr>
        <w:rPr>
          <w:rFonts w:ascii="Palatino Linotype" w:hAnsi="Palatino Linotype" w:cs="Arial"/>
          <w:sz w:val="24"/>
          <w:szCs w:val="24"/>
        </w:rPr>
      </w:pPr>
      <w:r w:rsidRPr="00B6122C">
        <w:rPr>
          <w:rFonts w:ascii="Palatino Linotype" w:hAnsi="Palatino Linotype" w:cs="Arial"/>
          <w:sz w:val="24"/>
          <w:szCs w:val="24"/>
        </w:rPr>
        <w:t>Students are able to enjoy music in as many ways as they choose – either as listener, creator or performer. They can analyse music and understand its parts</w:t>
      </w:r>
      <w:r w:rsidR="00327B9D" w:rsidRPr="00B6122C">
        <w:rPr>
          <w:rFonts w:ascii="Palatino Linotype" w:hAnsi="Palatino Linotype" w:cs="Arial"/>
          <w:sz w:val="24"/>
          <w:szCs w:val="24"/>
        </w:rPr>
        <w:t>; t</w:t>
      </w:r>
      <w:r w:rsidRPr="00B6122C">
        <w:rPr>
          <w:rFonts w:ascii="Palatino Linotype" w:hAnsi="Palatino Linotype" w:cs="Arial"/>
          <w:sz w:val="24"/>
          <w:szCs w:val="24"/>
        </w:rPr>
        <w:t xml:space="preserve">hey can sing and feel a </w:t>
      </w:r>
      <w:r w:rsidR="00327B9D" w:rsidRPr="00B6122C">
        <w:rPr>
          <w:rFonts w:ascii="Palatino Linotype" w:hAnsi="Palatino Linotype" w:cs="Arial"/>
          <w:sz w:val="24"/>
          <w:szCs w:val="24"/>
        </w:rPr>
        <w:t>sense of ensemble and t</w:t>
      </w:r>
      <w:r w:rsidRPr="00B6122C">
        <w:rPr>
          <w:rFonts w:ascii="Palatino Linotype" w:hAnsi="Palatino Linotype" w:cs="Arial"/>
          <w:sz w:val="24"/>
          <w:szCs w:val="24"/>
        </w:rPr>
        <w:t xml:space="preserve">hey have an understanding of how to further </w:t>
      </w:r>
      <w:r w:rsidR="00327B9D" w:rsidRPr="00B6122C">
        <w:rPr>
          <w:rFonts w:ascii="Palatino Linotype" w:hAnsi="Palatino Linotype" w:cs="Arial"/>
          <w:sz w:val="24"/>
          <w:szCs w:val="24"/>
        </w:rPr>
        <w:t>foster</w:t>
      </w:r>
      <w:r w:rsidRPr="00B6122C">
        <w:rPr>
          <w:rFonts w:ascii="Palatino Linotype" w:hAnsi="Palatino Linotype" w:cs="Arial"/>
          <w:sz w:val="24"/>
          <w:szCs w:val="24"/>
        </w:rPr>
        <w:t xml:space="preserve"> skills less known to them, should they develop their interest later in their lives. </w:t>
      </w:r>
    </w:p>
    <w:p w14:paraId="017BAE18" w14:textId="77777777" w:rsidR="00D35F71" w:rsidRDefault="00D35F71">
      <w:pPr>
        <w:rPr>
          <w:rFonts w:ascii="Palatino Linotype" w:hAnsi="Palatino Linotype" w:cs="Arial"/>
          <w:sz w:val="24"/>
          <w:szCs w:val="24"/>
        </w:rPr>
      </w:pPr>
    </w:p>
    <w:p w14:paraId="6414C089" w14:textId="776CBC8C" w:rsidR="00BE53F9" w:rsidRPr="007D73C5" w:rsidRDefault="00BE53F9" w:rsidP="00BE53F9">
      <w:pPr>
        <w:rPr>
          <w:rFonts w:ascii="Palatino Linotype" w:hAnsi="Palatino Linotype"/>
          <w:b/>
          <w:bCs/>
        </w:rPr>
      </w:pPr>
      <w:r>
        <w:rPr>
          <w:rFonts w:ascii="Palatino Linotype" w:hAnsi="Palatino Linotype" w:cs="Arial"/>
          <w:b/>
          <w:color w:val="002060"/>
          <w:sz w:val="32"/>
          <w:szCs w:val="32"/>
        </w:rPr>
        <w:t>Inclusion</w:t>
      </w:r>
    </w:p>
    <w:p w14:paraId="0B2B44D4" w14:textId="77777777" w:rsidR="00BE53F9" w:rsidRPr="00BE53F9" w:rsidRDefault="00BE53F9" w:rsidP="00BE53F9">
      <w:pPr>
        <w:rPr>
          <w:rFonts w:ascii="Palatino Linotype" w:hAnsi="Palatino Linotype"/>
          <w:sz w:val="24"/>
          <w:szCs w:val="24"/>
        </w:rPr>
      </w:pPr>
      <w:r w:rsidRPr="00BE53F9">
        <w:rPr>
          <w:rFonts w:ascii="Palatino Linotype" w:hAnsi="Palatino Linotype"/>
          <w:sz w:val="24"/>
          <w:szCs w:val="24"/>
        </w:rPr>
        <w:t>Our Music Department is committed to creating an inclusive, supportive, and aspirational environment where every student can access, participate in, and succeed in music, regardless of background, ability, or prior experience.</w:t>
      </w:r>
    </w:p>
    <w:p w14:paraId="15FC3290" w14:textId="77777777" w:rsidR="00BE53F9" w:rsidRPr="00BE53F9" w:rsidRDefault="00BE53F9" w:rsidP="00BE53F9">
      <w:pPr>
        <w:rPr>
          <w:rFonts w:ascii="Palatino Linotype" w:hAnsi="Palatino Linotype"/>
          <w:sz w:val="24"/>
          <w:szCs w:val="24"/>
        </w:rPr>
      </w:pPr>
      <w:r w:rsidRPr="00BE53F9">
        <w:rPr>
          <w:rFonts w:ascii="Palatino Linotype" w:hAnsi="Palatino Linotype"/>
          <w:sz w:val="24"/>
          <w:szCs w:val="24"/>
        </w:rPr>
        <w:t>We recognise that students arrive with diverse musical identities, needs, and starting points. To ensure inclusion, we:</w:t>
      </w:r>
    </w:p>
    <w:p w14:paraId="072C84F9" w14:textId="77777777" w:rsidR="00BE53F9" w:rsidRPr="00BE53F9" w:rsidRDefault="00BE53F9" w:rsidP="00BE53F9">
      <w:pPr>
        <w:numPr>
          <w:ilvl w:val="0"/>
          <w:numId w:val="22"/>
        </w:numPr>
        <w:spacing w:line="278" w:lineRule="auto"/>
        <w:rPr>
          <w:rFonts w:ascii="Palatino Linotype" w:hAnsi="Palatino Linotype"/>
          <w:sz w:val="24"/>
          <w:szCs w:val="24"/>
        </w:rPr>
      </w:pPr>
      <w:r w:rsidRPr="00BE53F9">
        <w:rPr>
          <w:rFonts w:ascii="Palatino Linotype" w:hAnsi="Palatino Linotype"/>
          <w:b/>
          <w:bCs/>
          <w:sz w:val="24"/>
          <w:szCs w:val="24"/>
        </w:rPr>
        <w:t>Provide equitable access to the curriculum</w:t>
      </w:r>
    </w:p>
    <w:p w14:paraId="51F602F2"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t>Scaffold learning so all students can engage meaningfully, including adaptive notation, differentiated tasks, and use of technology.</w:t>
      </w:r>
    </w:p>
    <w:p w14:paraId="65DBEA7C"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t>Offer multiple ways to participate (performing, composing, listening, producing), valuing different musical strengths.</w:t>
      </w:r>
    </w:p>
    <w:p w14:paraId="40BF7874" w14:textId="77777777" w:rsidR="00BE53F9" w:rsidRPr="00BE53F9" w:rsidRDefault="00BE53F9" w:rsidP="00BE53F9">
      <w:pPr>
        <w:numPr>
          <w:ilvl w:val="0"/>
          <w:numId w:val="22"/>
        </w:numPr>
        <w:spacing w:line="278" w:lineRule="auto"/>
        <w:rPr>
          <w:rFonts w:ascii="Palatino Linotype" w:hAnsi="Palatino Linotype"/>
          <w:sz w:val="24"/>
          <w:szCs w:val="24"/>
        </w:rPr>
      </w:pPr>
      <w:r w:rsidRPr="00BE53F9">
        <w:rPr>
          <w:rFonts w:ascii="Palatino Linotype" w:hAnsi="Palatino Linotype"/>
          <w:b/>
          <w:bCs/>
          <w:sz w:val="24"/>
          <w:szCs w:val="24"/>
        </w:rPr>
        <w:t>Respond to individual needs</w:t>
      </w:r>
    </w:p>
    <w:p w14:paraId="0C7CD914"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t>Adapt teaching strategies for students with SEND, including sensory considerations, alternative instruments, and flexible grouping.</w:t>
      </w:r>
    </w:p>
    <w:p w14:paraId="2CA08D10"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t>Work collaboratively with lead learners to help support others in the class.</w:t>
      </w:r>
    </w:p>
    <w:p w14:paraId="26506C84" w14:textId="77777777" w:rsidR="00BE53F9" w:rsidRPr="00BE53F9" w:rsidRDefault="00BE53F9" w:rsidP="00BE53F9">
      <w:pPr>
        <w:numPr>
          <w:ilvl w:val="0"/>
          <w:numId w:val="22"/>
        </w:numPr>
        <w:spacing w:line="278" w:lineRule="auto"/>
        <w:rPr>
          <w:rFonts w:ascii="Palatino Linotype" w:hAnsi="Palatino Linotype"/>
          <w:sz w:val="24"/>
          <w:szCs w:val="24"/>
        </w:rPr>
      </w:pPr>
      <w:r w:rsidRPr="00BE53F9">
        <w:rPr>
          <w:rFonts w:ascii="Palatino Linotype" w:hAnsi="Palatino Linotype"/>
          <w:b/>
          <w:bCs/>
          <w:sz w:val="24"/>
          <w:szCs w:val="24"/>
        </w:rPr>
        <w:t>Celebrate diversity and representation</w:t>
      </w:r>
    </w:p>
    <w:p w14:paraId="765FC54A"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t>Teach a broad and inclusive curriculum that reflects a range of cultures, genres, and musical traditions.</w:t>
      </w:r>
    </w:p>
    <w:p w14:paraId="532090B5"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t>Ensure students see themselves reflected in the music they study and perform.</w:t>
      </w:r>
    </w:p>
    <w:p w14:paraId="235C4E17" w14:textId="77777777" w:rsidR="00BE53F9" w:rsidRPr="00BE53F9" w:rsidRDefault="00BE53F9" w:rsidP="00BE53F9">
      <w:pPr>
        <w:numPr>
          <w:ilvl w:val="0"/>
          <w:numId w:val="22"/>
        </w:numPr>
        <w:spacing w:line="278" w:lineRule="auto"/>
        <w:rPr>
          <w:rFonts w:ascii="Palatino Linotype" w:hAnsi="Palatino Linotype"/>
          <w:sz w:val="24"/>
          <w:szCs w:val="24"/>
        </w:rPr>
      </w:pPr>
      <w:r w:rsidRPr="00BE53F9">
        <w:rPr>
          <w:rFonts w:ascii="Palatino Linotype" w:hAnsi="Palatino Linotype"/>
          <w:b/>
          <w:bCs/>
          <w:sz w:val="24"/>
          <w:szCs w:val="24"/>
        </w:rPr>
        <w:t>Promote a culture of belonging</w:t>
      </w:r>
    </w:p>
    <w:p w14:paraId="272C9622"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t>Foster a safe, respectful, and encouraging classroom where all contributions are valued.</w:t>
      </w:r>
    </w:p>
    <w:p w14:paraId="74885EA8"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lastRenderedPageBreak/>
        <w:t>Challenge stereotypes and promote positive attitudes towards all learners.</w:t>
      </w:r>
    </w:p>
    <w:p w14:paraId="2EA437BC" w14:textId="77777777" w:rsidR="00BE53F9" w:rsidRPr="00BE53F9" w:rsidRDefault="00BE53F9" w:rsidP="00BE53F9">
      <w:pPr>
        <w:numPr>
          <w:ilvl w:val="0"/>
          <w:numId w:val="22"/>
        </w:numPr>
        <w:spacing w:line="278" w:lineRule="auto"/>
        <w:rPr>
          <w:rFonts w:ascii="Palatino Linotype" w:hAnsi="Palatino Linotype"/>
          <w:sz w:val="24"/>
          <w:szCs w:val="24"/>
        </w:rPr>
      </w:pPr>
      <w:r w:rsidRPr="00BE53F9">
        <w:rPr>
          <w:rFonts w:ascii="Palatino Linotype" w:hAnsi="Palatino Linotype"/>
          <w:b/>
          <w:bCs/>
          <w:sz w:val="24"/>
          <w:szCs w:val="24"/>
        </w:rPr>
        <w:t>Ensure access beyond the classroom</w:t>
      </w:r>
    </w:p>
    <w:p w14:paraId="6CFB05EE"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t>Provide inclusive extracurricular opportunities (ensembles, clubs, performances) with low barriers to entry.</w:t>
      </w:r>
    </w:p>
    <w:p w14:paraId="751F651B" w14:textId="77777777" w:rsidR="00BE53F9" w:rsidRPr="00BE53F9" w:rsidRDefault="00BE53F9" w:rsidP="00BE53F9">
      <w:pPr>
        <w:numPr>
          <w:ilvl w:val="1"/>
          <w:numId w:val="22"/>
        </w:numPr>
        <w:spacing w:line="278" w:lineRule="auto"/>
        <w:rPr>
          <w:rFonts w:ascii="Palatino Linotype" w:hAnsi="Palatino Linotype"/>
          <w:sz w:val="24"/>
          <w:szCs w:val="24"/>
        </w:rPr>
      </w:pPr>
      <w:r w:rsidRPr="00BE53F9">
        <w:rPr>
          <w:rFonts w:ascii="Palatino Linotype" w:hAnsi="Palatino Linotype"/>
          <w:sz w:val="24"/>
          <w:szCs w:val="24"/>
        </w:rPr>
        <w:t>Offer financial support where possible for peri lessons for disadvantaged</w:t>
      </w:r>
    </w:p>
    <w:p w14:paraId="5076C182" w14:textId="77777777" w:rsidR="00BE53F9" w:rsidRPr="00BE53F9" w:rsidRDefault="00BE53F9" w:rsidP="00BE53F9">
      <w:pPr>
        <w:rPr>
          <w:rFonts w:ascii="Palatino Linotype" w:hAnsi="Palatino Linotype"/>
          <w:sz w:val="24"/>
          <w:szCs w:val="24"/>
        </w:rPr>
      </w:pPr>
      <w:r w:rsidRPr="00BE53F9">
        <w:rPr>
          <w:rFonts w:ascii="Palatino Linotype" w:hAnsi="Palatino Linotype"/>
          <w:sz w:val="24"/>
          <w:szCs w:val="24"/>
        </w:rPr>
        <w:t>Our aim is that every student leaves the department feeling confident, valued, and able to express themselves through music.</w:t>
      </w:r>
    </w:p>
    <w:p w14:paraId="195ADC8B" w14:textId="77777777" w:rsidR="00BE53F9" w:rsidRDefault="00BE53F9" w:rsidP="00BE53F9">
      <w:pPr>
        <w:rPr>
          <w:rFonts w:ascii="Palatino Linotype" w:hAnsi="Palatino Linotype"/>
          <w:b/>
          <w:bCs/>
        </w:rPr>
      </w:pPr>
    </w:p>
    <w:p w14:paraId="4DCB7ADD" w14:textId="480B5FF3" w:rsidR="00BE53F9" w:rsidRDefault="00BE53F9" w:rsidP="00BE53F9">
      <w:pPr>
        <w:rPr>
          <w:rFonts w:ascii="Palatino Linotype" w:hAnsi="Palatino Linotype"/>
          <w:b/>
          <w:bCs/>
        </w:rPr>
      </w:pPr>
      <w:r>
        <w:rPr>
          <w:rFonts w:ascii="Palatino Linotype" w:hAnsi="Palatino Linotype" w:cs="Arial"/>
          <w:b/>
          <w:color w:val="002060"/>
          <w:sz w:val="32"/>
          <w:szCs w:val="32"/>
        </w:rPr>
        <w:t>Universal Offer</w:t>
      </w:r>
    </w:p>
    <w:p w14:paraId="24467E52" w14:textId="77777777" w:rsidR="00BE53F9" w:rsidRPr="00BE53F9" w:rsidRDefault="00BE53F9" w:rsidP="00BE53F9">
      <w:pPr>
        <w:rPr>
          <w:rFonts w:ascii="Palatino Linotype" w:hAnsi="Palatino Linotype"/>
          <w:sz w:val="24"/>
          <w:szCs w:val="24"/>
        </w:rPr>
      </w:pPr>
      <w:r w:rsidRPr="00BE53F9">
        <w:rPr>
          <w:rFonts w:ascii="Palatino Linotype" w:hAnsi="Palatino Linotype"/>
          <w:sz w:val="24"/>
          <w:szCs w:val="24"/>
        </w:rPr>
        <w:t>The Music Department’s universal offer ensures that all students, regardless of ability or background, receive high-quality, inclusive music education as part of their entitlement.</w:t>
      </w:r>
    </w:p>
    <w:p w14:paraId="3F68DA1E" w14:textId="77777777" w:rsidR="00BE53F9" w:rsidRPr="00BE53F9" w:rsidRDefault="00BE53F9" w:rsidP="00BE53F9">
      <w:pPr>
        <w:rPr>
          <w:rFonts w:ascii="Palatino Linotype" w:hAnsi="Palatino Linotype"/>
          <w:sz w:val="24"/>
          <w:szCs w:val="24"/>
        </w:rPr>
      </w:pPr>
      <w:r w:rsidRPr="00BE53F9">
        <w:rPr>
          <w:rFonts w:ascii="Palatino Linotype" w:hAnsi="Palatino Linotype"/>
          <w:sz w:val="24"/>
          <w:szCs w:val="24"/>
        </w:rPr>
        <w:t>All students will:</w:t>
      </w:r>
    </w:p>
    <w:p w14:paraId="348491EE" w14:textId="77777777" w:rsidR="00BE53F9" w:rsidRPr="00BE53F9" w:rsidRDefault="00BE53F9" w:rsidP="00BE53F9">
      <w:pPr>
        <w:numPr>
          <w:ilvl w:val="0"/>
          <w:numId w:val="23"/>
        </w:numPr>
        <w:spacing w:line="278" w:lineRule="auto"/>
        <w:rPr>
          <w:rFonts w:ascii="Palatino Linotype" w:hAnsi="Palatino Linotype"/>
          <w:sz w:val="24"/>
          <w:szCs w:val="24"/>
        </w:rPr>
      </w:pPr>
      <w:r w:rsidRPr="00BE53F9">
        <w:rPr>
          <w:rFonts w:ascii="Palatino Linotype" w:hAnsi="Palatino Linotype"/>
          <w:b/>
          <w:bCs/>
          <w:sz w:val="24"/>
          <w:szCs w:val="24"/>
        </w:rPr>
        <w:t>Access a broad and balanced music curriculum</w:t>
      </w:r>
    </w:p>
    <w:p w14:paraId="5CDF39EA"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t>Engage in performing, composing, listening, and evaluating across Key Stage 3.</w:t>
      </w:r>
    </w:p>
    <w:p w14:paraId="7ABDB9C5"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t>Experience a diverse range of musical styles, traditions, and contexts.</w:t>
      </w:r>
    </w:p>
    <w:p w14:paraId="5B8CACC1" w14:textId="77777777" w:rsidR="00BE53F9" w:rsidRPr="00BE53F9" w:rsidRDefault="00BE53F9" w:rsidP="00BE53F9">
      <w:pPr>
        <w:numPr>
          <w:ilvl w:val="0"/>
          <w:numId w:val="23"/>
        </w:numPr>
        <w:spacing w:line="278" w:lineRule="auto"/>
        <w:rPr>
          <w:rFonts w:ascii="Palatino Linotype" w:hAnsi="Palatino Linotype"/>
          <w:sz w:val="24"/>
          <w:szCs w:val="24"/>
        </w:rPr>
      </w:pPr>
      <w:r w:rsidRPr="00BE53F9">
        <w:rPr>
          <w:rFonts w:ascii="Palatino Linotype" w:hAnsi="Palatino Linotype"/>
          <w:b/>
          <w:bCs/>
          <w:sz w:val="24"/>
          <w:szCs w:val="24"/>
        </w:rPr>
        <w:t>Learn in an inclusive classroom environment</w:t>
      </w:r>
    </w:p>
    <w:p w14:paraId="3ECC616C"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t>Receive high-quality teaching that is clearly scaffolded, sequenced, and adapted to support all learners.</w:t>
      </w:r>
    </w:p>
    <w:p w14:paraId="41C248FF"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t>Use a range of practical, digital, and auditory approaches to suit different learning preferences.</w:t>
      </w:r>
    </w:p>
    <w:p w14:paraId="55773388" w14:textId="77777777" w:rsidR="00BE53F9" w:rsidRPr="00BE53F9" w:rsidRDefault="00BE53F9" w:rsidP="00BE53F9">
      <w:pPr>
        <w:numPr>
          <w:ilvl w:val="0"/>
          <w:numId w:val="23"/>
        </w:numPr>
        <w:spacing w:line="278" w:lineRule="auto"/>
        <w:rPr>
          <w:rFonts w:ascii="Palatino Linotype" w:hAnsi="Palatino Linotype"/>
          <w:sz w:val="24"/>
          <w:szCs w:val="24"/>
        </w:rPr>
      </w:pPr>
      <w:r w:rsidRPr="00BE53F9">
        <w:rPr>
          <w:rFonts w:ascii="Palatino Linotype" w:hAnsi="Palatino Linotype"/>
          <w:b/>
          <w:bCs/>
          <w:sz w:val="24"/>
          <w:szCs w:val="24"/>
        </w:rPr>
        <w:t>Be supported to achieve success</w:t>
      </w:r>
    </w:p>
    <w:p w14:paraId="5900BA87"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t>Be given clear models, structured support, and regular feedback.</w:t>
      </w:r>
    </w:p>
    <w:p w14:paraId="0C00A9E2"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t>Work at an appropriate level of challenge with opportunities to extend or reinforce learning as needed.</w:t>
      </w:r>
    </w:p>
    <w:p w14:paraId="1081F89B" w14:textId="77777777" w:rsidR="00BE53F9" w:rsidRPr="00BE53F9" w:rsidRDefault="00BE53F9" w:rsidP="00BE53F9">
      <w:pPr>
        <w:numPr>
          <w:ilvl w:val="0"/>
          <w:numId w:val="23"/>
        </w:numPr>
        <w:spacing w:line="278" w:lineRule="auto"/>
        <w:rPr>
          <w:rFonts w:ascii="Palatino Linotype" w:hAnsi="Palatino Linotype"/>
          <w:sz w:val="24"/>
          <w:szCs w:val="24"/>
        </w:rPr>
      </w:pPr>
      <w:r w:rsidRPr="00BE53F9">
        <w:rPr>
          <w:rFonts w:ascii="Palatino Linotype" w:hAnsi="Palatino Linotype"/>
          <w:b/>
          <w:bCs/>
          <w:sz w:val="24"/>
          <w:szCs w:val="24"/>
        </w:rPr>
        <w:t>Have access to musical resources</w:t>
      </w:r>
    </w:p>
    <w:p w14:paraId="652AF9F2"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lastRenderedPageBreak/>
        <w:t>Use classroom instruments and music technology in lessons.</w:t>
      </w:r>
    </w:p>
    <w:p w14:paraId="3CC39620"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t>Be signposted to wider opportunities such as clubs, ensembles, and instrumental lessons.</w:t>
      </w:r>
    </w:p>
    <w:p w14:paraId="366321F7" w14:textId="77777777" w:rsidR="00BE53F9" w:rsidRPr="00BE53F9" w:rsidRDefault="00BE53F9" w:rsidP="00BE53F9">
      <w:pPr>
        <w:numPr>
          <w:ilvl w:val="0"/>
          <w:numId w:val="23"/>
        </w:numPr>
        <w:spacing w:line="278" w:lineRule="auto"/>
        <w:rPr>
          <w:rFonts w:ascii="Palatino Linotype" w:hAnsi="Palatino Linotype"/>
          <w:sz w:val="24"/>
          <w:szCs w:val="24"/>
        </w:rPr>
      </w:pPr>
      <w:r w:rsidRPr="00BE53F9">
        <w:rPr>
          <w:rFonts w:ascii="Palatino Linotype" w:hAnsi="Palatino Linotype"/>
          <w:b/>
          <w:bCs/>
          <w:sz w:val="24"/>
          <w:szCs w:val="24"/>
        </w:rPr>
        <w:t>Feel safe, supported, and valued</w:t>
      </w:r>
    </w:p>
    <w:p w14:paraId="141AE07E"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t>Learn in a positive environment where effort and creativity are encouraged.</w:t>
      </w:r>
    </w:p>
    <w:p w14:paraId="6622FA7E" w14:textId="77777777" w:rsidR="00BE53F9" w:rsidRPr="00BE53F9" w:rsidRDefault="00BE53F9" w:rsidP="00BE53F9">
      <w:pPr>
        <w:numPr>
          <w:ilvl w:val="1"/>
          <w:numId w:val="23"/>
        </w:numPr>
        <w:spacing w:line="278" w:lineRule="auto"/>
        <w:rPr>
          <w:rFonts w:ascii="Palatino Linotype" w:hAnsi="Palatino Linotype"/>
          <w:sz w:val="24"/>
          <w:szCs w:val="24"/>
        </w:rPr>
      </w:pPr>
      <w:r w:rsidRPr="00BE53F9">
        <w:rPr>
          <w:rFonts w:ascii="Palatino Linotype" w:hAnsi="Palatino Linotype"/>
          <w:sz w:val="24"/>
          <w:szCs w:val="24"/>
        </w:rPr>
        <w:t>Be treated with respect and encouraged to express their musical identity.</w:t>
      </w:r>
    </w:p>
    <w:p w14:paraId="38585079" w14:textId="218A4DCF" w:rsidR="00BE53F9" w:rsidRPr="00BE53F9" w:rsidRDefault="00BE53F9" w:rsidP="00BE53F9">
      <w:pPr>
        <w:rPr>
          <w:rFonts w:ascii="Palatino Linotype" w:hAnsi="Palatino Linotype"/>
          <w:sz w:val="24"/>
          <w:szCs w:val="24"/>
        </w:rPr>
      </w:pPr>
      <w:r w:rsidRPr="00BE53F9">
        <w:rPr>
          <w:rFonts w:ascii="Palatino Linotype" w:hAnsi="Palatino Linotype"/>
          <w:sz w:val="24"/>
          <w:szCs w:val="24"/>
        </w:rPr>
        <w:t>Our universal offer ensures that music is accessible to all, while providing clear pathways for further enrichment and progression.</w:t>
      </w:r>
    </w:p>
    <w:p w14:paraId="37055EDB" w14:textId="77777777" w:rsidR="00BE53F9" w:rsidRPr="00BE53F9" w:rsidRDefault="00BE53F9">
      <w:pPr>
        <w:rPr>
          <w:rFonts w:ascii="Palatino Linotype" w:hAnsi="Palatino Linotype" w:cs="Arial"/>
          <w:sz w:val="24"/>
          <w:szCs w:val="24"/>
        </w:rPr>
      </w:pPr>
    </w:p>
    <w:p w14:paraId="00D280C6" w14:textId="77777777" w:rsidR="000E3742" w:rsidRPr="00BE53F9" w:rsidRDefault="0001718D">
      <w:pPr>
        <w:rPr>
          <w:rFonts w:ascii="Palatino Linotype" w:hAnsi="Palatino Linotype" w:cs="Arial"/>
          <w:b/>
          <w:color w:val="002060"/>
          <w:sz w:val="32"/>
          <w:szCs w:val="32"/>
        </w:rPr>
      </w:pPr>
      <w:r w:rsidRPr="00BE53F9">
        <w:rPr>
          <w:rFonts w:ascii="Palatino Linotype" w:hAnsi="Palatino Linotype" w:cs="Arial"/>
          <w:b/>
          <w:color w:val="002060"/>
          <w:sz w:val="32"/>
          <w:szCs w:val="32"/>
        </w:rPr>
        <w:t xml:space="preserve">EXTRA-CURRICULAR MUSIC: </w:t>
      </w:r>
    </w:p>
    <w:p w14:paraId="21823AEF" w14:textId="77777777" w:rsidR="00B6122C" w:rsidRPr="00BE53F9" w:rsidRDefault="0001718D" w:rsidP="00B6122C">
      <w:pPr>
        <w:pStyle w:val="ListParagraph"/>
        <w:numPr>
          <w:ilvl w:val="0"/>
          <w:numId w:val="13"/>
        </w:numPr>
        <w:rPr>
          <w:rFonts w:ascii="Palatino Linotype" w:hAnsi="Palatino Linotype" w:cs="Arial"/>
          <w:sz w:val="24"/>
          <w:szCs w:val="24"/>
        </w:rPr>
      </w:pPr>
      <w:r w:rsidRPr="00BE53F9">
        <w:rPr>
          <w:rFonts w:ascii="Palatino Linotype" w:hAnsi="Palatino Linotype" w:cs="Arial"/>
          <w:sz w:val="24"/>
          <w:szCs w:val="24"/>
        </w:rPr>
        <w:t xml:space="preserve">Clubs and activities offered include </w:t>
      </w:r>
    </w:p>
    <w:p w14:paraId="1964643B" w14:textId="77777777" w:rsidR="00B6122C" w:rsidRPr="00BE53F9" w:rsidRDefault="0001718D" w:rsidP="00B6122C">
      <w:pPr>
        <w:pStyle w:val="ListParagraph"/>
        <w:numPr>
          <w:ilvl w:val="0"/>
          <w:numId w:val="13"/>
        </w:numPr>
        <w:rPr>
          <w:rFonts w:ascii="Palatino Linotype" w:hAnsi="Palatino Linotype" w:cs="Arial"/>
          <w:sz w:val="24"/>
          <w:szCs w:val="24"/>
        </w:rPr>
      </w:pPr>
      <w:r w:rsidRPr="00BE53F9">
        <w:rPr>
          <w:rFonts w:ascii="Palatino Linotype" w:hAnsi="Palatino Linotype" w:cs="Arial"/>
          <w:sz w:val="24"/>
          <w:szCs w:val="24"/>
        </w:rPr>
        <w:t>Orchestra</w:t>
      </w:r>
    </w:p>
    <w:p w14:paraId="73B24D71" w14:textId="7A9BD312" w:rsidR="00B6122C" w:rsidRPr="00BE53F9" w:rsidRDefault="00B6122C" w:rsidP="00B6122C">
      <w:pPr>
        <w:pStyle w:val="ListParagraph"/>
        <w:numPr>
          <w:ilvl w:val="0"/>
          <w:numId w:val="13"/>
        </w:numPr>
        <w:rPr>
          <w:rFonts w:ascii="Palatino Linotype" w:hAnsi="Palatino Linotype" w:cs="Arial"/>
          <w:sz w:val="24"/>
          <w:szCs w:val="24"/>
        </w:rPr>
      </w:pPr>
      <w:r w:rsidRPr="00BE53F9">
        <w:rPr>
          <w:rFonts w:ascii="Palatino Linotype" w:hAnsi="Palatino Linotype" w:cs="Arial"/>
          <w:sz w:val="24"/>
          <w:szCs w:val="24"/>
        </w:rPr>
        <w:t>Production/</w:t>
      </w:r>
      <w:r w:rsidR="00327B9D" w:rsidRPr="00BE53F9">
        <w:rPr>
          <w:rFonts w:ascii="Palatino Linotype" w:hAnsi="Palatino Linotype" w:cs="Arial"/>
          <w:sz w:val="24"/>
          <w:szCs w:val="24"/>
        </w:rPr>
        <w:t>Show</w:t>
      </w:r>
      <w:r w:rsidR="0001718D" w:rsidRPr="00BE53F9">
        <w:rPr>
          <w:rFonts w:ascii="Palatino Linotype" w:hAnsi="Palatino Linotype" w:cs="Arial"/>
          <w:sz w:val="24"/>
          <w:szCs w:val="24"/>
        </w:rPr>
        <w:t xml:space="preserve"> Choir</w:t>
      </w:r>
    </w:p>
    <w:p w14:paraId="40551D8D" w14:textId="77777777" w:rsidR="00B6122C" w:rsidRPr="00BE53F9" w:rsidRDefault="0001718D" w:rsidP="00B6122C">
      <w:pPr>
        <w:pStyle w:val="ListParagraph"/>
        <w:numPr>
          <w:ilvl w:val="0"/>
          <w:numId w:val="13"/>
        </w:numPr>
        <w:rPr>
          <w:rFonts w:ascii="Palatino Linotype" w:hAnsi="Palatino Linotype" w:cs="Arial"/>
          <w:sz w:val="24"/>
          <w:szCs w:val="24"/>
        </w:rPr>
      </w:pPr>
      <w:r w:rsidRPr="00BE53F9">
        <w:rPr>
          <w:rFonts w:ascii="Palatino Linotype" w:hAnsi="Palatino Linotype" w:cs="Arial"/>
          <w:sz w:val="24"/>
          <w:szCs w:val="24"/>
        </w:rPr>
        <w:t>A Cappella Choir</w:t>
      </w:r>
    </w:p>
    <w:p w14:paraId="4F9295A1" w14:textId="77777777" w:rsidR="00B6122C" w:rsidRPr="00BE53F9" w:rsidRDefault="00B6122C" w:rsidP="00B6122C">
      <w:pPr>
        <w:pStyle w:val="ListParagraph"/>
        <w:numPr>
          <w:ilvl w:val="0"/>
          <w:numId w:val="13"/>
        </w:numPr>
        <w:rPr>
          <w:rFonts w:ascii="Palatino Linotype" w:hAnsi="Palatino Linotype" w:cs="Arial"/>
          <w:sz w:val="24"/>
          <w:szCs w:val="24"/>
        </w:rPr>
      </w:pPr>
      <w:r w:rsidRPr="00BE53F9">
        <w:rPr>
          <w:rFonts w:ascii="Palatino Linotype" w:hAnsi="Palatino Linotype" w:cs="Arial"/>
          <w:sz w:val="24"/>
          <w:szCs w:val="24"/>
        </w:rPr>
        <w:t>B</w:t>
      </w:r>
      <w:r w:rsidR="0001718D" w:rsidRPr="00BE53F9">
        <w:rPr>
          <w:rFonts w:ascii="Palatino Linotype" w:hAnsi="Palatino Linotype" w:cs="Arial"/>
          <w:sz w:val="24"/>
          <w:szCs w:val="24"/>
        </w:rPr>
        <w:t>ell Group</w:t>
      </w:r>
      <w:r w:rsidR="00930CC6" w:rsidRPr="00BE53F9">
        <w:rPr>
          <w:rFonts w:ascii="Palatino Linotype" w:hAnsi="Palatino Linotype" w:cs="Arial"/>
          <w:sz w:val="24"/>
          <w:szCs w:val="24"/>
        </w:rPr>
        <w:t>,</w:t>
      </w:r>
    </w:p>
    <w:p w14:paraId="26404F74" w14:textId="4E3CE8D3" w:rsidR="00B6122C" w:rsidRPr="00BE53F9" w:rsidRDefault="0001718D" w:rsidP="00B6122C">
      <w:pPr>
        <w:pStyle w:val="ListParagraph"/>
        <w:numPr>
          <w:ilvl w:val="0"/>
          <w:numId w:val="13"/>
        </w:numPr>
        <w:rPr>
          <w:rFonts w:ascii="Palatino Linotype" w:hAnsi="Palatino Linotype" w:cs="Arial"/>
          <w:sz w:val="24"/>
          <w:szCs w:val="24"/>
        </w:rPr>
      </w:pPr>
      <w:r w:rsidRPr="00BE53F9">
        <w:rPr>
          <w:rFonts w:ascii="Palatino Linotype" w:hAnsi="Palatino Linotype" w:cs="Arial"/>
          <w:sz w:val="24"/>
          <w:szCs w:val="24"/>
        </w:rPr>
        <w:t>Carols &amp; Mince Pies concert</w:t>
      </w:r>
      <w:r w:rsidR="00B6122C" w:rsidRPr="00BE53F9">
        <w:rPr>
          <w:rFonts w:ascii="Palatino Linotype" w:hAnsi="Palatino Linotype" w:cs="Arial"/>
          <w:sz w:val="24"/>
          <w:szCs w:val="24"/>
        </w:rPr>
        <w:t xml:space="preserve"> </w:t>
      </w:r>
    </w:p>
    <w:p w14:paraId="7C578589" w14:textId="44AAD7B3" w:rsidR="00B6122C" w:rsidRPr="00BE53F9" w:rsidRDefault="0001718D" w:rsidP="00B6122C">
      <w:pPr>
        <w:pStyle w:val="ListParagraph"/>
        <w:numPr>
          <w:ilvl w:val="0"/>
          <w:numId w:val="13"/>
        </w:numPr>
        <w:rPr>
          <w:rFonts w:ascii="Palatino Linotype" w:hAnsi="Palatino Linotype" w:cs="Arial"/>
          <w:sz w:val="24"/>
          <w:szCs w:val="24"/>
        </w:rPr>
      </w:pPr>
      <w:r w:rsidRPr="00BE53F9">
        <w:rPr>
          <w:rFonts w:ascii="Palatino Linotype" w:hAnsi="Palatino Linotype" w:cs="Arial"/>
          <w:sz w:val="24"/>
          <w:szCs w:val="24"/>
        </w:rPr>
        <w:t xml:space="preserve">Carol Service </w:t>
      </w:r>
    </w:p>
    <w:p w14:paraId="4E4874FA" w14:textId="77777777" w:rsidR="00B6122C" w:rsidRPr="00BE53F9" w:rsidRDefault="0001718D" w:rsidP="00B6122C">
      <w:pPr>
        <w:pStyle w:val="ListParagraph"/>
        <w:numPr>
          <w:ilvl w:val="0"/>
          <w:numId w:val="13"/>
        </w:numPr>
        <w:rPr>
          <w:rFonts w:ascii="Palatino Linotype" w:hAnsi="Palatino Linotype" w:cs="Arial"/>
          <w:sz w:val="24"/>
          <w:szCs w:val="24"/>
        </w:rPr>
      </w:pPr>
      <w:r w:rsidRPr="00BE53F9">
        <w:rPr>
          <w:rFonts w:ascii="Palatino Linotype" w:hAnsi="Palatino Linotype" w:cs="Arial"/>
          <w:sz w:val="24"/>
          <w:szCs w:val="24"/>
        </w:rPr>
        <w:t xml:space="preserve">House Music Festival. </w:t>
      </w:r>
    </w:p>
    <w:p w14:paraId="26A2EC4C" w14:textId="0518895C" w:rsidR="00A6004B" w:rsidRPr="00BE53F9" w:rsidRDefault="0001718D">
      <w:pPr>
        <w:rPr>
          <w:rFonts w:ascii="Palatino Linotype" w:hAnsi="Palatino Linotype" w:cs="Arial"/>
          <w:sz w:val="24"/>
          <w:szCs w:val="24"/>
        </w:rPr>
      </w:pPr>
      <w:r w:rsidRPr="00BE53F9">
        <w:rPr>
          <w:rFonts w:ascii="Palatino Linotype" w:hAnsi="Palatino Linotype" w:cs="Arial"/>
          <w:sz w:val="24"/>
          <w:szCs w:val="24"/>
        </w:rPr>
        <w:t xml:space="preserve">Recent showcase performances include a Musicals Evening, the school production of </w:t>
      </w:r>
      <w:r w:rsidR="00B6122C" w:rsidRPr="00BE53F9">
        <w:rPr>
          <w:rFonts w:ascii="Palatino Linotype" w:hAnsi="Palatino Linotype" w:cs="Arial"/>
          <w:sz w:val="24"/>
          <w:szCs w:val="24"/>
        </w:rPr>
        <w:t>Six</w:t>
      </w:r>
      <w:r w:rsidR="0E82A354" w:rsidRPr="00BE53F9">
        <w:rPr>
          <w:rFonts w:ascii="Palatino Linotype" w:hAnsi="Palatino Linotype" w:cs="Arial"/>
          <w:sz w:val="24"/>
          <w:szCs w:val="24"/>
        </w:rPr>
        <w:t xml:space="preserve"> – Teen Edition</w:t>
      </w:r>
      <w:r w:rsidR="00B6122C" w:rsidRPr="00BE53F9">
        <w:rPr>
          <w:rFonts w:ascii="Palatino Linotype" w:hAnsi="Palatino Linotype" w:cs="Arial"/>
          <w:sz w:val="24"/>
          <w:szCs w:val="24"/>
        </w:rPr>
        <w:t xml:space="preserve"> in 2023</w:t>
      </w:r>
      <w:r w:rsidR="6C855943" w:rsidRPr="00BE53F9">
        <w:rPr>
          <w:rFonts w:ascii="Palatino Linotype" w:hAnsi="Palatino Linotype" w:cs="Arial"/>
          <w:sz w:val="24"/>
          <w:szCs w:val="24"/>
        </w:rPr>
        <w:t>, Mary Poppins Jr</w:t>
      </w:r>
      <w:r w:rsidR="00BE53F9">
        <w:rPr>
          <w:rFonts w:ascii="Palatino Linotype" w:hAnsi="Palatino Linotype" w:cs="Arial"/>
          <w:sz w:val="24"/>
          <w:szCs w:val="24"/>
        </w:rPr>
        <w:t>,</w:t>
      </w:r>
      <w:r w:rsidR="6C855943" w:rsidRPr="00BE53F9">
        <w:rPr>
          <w:rFonts w:ascii="Palatino Linotype" w:hAnsi="Palatino Linotype" w:cs="Arial"/>
          <w:sz w:val="24"/>
          <w:szCs w:val="24"/>
        </w:rPr>
        <w:t xml:space="preserve"> 2024 Frozen Jr 2025 and Legally Blonde Jr.</w:t>
      </w:r>
      <w:r w:rsidR="00BE53F9">
        <w:rPr>
          <w:rFonts w:ascii="Palatino Linotype" w:hAnsi="Palatino Linotype" w:cs="Arial"/>
          <w:sz w:val="24"/>
          <w:szCs w:val="24"/>
        </w:rPr>
        <w:t>2026</w:t>
      </w:r>
      <w:r w:rsidR="4FB4BAFB" w:rsidRPr="00BE53F9">
        <w:rPr>
          <w:rFonts w:ascii="Palatino Linotype" w:hAnsi="Palatino Linotype" w:cs="Arial"/>
          <w:sz w:val="24"/>
          <w:szCs w:val="24"/>
        </w:rPr>
        <w:t>.</w:t>
      </w:r>
    </w:p>
    <w:p w14:paraId="2FA0C3C1" w14:textId="77777777" w:rsidR="00B6122C" w:rsidRPr="00BE53F9" w:rsidRDefault="00B6122C">
      <w:pPr>
        <w:rPr>
          <w:rFonts w:ascii="Palatino Linotype" w:hAnsi="Palatino Linotype" w:cs="Arial"/>
          <w:sz w:val="24"/>
          <w:szCs w:val="24"/>
        </w:rPr>
      </w:pPr>
    </w:p>
    <w:p w14:paraId="534FDFB5" w14:textId="458288A6" w:rsidR="004E4B16" w:rsidRDefault="00925B49">
      <w:pPr>
        <w:rPr>
          <w:rFonts w:ascii="Palatino Linotype" w:hAnsi="Palatino Linotype" w:cs="Arial"/>
          <w:sz w:val="24"/>
          <w:szCs w:val="24"/>
        </w:rPr>
      </w:pPr>
      <w:r w:rsidRPr="00B6122C">
        <w:rPr>
          <w:rFonts w:ascii="Palatino Linotype" w:hAnsi="Palatino Linotype" w:cs="Arial"/>
          <w:noProof/>
          <w:sz w:val="24"/>
          <w:szCs w:val="24"/>
        </w:rPr>
        <w:drawing>
          <wp:inline distT="0" distB="0" distL="0" distR="0" wp14:anchorId="53914321" wp14:editId="06C9283A">
            <wp:extent cx="3213514" cy="1318364"/>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s (8).jpg"/>
                    <pic:cNvPicPr/>
                  </pic:nvPicPr>
                  <pic:blipFill>
                    <a:blip r:embed="rId18">
                      <a:extLst>
                        <a:ext uri="{28A0092B-C50C-407E-A947-70E740481C1C}">
                          <a14:useLocalDpi xmlns:a14="http://schemas.microsoft.com/office/drawing/2010/main" val="0"/>
                        </a:ext>
                      </a:extLst>
                    </a:blip>
                    <a:stretch>
                      <a:fillRect/>
                    </a:stretch>
                  </pic:blipFill>
                  <pic:spPr>
                    <a:xfrm>
                      <a:off x="0" y="0"/>
                      <a:ext cx="3325203" cy="1364185"/>
                    </a:xfrm>
                    <a:prstGeom prst="rect">
                      <a:avLst/>
                    </a:prstGeom>
                  </pic:spPr>
                </pic:pic>
              </a:graphicData>
            </a:graphic>
          </wp:inline>
        </w:drawing>
      </w:r>
      <w:r w:rsidR="00D35F71" w:rsidRPr="00B6122C">
        <w:rPr>
          <w:rFonts w:ascii="Palatino Linotype" w:hAnsi="Palatino Linotype" w:cs="Arial"/>
          <w:noProof/>
          <w:sz w:val="24"/>
          <w:szCs w:val="24"/>
        </w:rPr>
        <w:drawing>
          <wp:anchor distT="0" distB="0" distL="114300" distR="114300" simplePos="0" relativeHeight="251673600" behindDoc="0" locked="0" layoutInCell="1" allowOverlap="1" wp14:anchorId="6E18E760" wp14:editId="4C713174">
            <wp:simplePos x="914400" y="7882759"/>
            <wp:positionH relativeFrom="column">
              <wp:align>left</wp:align>
            </wp:positionH>
            <wp:positionV relativeFrom="paragraph">
              <wp:align>top</wp:align>
            </wp:positionV>
            <wp:extent cx="2279910" cy="1521372"/>
            <wp:effectExtent l="0" t="0" r="635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araoke-mic.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79910" cy="1521372"/>
                    </a:xfrm>
                    <a:prstGeom prst="rect">
                      <a:avLst/>
                    </a:prstGeom>
                  </pic:spPr>
                </pic:pic>
              </a:graphicData>
            </a:graphic>
          </wp:anchor>
        </w:drawing>
      </w:r>
      <w:r w:rsidRPr="00B6122C">
        <w:rPr>
          <w:rFonts w:ascii="Palatino Linotype" w:hAnsi="Palatino Linotype" w:cs="Arial"/>
          <w:sz w:val="24"/>
          <w:szCs w:val="24"/>
        </w:rPr>
        <w:br w:type="textWrapping" w:clear="all"/>
      </w:r>
    </w:p>
    <w:p w14:paraId="3BC1115C" w14:textId="78C3D414" w:rsidR="00B6122C" w:rsidRDefault="00B6122C">
      <w:pPr>
        <w:rPr>
          <w:rFonts w:ascii="Palatino Linotype" w:hAnsi="Palatino Linotype" w:cs="Arial"/>
          <w:sz w:val="24"/>
          <w:szCs w:val="24"/>
        </w:rPr>
      </w:pPr>
    </w:p>
    <w:p w14:paraId="29C65D58" w14:textId="152074A1" w:rsidR="77EAB34B" w:rsidRDefault="77EAB34B" w:rsidP="7A93EA37">
      <w:r w:rsidRPr="7A93EA37">
        <w:rPr>
          <w:rFonts w:ascii="Palatino Linotype" w:hAnsi="Palatino Linotype" w:cs="Arial"/>
          <w:b/>
          <w:bCs/>
          <w:color w:val="002060"/>
          <w:sz w:val="32"/>
          <w:szCs w:val="32"/>
        </w:rPr>
        <w:lastRenderedPageBreak/>
        <w:t>USE OFAI</w:t>
      </w:r>
    </w:p>
    <w:p w14:paraId="77CA9B76" w14:textId="23C0614C" w:rsidR="00B6122C" w:rsidRDefault="77EAB34B">
      <w:pPr>
        <w:rPr>
          <w:rFonts w:ascii="Palatino Linotype" w:hAnsi="Palatino Linotype" w:cs="Arial"/>
          <w:sz w:val="24"/>
          <w:szCs w:val="24"/>
        </w:rPr>
      </w:pPr>
      <w:r w:rsidRPr="7A93EA37">
        <w:rPr>
          <w:rFonts w:ascii="Palatino Linotype" w:hAnsi="Palatino Linotype" w:cs="Arial"/>
          <w:sz w:val="24"/>
          <w:szCs w:val="24"/>
        </w:rPr>
        <w:t>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We are committed to keeping you informed and welcome any questions you may have about this approach.</w:t>
      </w:r>
    </w:p>
    <w:p w14:paraId="484AA5F6" w14:textId="72CDAE46" w:rsidR="00B6122C" w:rsidRDefault="00B6122C">
      <w:pPr>
        <w:rPr>
          <w:rFonts w:ascii="Palatino Linotype" w:hAnsi="Palatino Linotype" w:cs="Arial"/>
          <w:sz w:val="24"/>
          <w:szCs w:val="24"/>
        </w:rPr>
      </w:pPr>
    </w:p>
    <w:p w14:paraId="57A3A073" w14:textId="3B4F40B5" w:rsidR="00B6122C" w:rsidRDefault="00B6122C">
      <w:pPr>
        <w:rPr>
          <w:rFonts w:ascii="Palatino Linotype" w:hAnsi="Palatino Linotype" w:cs="Arial"/>
          <w:sz w:val="24"/>
          <w:szCs w:val="24"/>
        </w:rPr>
      </w:pPr>
    </w:p>
    <w:p w14:paraId="35B5C664" w14:textId="77777777" w:rsidR="00C120B9" w:rsidRDefault="00C120B9">
      <w:pPr>
        <w:rPr>
          <w:rFonts w:ascii="Palatino Linotype" w:hAnsi="Palatino Linotype" w:cs="Arial"/>
          <w:b/>
          <w:color w:val="002060"/>
          <w:sz w:val="28"/>
          <w:szCs w:val="28"/>
        </w:rPr>
        <w:sectPr w:rsidR="00C120B9">
          <w:pgSz w:w="11906" w:h="16838"/>
          <w:pgMar w:top="1440" w:right="1440" w:bottom="1440" w:left="1440" w:header="708" w:footer="708" w:gutter="0"/>
          <w:cols w:space="708"/>
          <w:docGrid w:linePitch="360"/>
        </w:sectPr>
      </w:pPr>
    </w:p>
    <w:p w14:paraId="3A4607DF" w14:textId="1B80C296" w:rsidR="00A6004B" w:rsidRPr="00923D34" w:rsidRDefault="00442F55">
      <w:pPr>
        <w:rPr>
          <w:rFonts w:ascii="Palatino Linotype" w:hAnsi="Palatino Linotype" w:cs="Arial"/>
          <w:b/>
          <w:color w:val="002060"/>
          <w:sz w:val="28"/>
          <w:szCs w:val="28"/>
        </w:rPr>
      </w:pPr>
      <w:r w:rsidRPr="00923D34">
        <w:rPr>
          <w:rFonts w:ascii="Palatino Linotype" w:hAnsi="Palatino Linotype" w:cs="Arial"/>
          <w:b/>
          <w:color w:val="002060"/>
          <w:sz w:val="28"/>
          <w:szCs w:val="28"/>
        </w:rPr>
        <w:lastRenderedPageBreak/>
        <w:t>CURRICULUM &amp; ASSESSMENT OVERVIEW</w:t>
      </w:r>
      <w:r w:rsidR="00930CC6" w:rsidRPr="00923D34">
        <w:rPr>
          <w:rFonts w:ascii="Palatino Linotype" w:hAnsi="Palatino Linotype" w:cs="Arial"/>
          <w:b/>
          <w:color w:val="002060"/>
          <w:sz w:val="28"/>
          <w:szCs w:val="28"/>
        </w:rPr>
        <w:t>:</w:t>
      </w:r>
    </w:p>
    <w:tbl>
      <w:tblPr>
        <w:tblStyle w:val="TableGrid"/>
        <w:tblW w:w="14737" w:type="dxa"/>
        <w:tblLayout w:type="fixed"/>
        <w:tblLook w:val="04A0" w:firstRow="1" w:lastRow="0" w:firstColumn="1" w:lastColumn="0" w:noHBand="0" w:noVBand="1"/>
      </w:tblPr>
      <w:tblGrid>
        <w:gridCol w:w="1555"/>
        <w:gridCol w:w="2636"/>
        <w:gridCol w:w="2636"/>
        <w:gridCol w:w="2637"/>
        <w:gridCol w:w="2636"/>
        <w:gridCol w:w="2637"/>
      </w:tblGrid>
      <w:tr w:rsidR="0072235D" w:rsidRPr="00B6122C" w14:paraId="7014009D" w14:textId="77777777" w:rsidTr="00C120B9">
        <w:tc>
          <w:tcPr>
            <w:tcW w:w="1555" w:type="dxa"/>
          </w:tcPr>
          <w:p w14:paraId="2BA8C164" w14:textId="77777777" w:rsidR="00442F55" w:rsidRPr="00B6122C" w:rsidRDefault="00442F55" w:rsidP="00442F55">
            <w:pPr>
              <w:jc w:val="center"/>
              <w:rPr>
                <w:rFonts w:ascii="Palatino Linotype" w:hAnsi="Palatino Linotype" w:cs="Arial"/>
                <w:sz w:val="24"/>
                <w:szCs w:val="24"/>
              </w:rPr>
            </w:pPr>
            <w:r w:rsidRPr="00B6122C">
              <w:rPr>
                <w:rFonts w:ascii="Palatino Linotype" w:hAnsi="Palatino Linotype" w:cs="Arial"/>
                <w:sz w:val="24"/>
                <w:szCs w:val="24"/>
              </w:rPr>
              <w:t>TERM</w:t>
            </w:r>
          </w:p>
        </w:tc>
        <w:tc>
          <w:tcPr>
            <w:tcW w:w="2636" w:type="dxa"/>
          </w:tcPr>
          <w:p w14:paraId="040FE8D5" w14:textId="77777777" w:rsidR="00442F55" w:rsidRPr="00B6122C" w:rsidRDefault="00442F55" w:rsidP="00C120B9">
            <w:pPr>
              <w:rPr>
                <w:rFonts w:ascii="Palatino Linotype" w:hAnsi="Palatino Linotype" w:cs="Arial"/>
                <w:sz w:val="24"/>
                <w:szCs w:val="24"/>
              </w:rPr>
            </w:pPr>
            <w:r w:rsidRPr="00B6122C">
              <w:rPr>
                <w:rFonts w:ascii="Palatino Linotype" w:hAnsi="Palatino Linotype" w:cs="Arial"/>
                <w:sz w:val="24"/>
                <w:szCs w:val="24"/>
              </w:rPr>
              <w:t>YEAR 7</w:t>
            </w:r>
          </w:p>
        </w:tc>
        <w:tc>
          <w:tcPr>
            <w:tcW w:w="2636" w:type="dxa"/>
          </w:tcPr>
          <w:p w14:paraId="7163DC23" w14:textId="77777777" w:rsidR="00442F55" w:rsidRPr="00B6122C" w:rsidRDefault="00442F55" w:rsidP="00C120B9">
            <w:pPr>
              <w:rPr>
                <w:rFonts w:ascii="Palatino Linotype" w:hAnsi="Palatino Linotype" w:cs="Arial"/>
                <w:sz w:val="24"/>
                <w:szCs w:val="24"/>
              </w:rPr>
            </w:pPr>
            <w:r w:rsidRPr="00B6122C">
              <w:rPr>
                <w:rFonts w:ascii="Palatino Linotype" w:hAnsi="Palatino Linotype" w:cs="Arial"/>
                <w:sz w:val="24"/>
                <w:szCs w:val="24"/>
              </w:rPr>
              <w:t>YEAR 8</w:t>
            </w:r>
          </w:p>
        </w:tc>
        <w:tc>
          <w:tcPr>
            <w:tcW w:w="2637" w:type="dxa"/>
          </w:tcPr>
          <w:p w14:paraId="1F0123BA" w14:textId="77777777" w:rsidR="00442F55" w:rsidRPr="00B6122C" w:rsidRDefault="00442F55" w:rsidP="00C120B9">
            <w:pPr>
              <w:rPr>
                <w:rFonts w:ascii="Palatino Linotype" w:hAnsi="Palatino Linotype" w:cs="Arial"/>
                <w:sz w:val="24"/>
                <w:szCs w:val="24"/>
              </w:rPr>
            </w:pPr>
            <w:r w:rsidRPr="00B6122C">
              <w:rPr>
                <w:rFonts w:ascii="Palatino Linotype" w:hAnsi="Palatino Linotype" w:cs="Arial"/>
                <w:sz w:val="24"/>
                <w:szCs w:val="24"/>
              </w:rPr>
              <w:t>YEAR 9</w:t>
            </w:r>
          </w:p>
        </w:tc>
        <w:tc>
          <w:tcPr>
            <w:tcW w:w="2636" w:type="dxa"/>
          </w:tcPr>
          <w:p w14:paraId="09C45789" w14:textId="77777777" w:rsidR="00442F55" w:rsidRPr="00B6122C" w:rsidRDefault="00442F55" w:rsidP="00C120B9">
            <w:pPr>
              <w:rPr>
                <w:rFonts w:ascii="Palatino Linotype" w:hAnsi="Palatino Linotype" w:cs="Arial"/>
                <w:sz w:val="24"/>
                <w:szCs w:val="24"/>
              </w:rPr>
            </w:pPr>
            <w:r w:rsidRPr="00B6122C">
              <w:rPr>
                <w:rFonts w:ascii="Palatino Linotype" w:hAnsi="Palatino Linotype" w:cs="Arial"/>
                <w:sz w:val="24"/>
                <w:szCs w:val="24"/>
              </w:rPr>
              <w:t>YEAR 10</w:t>
            </w:r>
          </w:p>
        </w:tc>
        <w:tc>
          <w:tcPr>
            <w:tcW w:w="2637" w:type="dxa"/>
          </w:tcPr>
          <w:p w14:paraId="4C5EE8C1" w14:textId="77777777" w:rsidR="00442F55" w:rsidRPr="00B6122C" w:rsidRDefault="00442F55" w:rsidP="00C120B9">
            <w:pPr>
              <w:rPr>
                <w:rFonts w:ascii="Palatino Linotype" w:hAnsi="Palatino Linotype" w:cs="Arial"/>
                <w:sz w:val="24"/>
                <w:szCs w:val="24"/>
              </w:rPr>
            </w:pPr>
            <w:r w:rsidRPr="00B6122C">
              <w:rPr>
                <w:rFonts w:ascii="Palatino Linotype" w:hAnsi="Palatino Linotype" w:cs="Arial"/>
                <w:sz w:val="24"/>
                <w:szCs w:val="24"/>
              </w:rPr>
              <w:t>YEAR 11</w:t>
            </w:r>
          </w:p>
        </w:tc>
      </w:tr>
      <w:tr w:rsidR="0072235D" w:rsidRPr="00B6122C" w14:paraId="6F0AF92D" w14:textId="77777777" w:rsidTr="00C120B9">
        <w:tc>
          <w:tcPr>
            <w:tcW w:w="1555" w:type="dxa"/>
          </w:tcPr>
          <w:p w14:paraId="4A687255" w14:textId="77777777" w:rsidR="00442F55" w:rsidRPr="00B6122C" w:rsidRDefault="00442F55" w:rsidP="00442F55">
            <w:pPr>
              <w:jc w:val="center"/>
              <w:rPr>
                <w:rFonts w:ascii="Palatino Linotype" w:hAnsi="Palatino Linotype" w:cs="Arial"/>
                <w:sz w:val="24"/>
                <w:szCs w:val="24"/>
              </w:rPr>
            </w:pPr>
            <w:r w:rsidRPr="00B6122C">
              <w:rPr>
                <w:rFonts w:ascii="Palatino Linotype" w:hAnsi="Palatino Linotype" w:cs="Arial"/>
                <w:sz w:val="24"/>
                <w:szCs w:val="24"/>
              </w:rPr>
              <w:t>1</w:t>
            </w:r>
          </w:p>
        </w:tc>
        <w:tc>
          <w:tcPr>
            <w:tcW w:w="2636" w:type="dxa"/>
          </w:tcPr>
          <w:p w14:paraId="23F704EA" w14:textId="729B8838" w:rsidR="00442F55" w:rsidRDefault="00442F55" w:rsidP="00C120B9">
            <w:pPr>
              <w:rPr>
                <w:rFonts w:ascii="Palatino Linotype" w:hAnsi="Palatino Linotype" w:cs="Arial"/>
                <w:i/>
                <w:sz w:val="24"/>
                <w:szCs w:val="24"/>
              </w:rPr>
            </w:pPr>
            <w:r w:rsidRPr="00B6122C">
              <w:rPr>
                <w:rFonts w:ascii="Palatino Linotype" w:hAnsi="Palatino Linotype" w:cs="Arial"/>
                <w:sz w:val="24"/>
                <w:szCs w:val="24"/>
              </w:rPr>
              <w:t xml:space="preserve">The Elements of Music: </w:t>
            </w:r>
            <w:r w:rsidRPr="00B6122C">
              <w:rPr>
                <w:rFonts w:ascii="Palatino Linotype" w:hAnsi="Palatino Linotype" w:cs="Arial"/>
                <w:i/>
                <w:sz w:val="24"/>
                <w:szCs w:val="24"/>
              </w:rPr>
              <w:t>Fantastic Beasts</w:t>
            </w:r>
          </w:p>
          <w:p w14:paraId="53C5B71E" w14:textId="77777777" w:rsidR="00923D34" w:rsidRPr="00B6122C" w:rsidRDefault="00923D34" w:rsidP="00C120B9">
            <w:pPr>
              <w:rPr>
                <w:rFonts w:ascii="Palatino Linotype" w:hAnsi="Palatino Linotype" w:cs="Arial"/>
                <w:i/>
                <w:sz w:val="24"/>
                <w:szCs w:val="24"/>
              </w:rPr>
            </w:pPr>
          </w:p>
          <w:p w14:paraId="56845D46" w14:textId="77777777" w:rsidR="0072235D" w:rsidRPr="00B6122C" w:rsidRDefault="0072235D"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Pitch, Dynamics, Tempo &amp; Timbre</w:t>
            </w:r>
          </w:p>
          <w:p w14:paraId="25DBB4C1" w14:textId="77777777" w:rsidR="0072235D" w:rsidRDefault="0072235D"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Characterisation in music</w:t>
            </w:r>
          </w:p>
          <w:p w14:paraId="635705F6" w14:textId="77777777" w:rsidR="00C120B9" w:rsidRDefault="00C120B9" w:rsidP="00C120B9">
            <w:pPr>
              <w:rPr>
                <w:rFonts w:ascii="Palatino Linotype" w:hAnsi="Palatino Linotype" w:cs="Arial"/>
                <w:i/>
                <w:color w:val="002060"/>
                <w:sz w:val="24"/>
                <w:szCs w:val="24"/>
              </w:rPr>
            </w:pPr>
          </w:p>
          <w:p w14:paraId="2EFB1F39" w14:textId="60DE4AA1" w:rsidR="00C120B9" w:rsidRPr="00C120B9" w:rsidRDefault="00C120B9" w:rsidP="00C120B9">
            <w:pPr>
              <w:rPr>
                <w:rFonts w:ascii="Palatino Linotype" w:hAnsi="Palatino Linotype" w:cs="Arial"/>
                <w:iCs/>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6" w:type="dxa"/>
          </w:tcPr>
          <w:p w14:paraId="3239E88F" w14:textId="77777777" w:rsidR="00923D34" w:rsidRDefault="00442F55" w:rsidP="00C120B9">
            <w:pPr>
              <w:rPr>
                <w:rFonts w:ascii="Palatino Linotype" w:hAnsi="Palatino Linotype" w:cs="Arial"/>
                <w:i/>
                <w:sz w:val="24"/>
                <w:szCs w:val="24"/>
              </w:rPr>
            </w:pPr>
            <w:r w:rsidRPr="00B6122C">
              <w:rPr>
                <w:rFonts w:ascii="Palatino Linotype" w:hAnsi="Palatino Linotype" w:cs="Arial"/>
                <w:sz w:val="24"/>
                <w:szCs w:val="24"/>
              </w:rPr>
              <w:t xml:space="preserve">Arranging: </w:t>
            </w:r>
            <w:r w:rsidRPr="00B6122C">
              <w:rPr>
                <w:rFonts w:ascii="Palatino Linotype" w:hAnsi="Palatino Linotype" w:cs="Arial"/>
                <w:i/>
                <w:sz w:val="24"/>
                <w:szCs w:val="24"/>
              </w:rPr>
              <w:t>Pachelbel’s Canon</w:t>
            </w:r>
          </w:p>
          <w:p w14:paraId="72E98A8C" w14:textId="44DB7590" w:rsidR="00442F55" w:rsidRPr="00B6122C" w:rsidRDefault="0072235D" w:rsidP="00C120B9">
            <w:pPr>
              <w:rPr>
                <w:rFonts w:ascii="Palatino Linotype" w:hAnsi="Palatino Linotype" w:cs="Arial"/>
                <w:i/>
                <w:sz w:val="24"/>
                <w:szCs w:val="24"/>
              </w:rPr>
            </w:pPr>
            <w:r w:rsidRPr="00B6122C">
              <w:rPr>
                <w:rFonts w:ascii="Palatino Linotype" w:hAnsi="Palatino Linotype" w:cs="Arial"/>
                <w:i/>
                <w:sz w:val="24"/>
                <w:szCs w:val="24"/>
              </w:rPr>
              <w:t>.</w:t>
            </w:r>
          </w:p>
          <w:p w14:paraId="04750996" w14:textId="77777777" w:rsidR="0072235D" w:rsidRPr="00B6122C" w:rsidRDefault="0072235D"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Ground Bass, Chords,</w:t>
            </w:r>
          </w:p>
          <w:p w14:paraId="3BDABC59" w14:textId="65877A8D" w:rsidR="00C120B9" w:rsidRDefault="0072235D"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Development of melodi</w:t>
            </w:r>
            <w:r w:rsidR="00C120B9">
              <w:rPr>
                <w:rFonts w:ascii="Palatino Linotype" w:hAnsi="Palatino Linotype" w:cs="Arial"/>
                <w:i/>
                <w:color w:val="002060"/>
                <w:sz w:val="24"/>
                <w:szCs w:val="24"/>
              </w:rPr>
              <w:t>s</w:t>
            </w:r>
            <w:r w:rsidRPr="00B6122C">
              <w:rPr>
                <w:rFonts w:ascii="Palatino Linotype" w:hAnsi="Palatino Linotype" w:cs="Arial"/>
                <w:i/>
                <w:color w:val="002060"/>
                <w:sz w:val="24"/>
                <w:szCs w:val="24"/>
              </w:rPr>
              <w:t>e</w:t>
            </w:r>
          </w:p>
          <w:p w14:paraId="14F8C467" w14:textId="77777777" w:rsidR="00C120B9" w:rsidRDefault="00C120B9" w:rsidP="00C120B9">
            <w:pPr>
              <w:rPr>
                <w:rFonts w:ascii="Palatino Linotype" w:hAnsi="Palatino Linotype" w:cs="Arial"/>
                <w:i/>
                <w:color w:val="002060"/>
                <w:sz w:val="24"/>
                <w:szCs w:val="24"/>
              </w:rPr>
            </w:pPr>
          </w:p>
          <w:p w14:paraId="18FD6230" w14:textId="19756E7B" w:rsidR="0072235D"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r w:rsidRPr="00C120B9">
              <w:rPr>
                <w:rFonts w:ascii="Palatino Linotype" w:hAnsi="Palatino Linotype" w:cs="Arial"/>
                <w:i/>
                <w:sz w:val="24"/>
                <w:szCs w:val="24"/>
              </w:rPr>
              <w:t xml:space="preserve"> </w:t>
            </w:r>
          </w:p>
        </w:tc>
        <w:tc>
          <w:tcPr>
            <w:tcW w:w="2637" w:type="dxa"/>
          </w:tcPr>
          <w:p w14:paraId="4BAC82BC" w14:textId="77777777" w:rsidR="00442F55" w:rsidRPr="00B6122C" w:rsidRDefault="00442F55" w:rsidP="00C120B9">
            <w:pPr>
              <w:rPr>
                <w:rFonts w:ascii="Palatino Linotype" w:hAnsi="Palatino Linotype" w:cs="Arial"/>
                <w:sz w:val="24"/>
                <w:szCs w:val="24"/>
              </w:rPr>
            </w:pPr>
            <w:r w:rsidRPr="00B6122C">
              <w:rPr>
                <w:rFonts w:ascii="Palatino Linotype" w:hAnsi="Palatino Linotype" w:cs="Arial"/>
                <w:sz w:val="24"/>
                <w:szCs w:val="24"/>
              </w:rPr>
              <w:t>Popular Music:</w:t>
            </w:r>
          </w:p>
          <w:p w14:paraId="34204216" w14:textId="00D12802" w:rsidR="00442F55" w:rsidRDefault="00442F55" w:rsidP="00C120B9">
            <w:pPr>
              <w:rPr>
                <w:rFonts w:ascii="Palatino Linotype" w:hAnsi="Palatino Linotype" w:cs="Arial"/>
                <w:i/>
                <w:sz w:val="24"/>
                <w:szCs w:val="24"/>
              </w:rPr>
            </w:pPr>
            <w:r w:rsidRPr="00B6122C">
              <w:rPr>
                <w:rFonts w:ascii="Palatino Linotype" w:hAnsi="Palatino Linotype" w:cs="Arial"/>
                <w:i/>
                <w:sz w:val="24"/>
                <w:szCs w:val="24"/>
              </w:rPr>
              <w:t>Four Chords &amp; Song Writing</w:t>
            </w:r>
          </w:p>
          <w:p w14:paraId="72F890E4" w14:textId="77777777" w:rsidR="00923D34" w:rsidRPr="00B6122C" w:rsidRDefault="00923D34" w:rsidP="00C120B9">
            <w:pPr>
              <w:rPr>
                <w:rFonts w:ascii="Palatino Linotype" w:hAnsi="Palatino Linotype" w:cs="Arial"/>
                <w:i/>
                <w:sz w:val="24"/>
                <w:szCs w:val="24"/>
              </w:rPr>
            </w:pPr>
          </w:p>
          <w:p w14:paraId="5A6F59AC" w14:textId="77777777" w:rsidR="0072235D" w:rsidRDefault="0072235D"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Popular music structures, Chords, Lyric Writing</w:t>
            </w:r>
          </w:p>
          <w:p w14:paraId="5150DF55" w14:textId="77777777" w:rsidR="00C120B9" w:rsidRDefault="00C120B9" w:rsidP="00C120B9">
            <w:pPr>
              <w:rPr>
                <w:rFonts w:ascii="Palatino Linotype" w:hAnsi="Palatino Linotype" w:cs="Arial"/>
                <w:i/>
                <w:color w:val="002060"/>
                <w:sz w:val="24"/>
                <w:szCs w:val="24"/>
              </w:rPr>
            </w:pPr>
          </w:p>
          <w:p w14:paraId="54940D06" w14:textId="26949D2B"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6" w:type="dxa"/>
          </w:tcPr>
          <w:p w14:paraId="4EC48083" w14:textId="65A9B929" w:rsidR="00442F55" w:rsidRPr="00C120B9" w:rsidRDefault="00442F55" w:rsidP="00C120B9">
            <w:pPr>
              <w:rPr>
                <w:rFonts w:ascii="Palatino Linotype" w:hAnsi="Palatino Linotype" w:cs="Arial"/>
                <w:i/>
                <w:sz w:val="24"/>
                <w:szCs w:val="24"/>
              </w:rPr>
            </w:pPr>
            <w:r w:rsidRPr="00C120B9">
              <w:rPr>
                <w:rFonts w:ascii="Palatino Linotype" w:hAnsi="Palatino Linotype" w:cs="Arial"/>
                <w:sz w:val="24"/>
                <w:szCs w:val="24"/>
              </w:rPr>
              <w:t xml:space="preserve">AoS 2: </w:t>
            </w:r>
            <w:r w:rsidRPr="00C120B9">
              <w:rPr>
                <w:rFonts w:ascii="Palatino Linotype" w:hAnsi="Palatino Linotype" w:cs="Arial"/>
                <w:i/>
                <w:sz w:val="24"/>
                <w:szCs w:val="24"/>
              </w:rPr>
              <w:t>Conventions of Pop</w:t>
            </w:r>
          </w:p>
          <w:p w14:paraId="3B313755" w14:textId="77777777" w:rsidR="00923D34" w:rsidRPr="00C120B9" w:rsidRDefault="00923D34" w:rsidP="00C120B9">
            <w:pPr>
              <w:rPr>
                <w:rFonts w:ascii="Palatino Linotype" w:hAnsi="Palatino Linotype" w:cs="Arial"/>
                <w:i/>
                <w:sz w:val="24"/>
                <w:szCs w:val="24"/>
              </w:rPr>
            </w:pPr>
          </w:p>
          <w:p w14:paraId="6382F98E" w14:textId="6A247EC2" w:rsidR="00442F55" w:rsidRPr="00C120B9" w:rsidRDefault="00442F55" w:rsidP="00C120B9">
            <w:pPr>
              <w:rPr>
                <w:rFonts w:ascii="Palatino Linotype" w:hAnsi="Palatino Linotype" w:cs="Arial"/>
                <w:i/>
                <w:sz w:val="24"/>
                <w:szCs w:val="24"/>
              </w:rPr>
            </w:pPr>
            <w:r w:rsidRPr="00C120B9">
              <w:rPr>
                <w:rFonts w:ascii="Palatino Linotype" w:hAnsi="Palatino Linotype" w:cs="Arial"/>
                <w:i/>
                <w:sz w:val="24"/>
                <w:szCs w:val="24"/>
              </w:rPr>
              <w:t>Composition Skills 1</w:t>
            </w:r>
          </w:p>
          <w:p w14:paraId="151FD23D" w14:textId="77777777" w:rsidR="00923D34" w:rsidRPr="00C120B9" w:rsidRDefault="00923D34" w:rsidP="00C120B9">
            <w:pPr>
              <w:rPr>
                <w:rFonts w:ascii="Palatino Linotype" w:hAnsi="Palatino Linotype" w:cs="Arial"/>
                <w:i/>
                <w:sz w:val="24"/>
                <w:szCs w:val="24"/>
              </w:rPr>
            </w:pPr>
          </w:p>
          <w:p w14:paraId="32AC9FDE" w14:textId="7B4A6C59" w:rsidR="00442F55" w:rsidRPr="00C120B9" w:rsidRDefault="00C120B9" w:rsidP="00C120B9">
            <w:pPr>
              <w:rPr>
                <w:rFonts w:ascii="Palatino Linotype" w:hAnsi="Palatino Linotype" w:cs="Arial"/>
                <w:i/>
                <w:iCs/>
                <w:sz w:val="24"/>
                <w:szCs w:val="24"/>
              </w:rPr>
            </w:pPr>
            <w:r w:rsidRPr="00C120B9">
              <w:rPr>
                <w:rFonts w:ascii="Palatino Linotype" w:hAnsi="Palatino Linotype" w:cs="Arial"/>
                <w:i/>
                <w:iCs/>
                <w:sz w:val="24"/>
                <w:szCs w:val="24"/>
              </w:rPr>
              <w:t xml:space="preserve">Assessment : </w:t>
            </w:r>
            <w:r w:rsidR="00442F55" w:rsidRPr="00C120B9">
              <w:rPr>
                <w:rFonts w:ascii="Palatino Linotype" w:hAnsi="Palatino Linotype" w:cs="Arial"/>
                <w:i/>
                <w:iCs/>
                <w:sz w:val="24"/>
                <w:szCs w:val="24"/>
              </w:rPr>
              <w:t>Solo Performance</w:t>
            </w:r>
          </w:p>
        </w:tc>
        <w:tc>
          <w:tcPr>
            <w:tcW w:w="2637" w:type="dxa"/>
          </w:tcPr>
          <w:p w14:paraId="237DD4FA" w14:textId="630ECD97" w:rsidR="00442F55" w:rsidRPr="00C120B9" w:rsidRDefault="009B2B5A" w:rsidP="00C120B9">
            <w:pPr>
              <w:rPr>
                <w:rFonts w:ascii="Palatino Linotype" w:hAnsi="Palatino Linotype" w:cs="Arial"/>
                <w:sz w:val="24"/>
                <w:szCs w:val="24"/>
              </w:rPr>
            </w:pPr>
            <w:r w:rsidRPr="00C120B9">
              <w:rPr>
                <w:rFonts w:ascii="Palatino Linotype" w:hAnsi="Palatino Linotype" w:cs="Arial"/>
                <w:sz w:val="24"/>
                <w:szCs w:val="24"/>
              </w:rPr>
              <w:t>Revision of all AoS</w:t>
            </w:r>
          </w:p>
          <w:p w14:paraId="49F215F0" w14:textId="77777777" w:rsidR="00923D34" w:rsidRPr="00C120B9" w:rsidRDefault="00923D34" w:rsidP="00C120B9">
            <w:pPr>
              <w:rPr>
                <w:rFonts w:ascii="Palatino Linotype" w:hAnsi="Palatino Linotype" w:cs="Arial"/>
                <w:sz w:val="24"/>
                <w:szCs w:val="24"/>
              </w:rPr>
            </w:pPr>
          </w:p>
          <w:p w14:paraId="2D603FAE" w14:textId="67406A3B" w:rsidR="009B2B5A" w:rsidRPr="00C120B9" w:rsidRDefault="009B2B5A" w:rsidP="00C120B9">
            <w:pPr>
              <w:rPr>
                <w:rFonts w:ascii="Palatino Linotype" w:hAnsi="Palatino Linotype" w:cs="Arial"/>
                <w:sz w:val="24"/>
                <w:szCs w:val="24"/>
              </w:rPr>
            </w:pPr>
            <w:r w:rsidRPr="00C120B9">
              <w:rPr>
                <w:rFonts w:ascii="Palatino Linotype" w:hAnsi="Palatino Linotype" w:cs="Arial"/>
                <w:sz w:val="24"/>
                <w:szCs w:val="24"/>
              </w:rPr>
              <w:t>Preparation for Practical Component</w:t>
            </w:r>
          </w:p>
          <w:p w14:paraId="2D3855AB" w14:textId="77777777" w:rsidR="00923D34" w:rsidRPr="00C120B9" w:rsidRDefault="00923D34" w:rsidP="00C120B9">
            <w:pPr>
              <w:rPr>
                <w:rFonts w:ascii="Palatino Linotype" w:hAnsi="Palatino Linotype" w:cs="Arial"/>
                <w:sz w:val="24"/>
                <w:szCs w:val="24"/>
              </w:rPr>
            </w:pPr>
          </w:p>
          <w:p w14:paraId="6077CD47" w14:textId="30E655FB" w:rsidR="009B2B5A" w:rsidRPr="00C120B9" w:rsidRDefault="00C120B9" w:rsidP="00C120B9">
            <w:pPr>
              <w:rPr>
                <w:rFonts w:ascii="Palatino Linotype" w:hAnsi="Palatino Linotype" w:cs="Arial"/>
                <w:sz w:val="24"/>
                <w:szCs w:val="24"/>
              </w:rPr>
            </w:pPr>
            <w:r w:rsidRPr="00C120B9">
              <w:rPr>
                <w:rFonts w:ascii="Palatino Linotype" w:hAnsi="Palatino Linotype" w:cs="Arial"/>
                <w:sz w:val="24"/>
                <w:szCs w:val="24"/>
              </w:rPr>
              <w:t xml:space="preserve">Assessment : </w:t>
            </w:r>
            <w:r w:rsidR="009B2B5A" w:rsidRPr="00C120B9">
              <w:rPr>
                <w:rFonts w:ascii="Palatino Linotype" w:hAnsi="Palatino Linotype" w:cs="Arial"/>
                <w:sz w:val="24"/>
                <w:szCs w:val="24"/>
              </w:rPr>
              <w:t>Composition set to a brief</w:t>
            </w:r>
          </w:p>
        </w:tc>
      </w:tr>
      <w:tr w:rsidR="0072235D" w:rsidRPr="00B6122C" w14:paraId="62402DF1" w14:textId="77777777" w:rsidTr="00C120B9">
        <w:tc>
          <w:tcPr>
            <w:tcW w:w="1555" w:type="dxa"/>
          </w:tcPr>
          <w:p w14:paraId="13063221" w14:textId="77777777" w:rsidR="00442F55" w:rsidRPr="00B6122C" w:rsidRDefault="00442F55" w:rsidP="00442F55">
            <w:pPr>
              <w:jc w:val="center"/>
              <w:rPr>
                <w:rFonts w:ascii="Palatino Linotype" w:hAnsi="Palatino Linotype" w:cs="Arial"/>
                <w:sz w:val="24"/>
                <w:szCs w:val="24"/>
              </w:rPr>
            </w:pPr>
            <w:r w:rsidRPr="00B6122C">
              <w:rPr>
                <w:rFonts w:ascii="Palatino Linotype" w:hAnsi="Palatino Linotype" w:cs="Arial"/>
                <w:sz w:val="24"/>
                <w:szCs w:val="24"/>
              </w:rPr>
              <w:t>2</w:t>
            </w:r>
          </w:p>
        </w:tc>
        <w:tc>
          <w:tcPr>
            <w:tcW w:w="2636" w:type="dxa"/>
          </w:tcPr>
          <w:p w14:paraId="6FBDDC59" w14:textId="653B3ABD" w:rsidR="00442F55" w:rsidRDefault="00442F55" w:rsidP="00C120B9">
            <w:pPr>
              <w:rPr>
                <w:rFonts w:ascii="Palatino Linotype" w:hAnsi="Palatino Linotype" w:cs="Arial"/>
                <w:i/>
                <w:sz w:val="24"/>
                <w:szCs w:val="24"/>
              </w:rPr>
            </w:pPr>
            <w:r w:rsidRPr="00B6122C">
              <w:rPr>
                <w:rFonts w:ascii="Palatino Linotype" w:hAnsi="Palatino Linotype" w:cs="Arial"/>
                <w:sz w:val="24"/>
                <w:szCs w:val="24"/>
              </w:rPr>
              <w:t xml:space="preserve">Keyboard Skills: </w:t>
            </w:r>
            <w:r w:rsidRPr="00B6122C">
              <w:rPr>
                <w:rFonts w:ascii="Palatino Linotype" w:hAnsi="Palatino Linotype" w:cs="Arial"/>
                <w:i/>
                <w:sz w:val="24"/>
                <w:szCs w:val="24"/>
              </w:rPr>
              <w:t>Festive Music</w:t>
            </w:r>
          </w:p>
          <w:p w14:paraId="2C4958A7" w14:textId="77777777" w:rsidR="00923D34" w:rsidRPr="00B6122C" w:rsidRDefault="00923D34" w:rsidP="00C120B9">
            <w:pPr>
              <w:rPr>
                <w:rFonts w:ascii="Palatino Linotype" w:hAnsi="Palatino Linotype" w:cs="Arial"/>
                <w:i/>
                <w:sz w:val="24"/>
                <w:szCs w:val="24"/>
              </w:rPr>
            </w:pPr>
          </w:p>
          <w:p w14:paraId="3CADAA22" w14:textId="77777777" w:rsidR="0072235D" w:rsidRDefault="0072235D"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 xml:space="preserve">Reading Music, The notes of the piano, proper </w:t>
            </w:r>
            <w:r w:rsidR="00D35F71" w:rsidRPr="00B6122C">
              <w:rPr>
                <w:rFonts w:ascii="Palatino Linotype" w:hAnsi="Palatino Linotype" w:cs="Arial"/>
                <w:i/>
                <w:color w:val="002060"/>
                <w:sz w:val="24"/>
                <w:szCs w:val="24"/>
              </w:rPr>
              <w:t>keyboard</w:t>
            </w:r>
            <w:r w:rsidRPr="00B6122C">
              <w:rPr>
                <w:rFonts w:ascii="Palatino Linotype" w:hAnsi="Palatino Linotype" w:cs="Arial"/>
                <w:i/>
                <w:color w:val="002060"/>
                <w:sz w:val="24"/>
                <w:szCs w:val="24"/>
              </w:rPr>
              <w:t xml:space="preserve"> te</w:t>
            </w:r>
            <w:r w:rsidR="00923D34">
              <w:rPr>
                <w:rFonts w:ascii="Palatino Linotype" w:hAnsi="Palatino Linotype" w:cs="Arial"/>
                <w:i/>
                <w:color w:val="002060"/>
                <w:sz w:val="24"/>
                <w:szCs w:val="24"/>
              </w:rPr>
              <w:t>c</w:t>
            </w:r>
            <w:r w:rsidRPr="00B6122C">
              <w:rPr>
                <w:rFonts w:ascii="Palatino Linotype" w:hAnsi="Palatino Linotype" w:cs="Arial"/>
                <w:i/>
                <w:color w:val="002060"/>
                <w:sz w:val="24"/>
                <w:szCs w:val="24"/>
              </w:rPr>
              <w:t>hnique</w:t>
            </w:r>
          </w:p>
          <w:p w14:paraId="49ACA121" w14:textId="77777777" w:rsidR="00C120B9" w:rsidRDefault="00C120B9" w:rsidP="00C120B9">
            <w:pPr>
              <w:rPr>
                <w:rFonts w:ascii="Palatino Linotype" w:hAnsi="Palatino Linotype" w:cs="Arial"/>
                <w:i/>
                <w:color w:val="002060"/>
                <w:sz w:val="24"/>
                <w:szCs w:val="24"/>
              </w:rPr>
            </w:pPr>
          </w:p>
          <w:p w14:paraId="61BB43A8" w14:textId="7EAE551D"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 xml:space="preserve">Assessment : Key vocab tests </w:t>
            </w:r>
            <w:r w:rsidRPr="00C120B9">
              <w:rPr>
                <w:rFonts w:ascii="Palatino Linotype" w:hAnsi="Palatino Linotype" w:cs="Arial"/>
                <w:iCs/>
                <w:sz w:val="24"/>
                <w:szCs w:val="24"/>
              </w:rPr>
              <w:lastRenderedPageBreak/>
              <w:t>throughout the unit of work. Solo and /or group performance at the end of the project</w:t>
            </w:r>
          </w:p>
        </w:tc>
        <w:tc>
          <w:tcPr>
            <w:tcW w:w="2636" w:type="dxa"/>
          </w:tcPr>
          <w:p w14:paraId="681F71A6" w14:textId="77777777" w:rsidR="00442F55" w:rsidRPr="00B6122C" w:rsidRDefault="00442F55" w:rsidP="00C120B9">
            <w:pPr>
              <w:rPr>
                <w:rFonts w:ascii="Palatino Linotype" w:hAnsi="Palatino Linotype" w:cs="Arial"/>
                <w:sz w:val="24"/>
                <w:szCs w:val="24"/>
              </w:rPr>
            </w:pPr>
            <w:r w:rsidRPr="00B6122C">
              <w:rPr>
                <w:rFonts w:ascii="Palatino Linotype" w:hAnsi="Palatino Linotype" w:cs="Arial"/>
                <w:sz w:val="24"/>
                <w:szCs w:val="24"/>
              </w:rPr>
              <w:lastRenderedPageBreak/>
              <w:t>Popular Music:</w:t>
            </w:r>
          </w:p>
          <w:p w14:paraId="1957E38B" w14:textId="05FC5A5F" w:rsidR="00442F55" w:rsidRDefault="00442F55" w:rsidP="00C120B9">
            <w:pPr>
              <w:rPr>
                <w:rFonts w:ascii="Palatino Linotype" w:hAnsi="Palatino Linotype" w:cs="Arial"/>
                <w:i/>
                <w:sz w:val="24"/>
                <w:szCs w:val="24"/>
              </w:rPr>
            </w:pPr>
            <w:r w:rsidRPr="00B6122C">
              <w:rPr>
                <w:rFonts w:ascii="Palatino Linotype" w:hAnsi="Palatino Linotype" w:cs="Arial"/>
                <w:i/>
                <w:sz w:val="24"/>
                <w:szCs w:val="24"/>
              </w:rPr>
              <w:t>Rock &amp; Roll</w:t>
            </w:r>
          </w:p>
          <w:p w14:paraId="3D239B18" w14:textId="77777777" w:rsidR="00923D34" w:rsidRPr="00B6122C" w:rsidRDefault="00923D34" w:rsidP="00C120B9">
            <w:pPr>
              <w:rPr>
                <w:rFonts w:ascii="Palatino Linotype" w:hAnsi="Palatino Linotype" w:cs="Arial"/>
                <w:i/>
                <w:sz w:val="24"/>
                <w:szCs w:val="24"/>
              </w:rPr>
            </w:pPr>
          </w:p>
          <w:p w14:paraId="17B8158C" w14:textId="77777777" w:rsidR="0072235D" w:rsidRDefault="0072235D"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Chords, Walking Bass, Blues Scale Improvisation, Swing rhythms, Guitar playing</w:t>
            </w:r>
          </w:p>
          <w:p w14:paraId="2C01E793" w14:textId="77777777" w:rsidR="00C120B9" w:rsidRDefault="00C120B9" w:rsidP="00C120B9">
            <w:pPr>
              <w:rPr>
                <w:rFonts w:ascii="Palatino Linotype" w:hAnsi="Palatino Linotype" w:cs="Arial"/>
                <w:i/>
                <w:color w:val="002060"/>
                <w:sz w:val="24"/>
                <w:szCs w:val="24"/>
              </w:rPr>
            </w:pPr>
          </w:p>
          <w:p w14:paraId="5BC11719" w14:textId="601DCA7B"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 xml:space="preserve">Assessment : Key vocab tests </w:t>
            </w:r>
            <w:r w:rsidRPr="00C120B9">
              <w:rPr>
                <w:rFonts w:ascii="Palatino Linotype" w:hAnsi="Palatino Linotype" w:cs="Arial"/>
                <w:iCs/>
                <w:sz w:val="24"/>
                <w:szCs w:val="24"/>
              </w:rPr>
              <w:lastRenderedPageBreak/>
              <w:t>throughout the unit of work. Solo and /or group performance at the end of the project</w:t>
            </w:r>
          </w:p>
        </w:tc>
        <w:tc>
          <w:tcPr>
            <w:tcW w:w="2637" w:type="dxa"/>
          </w:tcPr>
          <w:p w14:paraId="199FFE7D" w14:textId="77777777" w:rsidR="00442F55" w:rsidRPr="00B6122C" w:rsidRDefault="00442F55" w:rsidP="00C120B9">
            <w:pPr>
              <w:rPr>
                <w:rFonts w:ascii="Palatino Linotype" w:hAnsi="Palatino Linotype" w:cs="Arial"/>
                <w:sz w:val="24"/>
                <w:szCs w:val="24"/>
              </w:rPr>
            </w:pPr>
            <w:r w:rsidRPr="00B6122C">
              <w:rPr>
                <w:rFonts w:ascii="Palatino Linotype" w:hAnsi="Palatino Linotype" w:cs="Arial"/>
                <w:sz w:val="24"/>
                <w:szCs w:val="24"/>
              </w:rPr>
              <w:lastRenderedPageBreak/>
              <w:t>Popular Music:</w:t>
            </w:r>
          </w:p>
          <w:p w14:paraId="29F2C42C" w14:textId="557A07DA" w:rsidR="00442F55" w:rsidRDefault="00442F55" w:rsidP="00C120B9">
            <w:pPr>
              <w:rPr>
                <w:rFonts w:ascii="Palatino Linotype" w:hAnsi="Palatino Linotype" w:cs="Arial"/>
                <w:i/>
                <w:sz w:val="24"/>
                <w:szCs w:val="24"/>
              </w:rPr>
            </w:pPr>
            <w:r w:rsidRPr="00B6122C">
              <w:rPr>
                <w:rFonts w:ascii="Palatino Linotype" w:hAnsi="Palatino Linotype" w:cs="Arial"/>
                <w:i/>
                <w:sz w:val="24"/>
                <w:szCs w:val="24"/>
              </w:rPr>
              <w:t>Rock</w:t>
            </w:r>
          </w:p>
          <w:p w14:paraId="458C18A7" w14:textId="77777777" w:rsidR="00923D34" w:rsidRPr="00B6122C" w:rsidRDefault="00923D34" w:rsidP="00C120B9">
            <w:pPr>
              <w:rPr>
                <w:rFonts w:ascii="Palatino Linotype" w:hAnsi="Palatino Linotype" w:cs="Arial"/>
                <w:i/>
                <w:sz w:val="24"/>
                <w:szCs w:val="24"/>
              </w:rPr>
            </w:pPr>
          </w:p>
          <w:p w14:paraId="45CEF729" w14:textId="77777777" w:rsidR="0072235D" w:rsidRDefault="0072235D"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Rock Guitar techniques, Bass riffs, Backbeats</w:t>
            </w:r>
          </w:p>
          <w:p w14:paraId="27FA2ED5" w14:textId="77777777" w:rsidR="00C120B9" w:rsidRDefault="00C120B9" w:rsidP="00C120B9">
            <w:pPr>
              <w:rPr>
                <w:rFonts w:ascii="Palatino Linotype" w:hAnsi="Palatino Linotype" w:cs="Arial"/>
                <w:i/>
                <w:color w:val="002060"/>
                <w:sz w:val="24"/>
                <w:szCs w:val="24"/>
              </w:rPr>
            </w:pPr>
          </w:p>
          <w:p w14:paraId="615C9FC1" w14:textId="43E369FC" w:rsidR="00C120B9" w:rsidRPr="00B6122C" w:rsidRDefault="00C120B9" w:rsidP="00C120B9">
            <w:pPr>
              <w:rPr>
                <w:rFonts w:ascii="Palatino Linotype" w:hAnsi="Palatino Linotype" w:cs="Arial"/>
                <w:i/>
                <w:sz w:val="24"/>
                <w:szCs w:val="24"/>
              </w:rPr>
            </w:pPr>
            <w:r w:rsidRPr="00C120B9">
              <w:rPr>
                <w:rFonts w:ascii="Palatino Linotype" w:hAnsi="Palatino Linotype" w:cs="Arial"/>
                <w:iCs/>
                <w:sz w:val="24"/>
                <w:szCs w:val="24"/>
              </w:rPr>
              <w:t xml:space="preserve">Assessment : Key vocab tests throughout the unit of work. Solo and /or </w:t>
            </w:r>
            <w:r w:rsidRPr="00C120B9">
              <w:rPr>
                <w:rFonts w:ascii="Palatino Linotype" w:hAnsi="Palatino Linotype" w:cs="Arial"/>
                <w:iCs/>
                <w:sz w:val="24"/>
                <w:szCs w:val="24"/>
              </w:rPr>
              <w:lastRenderedPageBreak/>
              <w:t>group performance at the end of the project</w:t>
            </w:r>
          </w:p>
        </w:tc>
        <w:tc>
          <w:tcPr>
            <w:tcW w:w="2636" w:type="dxa"/>
          </w:tcPr>
          <w:p w14:paraId="65294C56" w14:textId="77777777" w:rsidR="00923D34" w:rsidRDefault="00442F55" w:rsidP="00C120B9">
            <w:pPr>
              <w:rPr>
                <w:rFonts w:ascii="Palatino Linotype" w:hAnsi="Palatino Linotype" w:cs="Arial"/>
                <w:sz w:val="24"/>
                <w:szCs w:val="24"/>
              </w:rPr>
            </w:pPr>
            <w:r w:rsidRPr="00B6122C">
              <w:rPr>
                <w:rFonts w:ascii="Palatino Linotype" w:hAnsi="Palatino Linotype" w:cs="Arial"/>
                <w:sz w:val="24"/>
                <w:szCs w:val="24"/>
              </w:rPr>
              <w:lastRenderedPageBreak/>
              <w:t xml:space="preserve">AoS 3: </w:t>
            </w:r>
          </w:p>
          <w:p w14:paraId="39698BCD" w14:textId="17CB1675" w:rsidR="00442F55" w:rsidRPr="00B6122C" w:rsidRDefault="00442F55" w:rsidP="00C120B9">
            <w:pPr>
              <w:rPr>
                <w:rFonts w:ascii="Palatino Linotype" w:hAnsi="Palatino Linotype" w:cs="Arial"/>
                <w:i/>
                <w:sz w:val="24"/>
                <w:szCs w:val="24"/>
              </w:rPr>
            </w:pPr>
            <w:r w:rsidRPr="00B6122C">
              <w:rPr>
                <w:rFonts w:ascii="Palatino Linotype" w:hAnsi="Palatino Linotype" w:cs="Arial"/>
                <w:i/>
                <w:sz w:val="24"/>
                <w:szCs w:val="24"/>
              </w:rPr>
              <w:t>Film Music</w:t>
            </w:r>
          </w:p>
          <w:p w14:paraId="509E91AA" w14:textId="77777777" w:rsidR="00923D34" w:rsidRDefault="00442F55" w:rsidP="00C120B9">
            <w:pPr>
              <w:rPr>
                <w:rFonts w:ascii="Palatino Linotype" w:hAnsi="Palatino Linotype" w:cs="Arial"/>
                <w:i/>
                <w:sz w:val="24"/>
                <w:szCs w:val="24"/>
              </w:rPr>
            </w:pPr>
            <w:r w:rsidRPr="00B6122C">
              <w:rPr>
                <w:rFonts w:ascii="Palatino Linotype" w:hAnsi="Palatino Linotype" w:cs="Arial"/>
                <w:i/>
                <w:sz w:val="24"/>
                <w:szCs w:val="24"/>
              </w:rPr>
              <w:t>Compositi</w:t>
            </w:r>
            <w:r w:rsidR="00923D34">
              <w:rPr>
                <w:rFonts w:ascii="Palatino Linotype" w:hAnsi="Palatino Linotype" w:cs="Arial"/>
                <w:i/>
                <w:sz w:val="24"/>
                <w:szCs w:val="24"/>
              </w:rPr>
              <w:t>on</w:t>
            </w:r>
          </w:p>
          <w:p w14:paraId="21250566" w14:textId="0665C2C4" w:rsidR="00442F55" w:rsidRDefault="00442F55" w:rsidP="00C120B9">
            <w:pPr>
              <w:rPr>
                <w:rFonts w:ascii="Palatino Linotype" w:hAnsi="Palatino Linotype" w:cs="Arial"/>
                <w:i/>
                <w:sz w:val="24"/>
                <w:szCs w:val="24"/>
              </w:rPr>
            </w:pPr>
            <w:r w:rsidRPr="00B6122C">
              <w:rPr>
                <w:rFonts w:ascii="Palatino Linotype" w:hAnsi="Palatino Linotype" w:cs="Arial"/>
                <w:i/>
                <w:sz w:val="24"/>
                <w:szCs w:val="24"/>
              </w:rPr>
              <w:t xml:space="preserve"> Skil</w:t>
            </w:r>
            <w:r w:rsidR="00923D34">
              <w:rPr>
                <w:rFonts w:ascii="Palatino Linotype" w:hAnsi="Palatino Linotype" w:cs="Arial"/>
                <w:i/>
                <w:sz w:val="24"/>
                <w:szCs w:val="24"/>
              </w:rPr>
              <w:t>l</w:t>
            </w:r>
            <w:r w:rsidRPr="00B6122C">
              <w:rPr>
                <w:rFonts w:ascii="Palatino Linotype" w:hAnsi="Palatino Linotype" w:cs="Arial"/>
                <w:i/>
                <w:sz w:val="24"/>
                <w:szCs w:val="24"/>
              </w:rPr>
              <w:t>s 2</w:t>
            </w:r>
          </w:p>
          <w:p w14:paraId="08ED80FE" w14:textId="421CA9A6" w:rsidR="00C120B9" w:rsidRPr="00C120B9" w:rsidRDefault="00C120B9" w:rsidP="00C120B9">
            <w:pPr>
              <w:rPr>
                <w:rFonts w:ascii="Palatino Linotype" w:hAnsi="Palatino Linotype" w:cs="Arial"/>
                <w:iCs/>
                <w:sz w:val="24"/>
                <w:szCs w:val="24"/>
              </w:rPr>
            </w:pPr>
            <w:r>
              <w:rPr>
                <w:rFonts w:ascii="Palatino Linotype" w:hAnsi="Palatino Linotype" w:cs="Arial"/>
                <w:i/>
                <w:sz w:val="24"/>
                <w:szCs w:val="24"/>
              </w:rPr>
              <w:br/>
            </w:r>
            <w:r w:rsidRPr="00C120B9">
              <w:rPr>
                <w:rFonts w:ascii="Palatino Linotype" w:hAnsi="Palatino Linotype" w:cs="Arial"/>
                <w:iCs/>
                <w:sz w:val="24"/>
                <w:szCs w:val="24"/>
              </w:rPr>
              <w:t xml:space="preserve">Assessment : </w:t>
            </w:r>
          </w:p>
          <w:p w14:paraId="244CF04D" w14:textId="77777777" w:rsidR="00442F55" w:rsidRPr="00B6122C" w:rsidRDefault="00442F55" w:rsidP="00C120B9">
            <w:pPr>
              <w:rPr>
                <w:rFonts w:ascii="Palatino Linotype" w:hAnsi="Palatino Linotype" w:cs="Arial"/>
                <w:i/>
                <w:sz w:val="24"/>
                <w:szCs w:val="24"/>
              </w:rPr>
            </w:pPr>
            <w:r w:rsidRPr="00C120B9">
              <w:rPr>
                <w:rFonts w:ascii="Palatino Linotype" w:hAnsi="Palatino Linotype" w:cs="Arial"/>
                <w:iCs/>
                <w:sz w:val="24"/>
                <w:szCs w:val="24"/>
              </w:rPr>
              <w:t>Ensemble Performance</w:t>
            </w:r>
          </w:p>
        </w:tc>
        <w:tc>
          <w:tcPr>
            <w:tcW w:w="2637" w:type="dxa"/>
          </w:tcPr>
          <w:p w14:paraId="36AB7012" w14:textId="3589267E" w:rsidR="00442F55" w:rsidRDefault="00923D34" w:rsidP="00C120B9">
            <w:pPr>
              <w:rPr>
                <w:rFonts w:ascii="Palatino Linotype" w:hAnsi="Palatino Linotype" w:cs="Arial"/>
                <w:sz w:val="24"/>
                <w:szCs w:val="24"/>
              </w:rPr>
            </w:pPr>
            <w:r>
              <w:rPr>
                <w:rFonts w:ascii="Palatino Linotype" w:hAnsi="Palatino Linotype" w:cs="Arial"/>
                <w:sz w:val="24"/>
                <w:szCs w:val="24"/>
              </w:rPr>
              <w:t>R</w:t>
            </w:r>
            <w:r w:rsidRPr="00B6122C">
              <w:rPr>
                <w:rFonts w:ascii="Palatino Linotype" w:hAnsi="Palatino Linotype" w:cs="Arial"/>
                <w:sz w:val="24"/>
                <w:szCs w:val="24"/>
              </w:rPr>
              <w:t>evision for year 11 mock</w:t>
            </w:r>
          </w:p>
          <w:p w14:paraId="69967BF9" w14:textId="77777777" w:rsidR="00923D34" w:rsidRPr="00B6122C" w:rsidRDefault="00923D34" w:rsidP="00C120B9">
            <w:pPr>
              <w:rPr>
                <w:rFonts w:ascii="Palatino Linotype" w:hAnsi="Palatino Linotype" w:cs="Arial"/>
                <w:sz w:val="24"/>
                <w:szCs w:val="24"/>
              </w:rPr>
            </w:pPr>
          </w:p>
          <w:p w14:paraId="69F741EC" w14:textId="77777777" w:rsidR="009B2B5A" w:rsidRPr="00B6122C" w:rsidRDefault="009B2B5A" w:rsidP="00C120B9">
            <w:pPr>
              <w:rPr>
                <w:rFonts w:ascii="Palatino Linotype" w:hAnsi="Palatino Linotype" w:cs="Arial"/>
                <w:sz w:val="24"/>
                <w:szCs w:val="24"/>
              </w:rPr>
            </w:pPr>
            <w:r w:rsidRPr="00B6122C">
              <w:rPr>
                <w:rFonts w:ascii="Palatino Linotype" w:hAnsi="Palatino Linotype" w:cs="Arial"/>
                <w:sz w:val="24"/>
                <w:szCs w:val="24"/>
              </w:rPr>
              <w:t>Preparation for Practical Component</w:t>
            </w:r>
          </w:p>
          <w:p w14:paraId="38698E78" w14:textId="77777777" w:rsidR="00C120B9" w:rsidRDefault="00C120B9" w:rsidP="00C120B9">
            <w:pPr>
              <w:rPr>
                <w:rFonts w:ascii="Palatino Linotype" w:hAnsi="Palatino Linotype" w:cs="Arial"/>
                <w:b/>
                <w:bCs/>
                <w:sz w:val="24"/>
                <w:szCs w:val="24"/>
              </w:rPr>
            </w:pPr>
          </w:p>
          <w:p w14:paraId="3323F8D1" w14:textId="77777777" w:rsidR="00C120B9" w:rsidRDefault="00C120B9" w:rsidP="00C120B9">
            <w:pPr>
              <w:rPr>
                <w:rFonts w:ascii="Palatino Linotype" w:hAnsi="Palatino Linotype" w:cs="Arial"/>
                <w:b/>
                <w:bCs/>
                <w:sz w:val="24"/>
                <w:szCs w:val="24"/>
              </w:rPr>
            </w:pPr>
          </w:p>
          <w:p w14:paraId="4DA8DD57" w14:textId="7D2DCD1F" w:rsidR="009B2B5A" w:rsidRPr="00C120B9" w:rsidRDefault="00C120B9" w:rsidP="00C120B9">
            <w:pPr>
              <w:rPr>
                <w:rFonts w:ascii="Palatino Linotype" w:hAnsi="Palatino Linotype" w:cs="Arial"/>
                <w:sz w:val="24"/>
                <w:szCs w:val="24"/>
              </w:rPr>
            </w:pPr>
            <w:r w:rsidRPr="00C120B9">
              <w:rPr>
                <w:rFonts w:ascii="Palatino Linotype" w:hAnsi="Palatino Linotype" w:cs="Arial"/>
                <w:sz w:val="24"/>
                <w:szCs w:val="24"/>
              </w:rPr>
              <w:t xml:space="preserve">Assessment : </w:t>
            </w:r>
            <w:r w:rsidR="009B2B5A" w:rsidRPr="00C120B9">
              <w:rPr>
                <w:rFonts w:ascii="Palatino Linotype" w:hAnsi="Palatino Linotype" w:cs="Arial"/>
                <w:sz w:val="24"/>
                <w:szCs w:val="24"/>
              </w:rPr>
              <w:t>Composition set to a brief</w:t>
            </w:r>
          </w:p>
        </w:tc>
      </w:tr>
      <w:tr w:rsidR="0072235D" w:rsidRPr="00B6122C" w14:paraId="343AEE5E" w14:textId="77777777" w:rsidTr="00C120B9">
        <w:tc>
          <w:tcPr>
            <w:tcW w:w="1555" w:type="dxa"/>
          </w:tcPr>
          <w:p w14:paraId="532F6080" w14:textId="77777777" w:rsidR="00442F55" w:rsidRPr="00B6122C" w:rsidRDefault="00442F55" w:rsidP="00442F55">
            <w:pPr>
              <w:jc w:val="center"/>
              <w:rPr>
                <w:rFonts w:ascii="Palatino Linotype" w:hAnsi="Palatino Linotype" w:cs="Arial"/>
                <w:sz w:val="24"/>
                <w:szCs w:val="24"/>
              </w:rPr>
            </w:pPr>
            <w:r w:rsidRPr="00B6122C">
              <w:rPr>
                <w:rFonts w:ascii="Palatino Linotype" w:hAnsi="Palatino Linotype" w:cs="Arial"/>
                <w:sz w:val="24"/>
                <w:szCs w:val="24"/>
              </w:rPr>
              <w:t>3</w:t>
            </w:r>
          </w:p>
        </w:tc>
        <w:tc>
          <w:tcPr>
            <w:tcW w:w="2636" w:type="dxa"/>
          </w:tcPr>
          <w:p w14:paraId="5B95E232" w14:textId="6E46F74E" w:rsidR="00442F55" w:rsidRDefault="00442F55" w:rsidP="00C120B9">
            <w:pPr>
              <w:rPr>
                <w:rFonts w:ascii="Palatino Linotype" w:hAnsi="Palatino Linotype" w:cs="Arial"/>
                <w:i/>
                <w:sz w:val="24"/>
                <w:szCs w:val="24"/>
              </w:rPr>
            </w:pPr>
            <w:r w:rsidRPr="00B6122C">
              <w:rPr>
                <w:rFonts w:ascii="Palatino Linotype" w:hAnsi="Palatino Linotype" w:cs="Arial"/>
                <w:sz w:val="24"/>
                <w:szCs w:val="24"/>
              </w:rPr>
              <w:t xml:space="preserve">World Music: </w:t>
            </w:r>
            <w:r w:rsidRPr="00B6122C">
              <w:rPr>
                <w:rFonts w:ascii="Palatino Linotype" w:hAnsi="Palatino Linotype" w:cs="Arial"/>
                <w:i/>
                <w:sz w:val="24"/>
                <w:szCs w:val="24"/>
              </w:rPr>
              <w:t>Introduction to African Drumming</w:t>
            </w:r>
          </w:p>
          <w:p w14:paraId="338A4F4B" w14:textId="77777777" w:rsidR="00923D34" w:rsidRPr="00B6122C" w:rsidRDefault="00923D34" w:rsidP="00C120B9">
            <w:pPr>
              <w:rPr>
                <w:rFonts w:ascii="Palatino Linotype" w:hAnsi="Palatino Linotype" w:cs="Arial"/>
                <w:i/>
                <w:sz w:val="24"/>
                <w:szCs w:val="24"/>
              </w:rPr>
            </w:pPr>
          </w:p>
          <w:p w14:paraId="20136DE2" w14:textId="77777777" w:rsidR="00D35F71" w:rsidRPr="00B6122C" w:rsidRDefault="00D35F71"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The 3 Tones</w:t>
            </w:r>
          </w:p>
          <w:p w14:paraId="246B4926" w14:textId="77777777" w:rsidR="00D35F71" w:rsidRPr="00B6122C" w:rsidRDefault="00D35F71"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African culture</w:t>
            </w:r>
          </w:p>
          <w:p w14:paraId="42E20CAC" w14:textId="77777777" w:rsidR="00D35F71" w:rsidRPr="00B6122C" w:rsidRDefault="00D35F71"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Polyrhythmic music</w:t>
            </w:r>
          </w:p>
          <w:p w14:paraId="2BB62C15" w14:textId="77777777" w:rsidR="00D35F71" w:rsidRDefault="00D35F71"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Call &amp; Response</w:t>
            </w:r>
          </w:p>
          <w:p w14:paraId="7494D908" w14:textId="77777777" w:rsidR="00C120B9" w:rsidRDefault="00C120B9" w:rsidP="00C120B9">
            <w:pPr>
              <w:rPr>
                <w:rFonts w:ascii="Palatino Linotype" w:hAnsi="Palatino Linotype" w:cs="Arial"/>
                <w:i/>
                <w:color w:val="002060"/>
                <w:sz w:val="24"/>
                <w:szCs w:val="24"/>
              </w:rPr>
            </w:pPr>
          </w:p>
          <w:p w14:paraId="750D0277" w14:textId="0D56ED5D"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6" w:type="dxa"/>
          </w:tcPr>
          <w:p w14:paraId="0F248339" w14:textId="77777777" w:rsidR="00442F55" w:rsidRPr="00B6122C" w:rsidRDefault="00442F55" w:rsidP="00C120B9">
            <w:pPr>
              <w:rPr>
                <w:rFonts w:ascii="Palatino Linotype" w:hAnsi="Palatino Linotype" w:cs="Arial"/>
                <w:sz w:val="24"/>
                <w:szCs w:val="24"/>
              </w:rPr>
            </w:pPr>
            <w:r w:rsidRPr="00B6122C">
              <w:rPr>
                <w:rFonts w:ascii="Palatino Linotype" w:hAnsi="Palatino Linotype" w:cs="Arial"/>
                <w:sz w:val="24"/>
                <w:szCs w:val="24"/>
              </w:rPr>
              <w:t>World Music:</w:t>
            </w:r>
          </w:p>
          <w:p w14:paraId="06CADC14" w14:textId="5C10AFB5" w:rsidR="00442F55" w:rsidRDefault="00E76727" w:rsidP="00C120B9">
            <w:pPr>
              <w:rPr>
                <w:rFonts w:ascii="Palatino Linotype" w:hAnsi="Palatino Linotype" w:cs="Arial"/>
                <w:i/>
                <w:sz w:val="24"/>
                <w:szCs w:val="24"/>
              </w:rPr>
            </w:pPr>
            <w:r w:rsidRPr="00B6122C">
              <w:rPr>
                <w:rFonts w:ascii="Palatino Linotype" w:hAnsi="Palatino Linotype" w:cs="Arial"/>
                <w:i/>
                <w:sz w:val="24"/>
                <w:szCs w:val="24"/>
              </w:rPr>
              <w:t xml:space="preserve">India - </w:t>
            </w:r>
            <w:r w:rsidR="00442F55" w:rsidRPr="00B6122C">
              <w:rPr>
                <w:rFonts w:ascii="Palatino Linotype" w:hAnsi="Palatino Linotype" w:cs="Arial"/>
                <w:i/>
                <w:sz w:val="24"/>
                <w:szCs w:val="24"/>
              </w:rPr>
              <w:t>Kri</w:t>
            </w:r>
            <w:r w:rsidRPr="00B6122C">
              <w:rPr>
                <w:rFonts w:ascii="Palatino Linotype" w:hAnsi="Palatino Linotype" w:cs="Arial"/>
                <w:i/>
                <w:sz w:val="24"/>
                <w:szCs w:val="24"/>
              </w:rPr>
              <w:t>shna &amp; the King of Snakes</w:t>
            </w:r>
          </w:p>
          <w:p w14:paraId="0731AD31" w14:textId="77777777" w:rsidR="00923D34" w:rsidRPr="00B6122C" w:rsidRDefault="00923D34" w:rsidP="00C120B9">
            <w:pPr>
              <w:rPr>
                <w:rFonts w:ascii="Palatino Linotype" w:hAnsi="Palatino Linotype" w:cs="Arial"/>
                <w:i/>
                <w:sz w:val="24"/>
                <w:szCs w:val="24"/>
              </w:rPr>
            </w:pPr>
          </w:p>
          <w:p w14:paraId="2F69B1D9" w14:textId="77777777" w:rsidR="00D35F71" w:rsidRPr="00B6122C" w:rsidRDefault="00D35F71"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Hindusthani instruments</w:t>
            </w:r>
          </w:p>
          <w:p w14:paraId="04D8AFB9" w14:textId="77777777" w:rsidR="00D35F71" w:rsidRPr="00B6122C" w:rsidRDefault="00D35F71"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Ragas, Talas &amp; drones</w:t>
            </w:r>
          </w:p>
          <w:p w14:paraId="60DEABA2" w14:textId="77777777" w:rsidR="00D35F71" w:rsidRDefault="00D35F71"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Indian Musical structure</w:t>
            </w:r>
          </w:p>
          <w:p w14:paraId="02717B3C" w14:textId="77777777" w:rsidR="00C120B9" w:rsidRDefault="00C120B9" w:rsidP="00C120B9">
            <w:pPr>
              <w:rPr>
                <w:rFonts w:ascii="Palatino Linotype" w:hAnsi="Palatino Linotype" w:cs="Arial"/>
                <w:i/>
                <w:color w:val="002060"/>
                <w:sz w:val="24"/>
                <w:szCs w:val="24"/>
              </w:rPr>
            </w:pPr>
          </w:p>
          <w:p w14:paraId="07D9F02D" w14:textId="56916810" w:rsidR="00C120B9" w:rsidRPr="00B6122C" w:rsidRDefault="00C120B9" w:rsidP="00C120B9">
            <w:pPr>
              <w:rPr>
                <w:rFonts w:ascii="Palatino Linotype" w:hAnsi="Palatino Linotype" w:cs="Arial"/>
                <w:i/>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7" w:type="dxa"/>
          </w:tcPr>
          <w:p w14:paraId="4EDFA904" w14:textId="77777777" w:rsidR="00442F55" w:rsidRPr="00B6122C" w:rsidRDefault="00E76727" w:rsidP="00C120B9">
            <w:pPr>
              <w:rPr>
                <w:rFonts w:ascii="Palatino Linotype" w:hAnsi="Palatino Linotype" w:cs="Arial"/>
                <w:sz w:val="24"/>
                <w:szCs w:val="24"/>
              </w:rPr>
            </w:pPr>
            <w:r w:rsidRPr="00B6122C">
              <w:rPr>
                <w:rFonts w:ascii="Palatino Linotype" w:hAnsi="Palatino Linotype" w:cs="Arial"/>
                <w:sz w:val="24"/>
                <w:szCs w:val="24"/>
              </w:rPr>
              <w:t>World Music:</w:t>
            </w:r>
          </w:p>
          <w:p w14:paraId="7563E0E8" w14:textId="17CDDCA3" w:rsidR="00E76727" w:rsidRDefault="00E76727" w:rsidP="00C120B9">
            <w:pPr>
              <w:rPr>
                <w:rFonts w:ascii="Palatino Linotype" w:hAnsi="Palatino Linotype" w:cs="Arial"/>
                <w:i/>
                <w:sz w:val="24"/>
                <w:szCs w:val="24"/>
              </w:rPr>
            </w:pPr>
            <w:r w:rsidRPr="00B6122C">
              <w:rPr>
                <w:rFonts w:ascii="Palatino Linotype" w:hAnsi="Palatino Linotype" w:cs="Arial"/>
                <w:i/>
                <w:sz w:val="24"/>
                <w:szCs w:val="24"/>
              </w:rPr>
              <w:t>African Drumming</w:t>
            </w:r>
          </w:p>
          <w:p w14:paraId="4F9616A8" w14:textId="77777777" w:rsidR="00923D34" w:rsidRPr="00B6122C" w:rsidRDefault="00923D34" w:rsidP="00C120B9">
            <w:pPr>
              <w:rPr>
                <w:rFonts w:ascii="Palatino Linotype" w:hAnsi="Palatino Linotype" w:cs="Arial"/>
                <w:i/>
                <w:sz w:val="24"/>
                <w:szCs w:val="24"/>
              </w:rPr>
            </w:pPr>
          </w:p>
          <w:p w14:paraId="20E1ED78" w14:textId="77777777" w:rsidR="00D35F71" w:rsidRDefault="00D35F71"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Polyrhythmic, bi-rhythmic music, cross-rhythms</w:t>
            </w:r>
          </w:p>
          <w:p w14:paraId="76488CA7" w14:textId="77777777" w:rsidR="00C120B9" w:rsidRDefault="00C120B9" w:rsidP="00C120B9">
            <w:pPr>
              <w:rPr>
                <w:rFonts w:ascii="Palatino Linotype" w:hAnsi="Palatino Linotype" w:cs="Arial"/>
                <w:i/>
                <w:color w:val="002060"/>
                <w:sz w:val="24"/>
                <w:szCs w:val="24"/>
              </w:rPr>
            </w:pPr>
          </w:p>
          <w:p w14:paraId="13B8180C" w14:textId="5848DA54"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6" w:type="dxa"/>
          </w:tcPr>
          <w:p w14:paraId="187F5044" w14:textId="4BF002C6" w:rsidR="00442F55" w:rsidRDefault="00E76727" w:rsidP="00C120B9">
            <w:pPr>
              <w:rPr>
                <w:rFonts w:ascii="Palatino Linotype" w:hAnsi="Palatino Linotype" w:cs="Arial"/>
                <w:i/>
                <w:sz w:val="24"/>
                <w:szCs w:val="24"/>
              </w:rPr>
            </w:pPr>
            <w:r w:rsidRPr="00B6122C">
              <w:rPr>
                <w:rFonts w:ascii="Palatino Linotype" w:hAnsi="Palatino Linotype" w:cs="Arial"/>
                <w:sz w:val="24"/>
                <w:szCs w:val="24"/>
              </w:rPr>
              <w:t xml:space="preserve">AoS 4: </w:t>
            </w:r>
            <w:r w:rsidRPr="00B6122C">
              <w:rPr>
                <w:rFonts w:ascii="Palatino Linotype" w:hAnsi="Palatino Linotype" w:cs="Arial"/>
                <w:i/>
                <w:sz w:val="24"/>
                <w:szCs w:val="24"/>
              </w:rPr>
              <w:t>The Concerto through Time</w:t>
            </w:r>
          </w:p>
          <w:p w14:paraId="51A7344E" w14:textId="77777777" w:rsidR="00923D34" w:rsidRPr="00B6122C" w:rsidRDefault="00923D34" w:rsidP="00C120B9">
            <w:pPr>
              <w:rPr>
                <w:rFonts w:ascii="Palatino Linotype" w:hAnsi="Palatino Linotype" w:cs="Arial"/>
                <w:i/>
                <w:sz w:val="24"/>
                <w:szCs w:val="24"/>
              </w:rPr>
            </w:pPr>
          </w:p>
          <w:p w14:paraId="6736F440" w14:textId="78FFF86E" w:rsidR="00E76727" w:rsidRDefault="00E76727" w:rsidP="00C120B9">
            <w:pPr>
              <w:rPr>
                <w:rFonts w:ascii="Palatino Linotype" w:hAnsi="Palatino Linotype" w:cs="Arial"/>
                <w:i/>
                <w:sz w:val="24"/>
                <w:szCs w:val="24"/>
              </w:rPr>
            </w:pPr>
            <w:r w:rsidRPr="00B6122C">
              <w:rPr>
                <w:rFonts w:ascii="Palatino Linotype" w:hAnsi="Palatino Linotype" w:cs="Arial"/>
                <w:i/>
                <w:sz w:val="24"/>
                <w:szCs w:val="24"/>
              </w:rPr>
              <w:t>Integrated Portfolio Composition</w:t>
            </w:r>
          </w:p>
          <w:p w14:paraId="0EEA9EA8" w14:textId="77777777" w:rsidR="00C120B9" w:rsidRPr="00B6122C" w:rsidRDefault="00C120B9" w:rsidP="00C120B9">
            <w:pPr>
              <w:rPr>
                <w:rFonts w:ascii="Palatino Linotype" w:hAnsi="Palatino Linotype" w:cs="Arial"/>
                <w:i/>
                <w:sz w:val="24"/>
                <w:szCs w:val="24"/>
              </w:rPr>
            </w:pPr>
          </w:p>
          <w:p w14:paraId="42453A41" w14:textId="2A78D7EA" w:rsidR="00E76727" w:rsidRPr="00C120B9" w:rsidRDefault="00C120B9" w:rsidP="00C120B9">
            <w:pPr>
              <w:rPr>
                <w:rFonts w:ascii="Palatino Linotype" w:hAnsi="Palatino Linotype" w:cs="Arial"/>
                <w:iCs/>
                <w:sz w:val="24"/>
                <w:szCs w:val="24"/>
              </w:rPr>
            </w:pPr>
            <w:r w:rsidRPr="00C120B9">
              <w:rPr>
                <w:rFonts w:ascii="Palatino Linotype" w:hAnsi="Palatino Linotype" w:cs="Arial"/>
                <w:iCs/>
                <w:sz w:val="24"/>
                <w:szCs w:val="24"/>
              </w:rPr>
              <w:t xml:space="preserve">Assessment : </w:t>
            </w:r>
            <w:r w:rsidR="00E76727" w:rsidRPr="00C120B9">
              <w:rPr>
                <w:rFonts w:ascii="Palatino Linotype" w:hAnsi="Palatino Linotype" w:cs="Arial"/>
                <w:iCs/>
                <w:sz w:val="24"/>
                <w:szCs w:val="24"/>
              </w:rPr>
              <w:t>Solo Performance</w:t>
            </w:r>
          </w:p>
        </w:tc>
        <w:tc>
          <w:tcPr>
            <w:tcW w:w="2637" w:type="dxa"/>
          </w:tcPr>
          <w:p w14:paraId="7186EA25" w14:textId="77777777" w:rsidR="00923D34" w:rsidRDefault="009B2B5A" w:rsidP="00C120B9">
            <w:pPr>
              <w:rPr>
                <w:rFonts w:ascii="Palatino Linotype" w:hAnsi="Palatino Linotype" w:cs="Arial"/>
                <w:sz w:val="24"/>
                <w:szCs w:val="24"/>
              </w:rPr>
            </w:pPr>
            <w:r w:rsidRPr="00B6122C">
              <w:rPr>
                <w:rFonts w:ascii="Palatino Linotype" w:hAnsi="Palatino Linotype" w:cs="Arial"/>
                <w:sz w:val="24"/>
                <w:szCs w:val="24"/>
              </w:rPr>
              <w:t>Free Composition rework</w:t>
            </w:r>
          </w:p>
          <w:p w14:paraId="74D8A4E1" w14:textId="5FD18DA4" w:rsidR="00442F55" w:rsidRDefault="009B2B5A" w:rsidP="00C120B9">
            <w:pPr>
              <w:rPr>
                <w:rFonts w:ascii="Palatino Linotype" w:hAnsi="Palatino Linotype" w:cs="Arial"/>
                <w:sz w:val="24"/>
                <w:szCs w:val="24"/>
              </w:rPr>
            </w:pPr>
            <w:r w:rsidRPr="00B6122C">
              <w:rPr>
                <w:rFonts w:ascii="Palatino Linotype" w:hAnsi="Palatino Linotype" w:cs="Arial"/>
                <w:sz w:val="24"/>
                <w:szCs w:val="24"/>
              </w:rPr>
              <w:t>Set Composition rework</w:t>
            </w:r>
          </w:p>
          <w:p w14:paraId="0533C4B1" w14:textId="77777777" w:rsidR="00923D34" w:rsidRPr="00B6122C" w:rsidRDefault="00923D34" w:rsidP="00C120B9">
            <w:pPr>
              <w:rPr>
                <w:rFonts w:ascii="Palatino Linotype" w:hAnsi="Palatino Linotype" w:cs="Arial"/>
                <w:sz w:val="24"/>
                <w:szCs w:val="24"/>
              </w:rPr>
            </w:pPr>
          </w:p>
          <w:p w14:paraId="363A40B4" w14:textId="77777777" w:rsidR="009B2B5A" w:rsidRPr="00B6122C" w:rsidRDefault="009B2B5A" w:rsidP="00C120B9">
            <w:pPr>
              <w:rPr>
                <w:rFonts w:ascii="Palatino Linotype" w:hAnsi="Palatino Linotype" w:cs="Arial"/>
                <w:sz w:val="24"/>
                <w:szCs w:val="24"/>
              </w:rPr>
            </w:pPr>
            <w:r w:rsidRPr="00B6122C">
              <w:rPr>
                <w:rFonts w:ascii="Palatino Linotype" w:hAnsi="Palatino Linotype" w:cs="Arial"/>
                <w:sz w:val="24"/>
                <w:szCs w:val="24"/>
              </w:rPr>
              <w:t>Preparation for performances</w:t>
            </w:r>
          </w:p>
          <w:p w14:paraId="1B6B7719" w14:textId="77777777" w:rsidR="00923D34" w:rsidRDefault="00923D34" w:rsidP="00C120B9">
            <w:pPr>
              <w:rPr>
                <w:rFonts w:ascii="Palatino Linotype" w:hAnsi="Palatino Linotype" w:cs="Arial"/>
                <w:sz w:val="24"/>
                <w:szCs w:val="24"/>
              </w:rPr>
            </w:pPr>
          </w:p>
          <w:p w14:paraId="73D101B2" w14:textId="257F3044" w:rsidR="009B2B5A" w:rsidRPr="00B6122C" w:rsidRDefault="00923D34" w:rsidP="00C120B9">
            <w:pPr>
              <w:rPr>
                <w:rFonts w:ascii="Palatino Linotype" w:hAnsi="Palatino Linotype" w:cs="Arial"/>
                <w:sz w:val="24"/>
                <w:szCs w:val="24"/>
              </w:rPr>
            </w:pPr>
            <w:r>
              <w:rPr>
                <w:rFonts w:ascii="Palatino Linotype" w:hAnsi="Palatino Linotype" w:cs="Arial"/>
                <w:sz w:val="24"/>
                <w:szCs w:val="24"/>
              </w:rPr>
              <w:t>R</w:t>
            </w:r>
            <w:r w:rsidRPr="00B6122C">
              <w:rPr>
                <w:rFonts w:ascii="Palatino Linotype" w:hAnsi="Palatino Linotype" w:cs="Arial"/>
                <w:sz w:val="24"/>
                <w:szCs w:val="24"/>
              </w:rPr>
              <w:t>evision for exam</w:t>
            </w:r>
          </w:p>
        </w:tc>
      </w:tr>
      <w:tr w:rsidR="003559C4" w:rsidRPr="00B6122C" w14:paraId="785654DE" w14:textId="77777777" w:rsidTr="00C120B9">
        <w:tc>
          <w:tcPr>
            <w:tcW w:w="1555" w:type="dxa"/>
          </w:tcPr>
          <w:p w14:paraId="53D76AC8" w14:textId="77777777" w:rsidR="003559C4" w:rsidRPr="00B6122C" w:rsidRDefault="003559C4" w:rsidP="00442F55">
            <w:pPr>
              <w:jc w:val="center"/>
              <w:rPr>
                <w:rFonts w:ascii="Palatino Linotype" w:hAnsi="Palatino Linotype" w:cs="Arial"/>
                <w:sz w:val="24"/>
                <w:szCs w:val="24"/>
              </w:rPr>
            </w:pPr>
            <w:r w:rsidRPr="00B6122C">
              <w:rPr>
                <w:rFonts w:ascii="Palatino Linotype" w:hAnsi="Palatino Linotype" w:cs="Arial"/>
                <w:sz w:val="24"/>
                <w:szCs w:val="24"/>
              </w:rPr>
              <w:t>4</w:t>
            </w:r>
          </w:p>
        </w:tc>
        <w:tc>
          <w:tcPr>
            <w:tcW w:w="2636" w:type="dxa"/>
          </w:tcPr>
          <w:p w14:paraId="0A28644F" w14:textId="77777777" w:rsidR="003559C4" w:rsidRPr="00B6122C" w:rsidRDefault="003559C4" w:rsidP="00C120B9">
            <w:pPr>
              <w:rPr>
                <w:rFonts w:ascii="Palatino Linotype" w:hAnsi="Palatino Linotype" w:cs="Arial"/>
                <w:i/>
                <w:sz w:val="24"/>
                <w:szCs w:val="24"/>
              </w:rPr>
            </w:pPr>
            <w:r w:rsidRPr="00B6122C">
              <w:rPr>
                <w:rFonts w:ascii="Palatino Linotype" w:hAnsi="Palatino Linotype" w:cs="Arial"/>
                <w:sz w:val="24"/>
                <w:szCs w:val="24"/>
              </w:rPr>
              <w:t xml:space="preserve">World Music: </w:t>
            </w:r>
            <w:r w:rsidRPr="00B6122C">
              <w:rPr>
                <w:rFonts w:ascii="Palatino Linotype" w:hAnsi="Palatino Linotype" w:cs="Arial"/>
                <w:i/>
                <w:sz w:val="24"/>
                <w:szCs w:val="24"/>
              </w:rPr>
              <w:t>Japanese Bunraku Puppet Theatre</w:t>
            </w:r>
          </w:p>
          <w:p w14:paraId="05C9E630" w14:textId="77777777" w:rsidR="00923D34" w:rsidRDefault="003559C4"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 xml:space="preserve">Japanese </w:t>
            </w:r>
          </w:p>
          <w:p w14:paraId="7A96094C" w14:textId="77777777" w:rsidR="003559C4" w:rsidRDefault="003559C4"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 xml:space="preserve">traditional instruments, The Insen Scale, Creating music for a </w:t>
            </w:r>
            <w:r w:rsidRPr="00B6122C">
              <w:rPr>
                <w:rFonts w:ascii="Palatino Linotype" w:hAnsi="Palatino Linotype" w:cs="Arial"/>
                <w:i/>
                <w:color w:val="002060"/>
                <w:sz w:val="24"/>
                <w:szCs w:val="24"/>
              </w:rPr>
              <w:lastRenderedPageBreak/>
              <w:t>Puppet theatre performance</w:t>
            </w:r>
          </w:p>
          <w:p w14:paraId="4A29A7F8" w14:textId="77777777" w:rsidR="00C120B9" w:rsidRDefault="00C120B9" w:rsidP="00C120B9">
            <w:pPr>
              <w:rPr>
                <w:rFonts w:ascii="Palatino Linotype" w:hAnsi="Palatino Linotype" w:cs="Arial"/>
                <w:i/>
                <w:color w:val="002060"/>
                <w:sz w:val="24"/>
                <w:szCs w:val="24"/>
              </w:rPr>
            </w:pPr>
          </w:p>
          <w:p w14:paraId="4A9CE285" w14:textId="3B1DAD5C"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6" w:type="dxa"/>
            <w:vMerge w:val="restart"/>
            <w:shd w:val="clear" w:color="auto" w:fill="FFFFFF" w:themeFill="background1"/>
          </w:tcPr>
          <w:p w14:paraId="7FAAEE84" w14:textId="0CF3A48C" w:rsidR="003559C4" w:rsidRDefault="003559C4" w:rsidP="00C120B9">
            <w:pPr>
              <w:rPr>
                <w:rFonts w:ascii="Palatino Linotype" w:hAnsi="Palatino Linotype" w:cs="Arial"/>
                <w:i/>
                <w:sz w:val="24"/>
                <w:szCs w:val="24"/>
              </w:rPr>
            </w:pPr>
            <w:r w:rsidRPr="00B6122C">
              <w:rPr>
                <w:rFonts w:ascii="Palatino Linotype" w:hAnsi="Palatino Linotype" w:cs="Arial"/>
                <w:sz w:val="24"/>
                <w:szCs w:val="24"/>
              </w:rPr>
              <w:lastRenderedPageBreak/>
              <w:t xml:space="preserve">Performing Arts: </w:t>
            </w:r>
            <w:r w:rsidRPr="00B6122C">
              <w:rPr>
                <w:rFonts w:ascii="Palatino Linotype" w:hAnsi="Palatino Linotype" w:cs="Arial"/>
                <w:i/>
                <w:sz w:val="24"/>
                <w:szCs w:val="24"/>
              </w:rPr>
              <w:t>Musical Theatre</w:t>
            </w:r>
          </w:p>
          <w:p w14:paraId="79FC4C13" w14:textId="77777777" w:rsidR="00923D34" w:rsidRPr="00B6122C" w:rsidRDefault="00923D34" w:rsidP="00C120B9">
            <w:pPr>
              <w:rPr>
                <w:rFonts w:ascii="Palatino Linotype" w:hAnsi="Palatino Linotype" w:cs="Arial"/>
                <w:i/>
                <w:sz w:val="24"/>
                <w:szCs w:val="24"/>
              </w:rPr>
            </w:pPr>
          </w:p>
          <w:p w14:paraId="5B8D34DD" w14:textId="77777777" w:rsidR="003559C4" w:rsidRPr="00B6122C" w:rsidRDefault="003559C4"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 xml:space="preserve">The evolution of musical theatre, singing, acting </w:t>
            </w:r>
            <w:r w:rsidRPr="00B6122C">
              <w:rPr>
                <w:rFonts w:ascii="Palatino Linotype" w:hAnsi="Palatino Linotype" w:cs="Arial"/>
                <w:i/>
                <w:color w:val="002060"/>
                <w:sz w:val="24"/>
                <w:szCs w:val="24"/>
              </w:rPr>
              <w:lastRenderedPageBreak/>
              <w:t>&amp; choreography to tell a story.</w:t>
            </w:r>
          </w:p>
          <w:p w14:paraId="5331E650" w14:textId="77777777" w:rsidR="003559C4" w:rsidRPr="00B6122C" w:rsidRDefault="003559C4" w:rsidP="00C120B9">
            <w:pPr>
              <w:rPr>
                <w:rFonts w:ascii="Palatino Linotype" w:hAnsi="Palatino Linotype" w:cs="Arial"/>
                <w:i/>
                <w:color w:val="002060"/>
                <w:sz w:val="24"/>
                <w:szCs w:val="24"/>
              </w:rPr>
            </w:pPr>
          </w:p>
          <w:p w14:paraId="3C5D77B6" w14:textId="77777777" w:rsidR="003559C4" w:rsidRPr="00B6122C" w:rsidRDefault="003559C4" w:rsidP="00C120B9">
            <w:pPr>
              <w:rPr>
                <w:rFonts w:ascii="Palatino Linotype" w:hAnsi="Palatino Linotype" w:cs="Arial"/>
                <w:i/>
                <w:color w:val="002060"/>
                <w:sz w:val="24"/>
                <w:szCs w:val="24"/>
              </w:rPr>
            </w:pPr>
          </w:p>
          <w:p w14:paraId="68C64320" w14:textId="29850690" w:rsidR="003559C4" w:rsidRPr="00C120B9" w:rsidRDefault="00C120B9" w:rsidP="00C120B9">
            <w:pPr>
              <w:rPr>
                <w:rFonts w:ascii="Palatino Linotype" w:hAnsi="Palatino Linotype" w:cs="Arial"/>
                <w:iCs/>
                <w:sz w:val="24"/>
                <w:szCs w:val="24"/>
              </w:rPr>
            </w:pPr>
            <w:r w:rsidRPr="00C120B9">
              <w:rPr>
                <w:rFonts w:ascii="Palatino Linotype" w:hAnsi="Palatino Linotype" w:cs="Arial"/>
                <w:iCs/>
                <w:sz w:val="24"/>
                <w:szCs w:val="24"/>
              </w:rPr>
              <w:t xml:space="preserve">Assessment : </w:t>
            </w:r>
            <w:r w:rsidR="003559C4" w:rsidRPr="00C120B9">
              <w:rPr>
                <w:rFonts w:ascii="Palatino Linotype" w:hAnsi="Palatino Linotype" w:cs="Arial"/>
                <w:iCs/>
                <w:sz w:val="24"/>
                <w:szCs w:val="24"/>
              </w:rPr>
              <w:t>Group devised project</w:t>
            </w:r>
          </w:p>
          <w:p w14:paraId="190A23CE" w14:textId="77777777" w:rsidR="003559C4" w:rsidRPr="00B6122C" w:rsidRDefault="003559C4" w:rsidP="00C120B9">
            <w:pPr>
              <w:rPr>
                <w:rFonts w:ascii="Palatino Linotype" w:hAnsi="Palatino Linotype" w:cs="Arial"/>
                <w:i/>
                <w:color w:val="002060"/>
                <w:sz w:val="24"/>
                <w:szCs w:val="24"/>
              </w:rPr>
            </w:pPr>
          </w:p>
        </w:tc>
        <w:tc>
          <w:tcPr>
            <w:tcW w:w="2637" w:type="dxa"/>
          </w:tcPr>
          <w:p w14:paraId="350C4F02" w14:textId="7728D20E" w:rsidR="003559C4" w:rsidRDefault="003559C4" w:rsidP="00C120B9">
            <w:pPr>
              <w:rPr>
                <w:rFonts w:ascii="Palatino Linotype" w:hAnsi="Palatino Linotype" w:cs="Arial"/>
                <w:i/>
                <w:sz w:val="24"/>
                <w:szCs w:val="24"/>
              </w:rPr>
            </w:pPr>
            <w:r w:rsidRPr="00B6122C">
              <w:rPr>
                <w:rFonts w:ascii="Palatino Linotype" w:hAnsi="Palatino Linotype" w:cs="Arial"/>
                <w:sz w:val="24"/>
                <w:szCs w:val="24"/>
              </w:rPr>
              <w:lastRenderedPageBreak/>
              <w:t xml:space="preserve">Music &amp; Media: </w:t>
            </w:r>
            <w:r w:rsidRPr="00B6122C">
              <w:rPr>
                <w:rFonts w:ascii="Palatino Linotype" w:hAnsi="Palatino Linotype" w:cs="Arial"/>
                <w:i/>
                <w:sz w:val="24"/>
                <w:szCs w:val="24"/>
              </w:rPr>
              <w:t>Film Music</w:t>
            </w:r>
          </w:p>
          <w:p w14:paraId="740F6070" w14:textId="77777777" w:rsidR="00923D34" w:rsidRPr="00B6122C" w:rsidRDefault="00923D34" w:rsidP="00C120B9">
            <w:pPr>
              <w:rPr>
                <w:rFonts w:ascii="Palatino Linotype" w:hAnsi="Palatino Linotype" w:cs="Arial"/>
                <w:i/>
                <w:sz w:val="24"/>
                <w:szCs w:val="24"/>
              </w:rPr>
            </w:pPr>
          </w:p>
          <w:p w14:paraId="4DD3A9D2" w14:textId="77777777" w:rsidR="003559C4" w:rsidRDefault="003559C4"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 xml:space="preserve">Music for Atmosphere, action, character and place. Group </w:t>
            </w:r>
            <w:r w:rsidRPr="00B6122C">
              <w:rPr>
                <w:rFonts w:ascii="Palatino Linotype" w:hAnsi="Palatino Linotype" w:cs="Arial"/>
                <w:i/>
                <w:color w:val="002060"/>
                <w:sz w:val="24"/>
                <w:szCs w:val="24"/>
              </w:rPr>
              <w:lastRenderedPageBreak/>
              <w:t>composition work to film clip.</w:t>
            </w:r>
          </w:p>
          <w:p w14:paraId="07209E13" w14:textId="77777777" w:rsidR="00C120B9" w:rsidRDefault="00C120B9" w:rsidP="00C120B9">
            <w:pPr>
              <w:rPr>
                <w:rFonts w:ascii="Palatino Linotype" w:hAnsi="Palatino Linotype" w:cs="Arial"/>
                <w:i/>
                <w:color w:val="002060"/>
                <w:sz w:val="24"/>
                <w:szCs w:val="24"/>
              </w:rPr>
            </w:pPr>
          </w:p>
          <w:p w14:paraId="343FC9E8" w14:textId="095CEF3C"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6" w:type="dxa"/>
          </w:tcPr>
          <w:p w14:paraId="0E319C61" w14:textId="25E1AE41" w:rsidR="003559C4" w:rsidRDefault="003559C4" w:rsidP="00C120B9">
            <w:pPr>
              <w:rPr>
                <w:rFonts w:ascii="Palatino Linotype" w:hAnsi="Palatino Linotype" w:cs="Arial"/>
                <w:sz w:val="24"/>
                <w:szCs w:val="24"/>
              </w:rPr>
            </w:pPr>
            <w:r w:rsidRPr="00B6122C">
              <w:rPr>
                <w:rFonts w:ascii="Palatino Linotype" w:hAnsi="Palatino Linotype" w:cs="Arial"/>
                <w:sz w:val="24"/>
                <w:szCs w:val="24"/>
              </w:rPr>
              <w:lastRenderedPageBreak/>
              <w:t>AoS 5: Rhythms of the World</w:t>
            </w:r>
          </w:p>
          <w:p w14:paraId="5DE6B7DF" w14:textId="77777777" w:rsidR="00923D34" w:rsidRPr="00B6122C" w:rsidRDefault="00923D34" w:rsidP="00C120B9">
            <w:pPr>
              <w:rPr>
                <w:rFonts w:ascii="Palatino Linotype" w:hAnsi="Palatino Linotype" w:cs="Arial"/>
                <w:sz w:val="24"/>
                <w:szCs w:val="24"/>
              </w:rPr>
            </w:pPr>
          </w:p>
          <w:p w14:paraId="2048F993" w14:textId="77777777" w:rsidR="003559C4" w:rsidRPr="00B6122C" w:rsidRDefault="003559C4" w:rsidP="00C120B9">
            <w:pPr>
              <w:rPr>
                <w:rFonts w:ascii="Palatino Linotype" w:hAnsi="Palatino Linotype" w:cs="Arial"/>
                <w:i/>
                <w:sz w:val="24"/>
                <w:szCs w:val="24"/>
              </w:rPr>
            </w:pPr>
            <w:r w:rsidRPr="00B6122C">
              <w:rPr>
                <w:rFonts w:ascii="Palatino Linotype" w:hAnsi="Palatino Linotype" w:cs="Arial"/>
                <w:i/>
                <w:sz w:val="24"/>
                <w:szCs w:val="24"/>
              </w:rPr>
              <w:t>Integrated Portfolio Composition</w:t>
            </w:r>
          </w:p>
          <w:p w14:paraId="2A9B490E" w14:textId="77777777" w:rsidR="003559C4" w:rsidRPr="00B6122C" w:rsidRDefault="003559C4" w:rsidP="00C120B9">
            <w:pPr>
              <w:rPr>
                <w:rFonts w:ascii="Palatino Linotype" w:hAnsi="Palatino Linotype" w:cs="Arial"/>
                <w:sz w:val="24"/>
                <w:szCs w:val="24"/>
              </w:rPr>
            </w:pPr>
            <w:r w:rsidRPr="00B6122C">
              <w:rPr>
                <w:rFonts w:ascii="Palatino Linotype" w:hAnsi="Palatino Linotype" w:cs="Arial"/>
                <w:i/>
                <w:sz w:val="24"/>
                <w:szCs w:val="24"/>
              </w:rPr>
              <w:t>Ensemble Performance</w:t>
            </w:r>
          </w:p>
        </w:tc>
        <w:tc>
          <w:tcPr>
            <w:tcW w:w="2637" w:type="dxa"/>
          </w:tcPr>
          <w:p w14:paraId="224E70F5" w14:textId="11E5545A" w:rsidR="003559C4" w:rsidRPr="00B6122C" w:rsidRDefault="00923D34" w:rsidP="00C120B9">
            <w:pPr>
              <w:rPr>
                <w:rFonts w:ascii="Palatino Linotype" w:hAnsi="Palatino Linotype" w:cs="Arial"/>
                <w:sz w:val="24"/>
                <w:szCs w:val="24"/>
              </w:rPr>
            </w:pPr>
            <w:r>
              <w:rPr>
                <w:rFonts w:ascii="Palatino Linotype" w:hAnsi="Palatino Linotype" w:cs="Arial"/>
                <w:sz w:val="24"/>
                <w:szCs w:val="24"/>
              </w:rPr>
              <w:t>F</w:t>
            </w:r>
            <w:r w:rsidRPr="00B6122C">
              <w:rPr>
                <w:rFonts w:ascii="Palatino Linotype" w:hAnsi="Palatino Linotype" w:cs="Arial"/>
                <w:sz w:val="24"/>
                <w:szCs w:val="24"/>
              </w:rPr>
              <w:t>inal performances recorded</w:t>
            </w:r>
          </w:p>
          <w:p w14:paraId="36503CCC" w14:textId="2F5A9435" w:rsidR="003559C4" w:rsidRPr="00B6122C" w:rsidRDefault="00923D34" w:rsidP="00C120B9">
            <w:pPr>
              <w:rPr>
                <w:rFonts w:ascii="Palatino Linotype" w:hAnsi="Palatino Linotype" w:cs="Arial"/>
                <w:sz w:val="24"/>
                <w:szCs w:val="24"/>
              </w:rPr>
            </w:pPr>
            <w:r w:rsidRPr="00B6122C">
              <w:rPr>
                <w:rFonts w:ascii="Palatino Linotype" w:hAnsi="Palatino Linotype" w:cs="Arial"/>
                <w:sz w:val="24"/>
                <w:szCs w:val="24"/>
              </w:rPr>
              <w:t>compositions recorded</w:t>
            </w:r>
          </w:p>
          <w:p w14:paraId="3F393720" w14:textId="7D5F68B6" w:rsidR="003559C4" w:rsidRPr="00B6122C" w:rsidRDefault="00923D34" w:rsidP="00C120B9">
            <w:pPr>
              <w:rPr>
                <w:rFonts w:ascii="Palatino Linotype" w:hAnsi="Palatino Linotype" w:cs="Arial"/>
                <w:sz w:val="24"/>
                <w:szCs w:val="24"/>
              </w:rPr>
            </w:pPr>
            <w:r w:rsidRPr="00B6122C">
              <w:rPr>
                <w:rFonts w:ascii="Palatino Linotype" w:hAnsi="Palatino Linotype" w:cs="Arial"/>
                <w:sz w:val="24"/>
                <w:szCs w:val="24"/>
              </w:rPr>
              <w:t>submission deadline</w:t>
            </w:r>
          </w:p>
          <w:p w14:paraId="11049860" w14:textId="6AA9D34A" w:rsidR="003559C4" w:rsidRPr="00B6122C" w:rsidRDefault="00923D34" w:rsidP="00C120B9">
            <w:pPr>
              <w:rPr>
                <w:rFonts w:ascii="Palatino Linotype" w:hAnsi="Palatino Linotype" w:cs="Arial"/>
                <w:sz w:val="24"/>
                <w:szCs w:val="24"/>
              </w:rPr>
            </w:pPr>
            <w:r w:rsidRPr="00B6122C">
              <w:rPr>
                <w:rFonts w:ascii="Palatino Linotype" w:hAnsi="Palatino Linotype" w:cs="Arial"/>
                <w:sz w:val="24"/>
                <w:szCs w:val="24"/>
              </w:rPr>
              <w:t>revision for final exam</w:t>
            </w:r>
          </w:p>
        </w:tc>
      </w:tr>
      <w:tr w:rsidR="003559C4" w:rsidRPr="00B6122C" w14:paraId="583136FF" w14:textId="77777777" w:rsidTr="00C120B9">
        <w:tc>
          <w:tcPr>
            <w:tcW w:w="1555" w:type="dxa"/>
          </w:tcPr>
          <w:p w14:paraId="2302B91E" w14:textId="77777777" w:rsidR="003559C4" w:rsidRPr="00B6122C" w:rsidRDefault="003559C4" w:rsidP="00442F55">
            <w:pPr>
              <w:jc w:val="center"/>
              <w:rPr>
                <w:rFonts w:ascii="Palatino Linotype" w:hAnsi="Palatino Linotype" w:cs="Arial"/>
                <w:sz w:val="24"/>
                <w:szCs w:val="24"/>
              </w:rPr>
            </w:pPr>
            <w:r w:rsidRPr="00B6122C">
              <w:rPr>
                <w:rFonts w:ascii="Palatino Linotype" w:hAnsi="Palatino Linotype" w:cs="Arial"/>
                <w:sz w:val="24"/>
                <w:szCs w:val="24"/>
              </w:rPr>
              <w:t>5</w:t>
            </w:r>
          </w:p>
        </w:tc>
        <w:tc>
          <w:tcPr>
            <w:tcW w:w="2636" w:type="dxa"/>
          </w:tcPr>
          <w:p w14:paraId="3A84801A" w14:textId="77777777" w:rsidR="003559C4" w:rsidRPr="00B6122C" w:rsidRDefault="003559C4" w:rsidP="00C120B9">
            <w:pPr>
              <w:rPr>
                <w:rFonts w:ascii="Palatino Linotype" w:hAnsi="Palatino Linotype" w:cs="Arial"/>
                <w:sz w:val="24"/>
                <w:szCs w:val="24"/>
              </w:rPr>
            </w:pPr>
            <w:r w:rsidRPr="00B6122C">
              <w:rPr>
                <w:rFonts w:ascii="Palatino Linotype" w:hAnsi="Palatino Linotype" w:cs="Arial"/>
                <w:sz w:val="24"/>
                <w:szCs w:val="24"/>
              </w:rPr>
              <w:t>Singing:</w:t>
            </w:r>
          </w:p>
          <w:p w14:paraId="083334DF" w14:textId="2D9071A4" w:rsidR="003559C4" w:rsidRDefault="003559C4" w:rsidP="00C120B9">
            <w:pPr>
              <w:rPr>
                <w:rFonts w:ascii="Palatino Linotype" w:hAnsi="Palatino Linotype" w:cs="Arial"/>
                <w:i/>
                <w:sz w:val="24"/>
                <w:szCs w:val="24"/>
              </w:rPr>
            </w:pPr>
            <w:r w:rsidRPr="00B6122C">
              <w:rPr>
                <w:rFonts w:ascii="Palatino Linotype" w:hAnsi="Palatino Linotype" w:cs="Arial"/>
                <w:i/>
                <w:sz w:val="24"/>
                <w:szCs w:val="24"/>
              </w:rPr>
              <w:t>A Capella</w:t>
            </w:r>
          </w:p>
          <w:p w14:paraId="19646EE2" w14:textId="77777777" w:rsidR="00923D34" w:rsidRPr="00B6122C" w:rsidRDefault="00923D34" w:rsidP="00C120B9">
            <w:pPr>
              <w:rPr>
                <w:rFonts w:ascii="Palatino Linotype" w:hAnsi="Palatino Linotype" w:cs="Arial"/>
                <w:i/>
                <w:sz w:val="24"/>
                <w:szCs w:val="24"/>
              </w:rPr>
            </w:pPr>
          </w:p>
          <w:p w14:paraId="2F80172B" w14:textId="77777777" w:rsidR="003559C4" w:rsidRPr="00B6122C" w:rsidRDefault="003559C4"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Part singing, harmony, pitch, rhythm &amp; chords</w:t>
            </w:r>
          </w:p>
          <w:p w14:paraId="2FB06DF0" w14:textId="77777777" w:rsidR="00C120B9" w:rsidRDefault="00C120B9" w:rsidP="00C120B9">
            <w:pPr>
              <w:rPr>
                <w:rFonts w:ascii="Palatino Linotype" w:hAnsi="Palatino Linotype" w:cs="Arial"/>
                <w:i/>
                <w:color w:val="002060"/>
                <w:sz w:val="24"/>
                <w:szCs w:val="24"/>
              </w:rPr>
            </w:pPr>
          </w:p>
          <w:p w14:paraId="6005A363" w14:textId="5042D9F5" w:rsidR="003559C4" w:rsidRPr="00C120B9" w:rsidRDefault="00C120B9" w:rsidP="00C120B9">
            <w:pPr>
              <w:rPr>
                <w:rFonts w:ascii="Palatino Linotype" w:hAnsi="Palatino Linotype" w:cs="Arial"/>
                <w:iCs/>
                <w:color w:val="002060"/>
                <w:sz w:val="24"/>
                <w:szCs w:val="24"/>
              </w:rPr>
            </w:pPr>
            <w:r w:rsidRPr="00C120B9">
              <w:rPr>
                <w:rFonts w:ascii="Palatino Linotype" w:hAnsi="Palatino Linotype" w:cs="Arial"/>
                <w:iCs/>
                <w:sz w:val="24"/>
                <w:szCs w:val="24"/>
              </w:rPr>
              <w:t xml:space="preserve">Assessment : </w:t>
            </w:r>
            <w:r w:rsidR="003559C4" w:rsidRPr="00C120B9">
              <w:rPr>
                <w:rFonts w:ascii="Palatino Linotype" w:hAnsi="Palatino Linotype" w:cs="Arial"/>
                <w:iCs/>
                <w:sz w:val="24"/>
                <w:szCs w:val="24"/>
              </w:rPr>
              <w:t>A capella singing performance.</w:t>
            </w:r>
          </w:p>
        </w:tc>
        <w:tc>
          <w:tcPr>
            <w:tcW w:w="2636" w:type="dxa"/>
            <w:vMerge/>
          </w:tcPr>
          <w:p w14:paraId="5359F3D7" w14:textId="77777777" w:rsidR="003559C4" w:rsidRPr="00B6122C" w:rsidRDefault="003559C4" w:rsidP="00C120B9">
            <w:pPr>
              <w:rPr>
                <w:rFonts w:ascii="Palatino Linotype" w:hAnsi="Palatino Linotype" w:cs="Arial"/>
                <w:sz w:val="24"/>
                <w:szCs w:val="24"/>
              </w:rPr>
            </w:pPr>
          </w:p>
        </w:tc>
        <w:tc>
          <w:tcPr>
            <w:tcW w:w="2637" w:type="dxa"/>
          </w:tcPr>
          <w:p w14:paraId="0A92F6BA" w14:textId="77777777" w:rsidR="00923D34" w:rsidRDefault="003559C4" w:rsidP="00C120B9">
            <w:pPr>
              <w:rPr>
                <w:rFonts w:ascii="Palatino Linotype" w:hAnsi="Palatino Linotype" w:cs="Arial"/>
                <w:sz w:val="24"/>
                <w:szCs w:val="24"/>
              </w:rPr>
            </w:pPr>
            <w:r w:rsidRPr="00B6122C">
              <w:rPr>
                <w:rFonts w:ascii="Palatino Linotype" w:hAnsi="Palatino Linotype" w:cs="Arial"/>
                <w:sz w:val="24"/>
                <w:szCs w:val="24"/>
              </w:rPr>
              <w:t xml:space="preserve">Performing Arts: </w:t>
            </w:r>
          </w:p>
          <w:p w14:paraId="3CEC6801" w14:textId="1B74BF52" w:rsidR="003559C4" w:rsidRDefault="003559C4" w:rsidP="00C120B9">
            <w:pPr>
              <w:rPr>
                <w:rFonts w:ascii="Palatino Linotype" w:hAnsi="Palatino Linotype" w:cs="Arial"/>
                <w:i/>
                <w:sz w:val="24"/>
                <w:szCs w:val="24"/>
              </w:rPr>
            </w:pPr>
            <w:r w:rsidRPr="00B6122C">
              <w:rPr>
                <w:rFonts w:ascii="Palatino Linotype" w:hAnsi="Palatino Linotype" w:cs="Arial"/>
                <w:i/>
                <w:sz w:val="24"/>
                <w:szCs w:val="24"/>
              </w:rPr>
              <w:t>Music for</w:t>
            </w:r>
            <w:r w:rsidRPr="00B6122C">
              <w:rPr>
                <w:rFonts w:ascii="Palatino Linotype" w:hAnsi="Palatino Linotype" w:cs="Arial"/>
                <w:sz w:val="24"/>
                <w:szCs w:val="24"/>
              </w:rPr>
              <w:t xml:space="preserve"> </w:t>
            </w:r>
            <w:r w:rsidRPr="00B6122C">
              <w:rPr>
                <w:rFonts w:ascii="Palatino Linotype" w:hAnsi="Palatino Linotype" w:cs="Arial"/>
                <w:i/>
                <w:sz w:val="24"/>
                <w:szCs w:val="24"/>
              </w:rPr>
              <w:t>Shakespea</w:t>
            </w:r>
            <w:r w:rsidR="00923D34">
              <w:rPr>
                <w:rFonts w:ascii="Palatino Linotype" w:hAnsi="Palatino Linotype" w:cs="Arial"/>
                <w:i/>
                <w:sz w:val="24"/>
                <w:szCs w:val="24"/>
              </w:rPr>
              <w:t>re</w:t>
            </w:r>
          </w:p>
          <w:p w14:paraId="1D3554E9" w14:textId="77777777" w:rsidR="00923D34" w:rsidRPr="00B6122C" w:rsidRDefault="00923D34" w:rsidP="00C120B9">
            <w:pPr>
              <w:rPr>
                <w:rFonts w:ascii="Palatino Linotype" w:hAnsi="Palatino Linotype" w:cs="Arial"/>
                <w:i/>
                <w:sz w:val="24"/>
                <w:szCs w:val="24"/>
              </w:rPr>
            </w:pPr>
          </w:p>
          <w:p w14:paraId="5CF642D9" w14:textId="77777777" w:rsidR="003559C4" w:rsidRDefault="003559C4"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Sound-scaping, actor as musician, antiphony</w:t>
            </w:r>
          </w:p>
          <w:p w14:paraId="42AEF8E1" w14:textId="77777777" w:rsidR="00C120B9" w:rsidRDefault="00C120B9" w:rsidP="00C120B9">
            <w:pPr>
              <w:rPr>
                <w:rFonts w:ascii="Palatino Linotype" w:hAnsi="Palatino Linotype" w:cs="Arial"/>
                <w:i/>
                <w:color w:val="002060"/>
                <w:sz w:val="24"/>
                <w:szCs w:val="24"/>
              </w:rPr>
            </w:pPr>
          </w:p>
          <w:p w14:paraId="545ED397" w14:textId="4D8E9C64"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6" w:type="dxa"/>
            <w:vMerge w:val="restart"/>
          </w:tcPr>
          <w:p w14:paraId="54E830E7" w14:textId="570BB885" w:rsidR="003559C4" w:rsidRDefault="00923D34" w:rsidP="00C120B9">
            <w:pPr>
              <w:rPr>
                <w:rFonts w:ascii="Palatino Linotype" w:hAnsi="Palatino Linotype" w:cs="Arial"/>
                <w:sz w:val="24"/>
                <w:szCs w:val="24"/>
              </w:rPr>
            </w:pPr>
            <w:r>
              <w:rPr>
                <w:rFonts w:ascii="Palatino Linotype" w:hAnsi="Palatino Linotype" w:cs="Arial"/>
                <w:sz w:val="24"/>
                <w:szCs w:val="24"/>
              </w:rPr>
              <w:t>R</w:t>
            </w:r>
            <w:r w:rsidRPr="00B6122C">
              <w:rPr>
                <w:rFonts w:ascii="Palatino Linotype" w:hAnsi="Palatino Linotype" w:cs="Arial"/>
                <w:sz w:val="24"/>
                <w:szCs w:val="24"/>
              </w:rPr>
              <w:t>evision for year 10 exam</w:t>
            </w:r>
          </w:p>
          <w:p w14:paraId="77B2AD6A" w14:textId="77777777" w:rsidR="00923D34" w:rsidRPr="00B6122C" w:rsidRDefault="00923D34" w:rsidP="00C120B9">
            <w:pPr>
              <w:rPr>
                <w:rFonts w:ascii="Palatino Linotype" w:hAnsi="Palatino Linotype" w:cs="Arial"/>
                <w:sz w:val="24"/>
                <w:szCs w:val="24"/>
              </w:rPr>
            </w:pPr>
          </w:p>
          <w:p w14:paraId="6AA90115" w14:textId="77777777" w:rsidR="003559C4" w:rsidRPr="00B6122C" w:rsidRDefault="003559C4" w:rsidP="00C120B9">
            <w:pPr>
              <w:rPr>
                <w:rFonts w:ascii="Palatino Linotype" w:hAnsi="Palatino Linotype" w:cs="Arial"/>
                <w:i/>
                <w:sz w:val="24"/>
                <w:szCs w:val="24"/>
              </w:rPr>
            </w:pPr>
            <w:r w:rsidRPr="00B6122C">
              <w:rPr>
                <w:rFonts w:ascii="Palatino Linotype" w:hAnsi="Palatino Linotype" w:cs="Arial"/>
                <w:i/>
                <w:sz w:val="24"/>
                <w:szCs w:val="24"/>
              </w:rPr>
              <w:t>Integrated Portfolio Composition</w:t>
            </w:r>
          </w:p>
          <w:p w14:paraId="709B636F" w14:textId="77777777" w:rsidR="003559C4" w:rsidRPr="00B6122C" w:rsidRDefault="003559C4" w:rsidP="00C120B9">
            <w:pPr>
              <w:rPr>
                <w:rFonts w:ascii="Palatino Linotype" w:hAnsi="Palatino Linotype" w:cs="Arial"/>
                <w:sz w:val="24"/>
                <w:szCs w:val="24"/>
              </w:rPr>
            </w:pPr>
            <w:r w:rsidRPr="00B6122C">
              <w:rPr>
                <w:rFonts w:ascii="Palatino Linotype" w:hAnsi="Palatino Linotype" w:cs="Arial"/>
                <w:i/>
                <w:sz w:val="24"/>
                <w:szCs w:val="24"/>
              </w:rPr>
              <w:t>Solo &amp; Ensemble Performance</w:t>
            </w:r>
          </w:p>
        </w:tc>
        <w:tc>
          <w:tcPr>
            <w:tcW w:w="2637" w:type="dxa"/>
          </w:tcPr>
          <w:p w14:paraId="14428D3E" w14:textId="1414798F" w:rsidR="003559C4" w:rsidRPr="00B6122C" w:rsidRDefault="00923D34" w:rsidP="00C120B9">
            <w:pPr>
              <w:rPr>
                <w:rFonts w:ascii="Palatino Linotype" w:hAnsi="Palatino Linotype" w:cs="Arial"/>
                <w:sz w:val="24"/>
                <w:szCs w:val="24"/>
              </w:rPr>
            </w:pPr>
            <w:r>
              <w:rPr>
                <w:rFonts w:ascii="Palatino Linotype" w:hAnsi="Palatino Linotype" w:cs="Arial"/>
                <w:sz w:val="24"/>
                <w:szCs w:val="24"/>
              </w:rPr>
              <w:t>R</w:t>
            </w:r>
            <w:r w:rsidRPr="00B6122C">
              <w:rPr>
                <w:rFonts w:ascii="Palatino Linotype" w:hAnsi="Palatino Linotype" w:cs="Arial"/>
                <w:sz w:val="24"/>
                <w:szCs w:val="24"/>
              </w:rPr>
              <w:t>evision for final exam</w:t>
            </w:r>
          </w:p>
        </w:tc>
      </w:tr>
      <w:tr w:rsidR="00D35F71" w:rsidRPr="00B6122C" w14:paraId="7932823A" w14:textId="77777777" w:rsidTr="00C120B9">
        <w:tc>
          <w:tcPr>
            <w:tcW w:w="1555" w:type="dxa"/>
          </w:tcPr>
          <w:p w14:paraId="7317CCAB" w14:textId="77777777" w:rsidR="00561DCB" w:rsidRPr="00B6122C" w:rsidRDefault="00561DCB" w:rsidP="00442F55">
            <w:pPr>
              <w:jc w:val="center"/>
              <w:rPr>
                <w:rFonts w:ascii="Palatino Linotype" w:hAnsi="Palatino Linotype" w:cs="Arial"/>
                <w:sz w:val="24"/>
                <w:szCs w:val="24"/>
              </w:rPr>
            </w:pPr>
            <w:r w:rsidRPr="00B6122C">
              <w:rPr>
                <w:rFonts w:ascii="Palatino Linotype" w:hAnsi="Palatino Linotype" w:cs="Arial"/>
                <w:sz w:val="24"/>
                <w:szCs w:val="24"/>
              </w:rPr>
              <w:t>6</w:t>
            </w:r>
          </w:p>
        </w:tc>
        <w:tc>
          <w:tcPr>
            <w:tcW w:w="2636" w:type="dxa"/>
          </w:tcPr>
          <w:p w14:paraId="7313BBDF" w14:textId="68DC7312" w:rsidR="00561DCB" w:rsidRDefault="00561DCB" w:rsidP="00C120B9">
            <w:pPr>
              <w:rPr>
                <w:rFonts w:ascii="Palatino Linotype" w:hAnsi="Palatino Linotype" w:cs="Arial"/>
                <w:i/>
                <w:sz w:val="24"/>
                <w:szCs w:val="24"/>
              </w:rPr>
            </w:pPr>
            <w:r w:rsidRPr="00B6122C">
              <w:rPr>
                <w:rFonts w:ascii="Palatino Linotype" w:hAnsi="Palatino Linotype" w:cs="Arial"/>
                <w:sz w:val="24"/>
                <w:szCs w:val="24"/>
              </w:rPr>
              <w:t xml:space="preserve">Musical Structures: </w:t>
            </w:r>
            <w:r w:rsidRPr="00B6122C">
              <w:rPr>
                <w:rFonts w:ascii="Palatino Linotype" w:hAnsi="Palatino Linotype" w:cs="Arial"/>
                <w:i/>
                <w:sz w:val="24"/>
                <w:szCs w:val="24"/>
              </w:rPr>
              <w:t>Planet Rondo</w:t>
            </w:r>
          </w:p>
          <w:p w14:paraId="6C3761E9" w14:textId="77777777" w:rsidR="00923D34" w:rsidRPr="00B6122C" w:rsidRDefault="00923D34" w:rsidP="00C120B9">
            <w:pPr>
              <w:rPr>
                <w:rFonts w:ascii="Palatino Linotype" w:hAnsi="Palatino Linotype" w:cs="Arial"/>
                <w:i/>
                <w:sz w:val="24"/>
                <w:szCs w:val="24"/>
              </w:rPr>
            </w:pPr>
          </w:p>
          <w:p w14:paraId="3C61A7A9" w14:textId="77777777" w:rsidR="003559C4" w:rsidRDefault="003559C4"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Rondo form, characterisation in music</w:t>
            </w:r>
          </w:p>
          <w:p w14:paraId="3B2C37E5" w14:textId="77777777" w:rsidR="00C120B9" w:rsidRDefault="00C120B9" w:rsidP="00C120B9">
            <w:pPr>
              <w:rPr>
                <w:rFonts w:ascii="Palatino Linotype" w:hAnsi="Palatino Linotype" w:cs="Arial"/>
                <w:i/>
                <w:color w:val="002060"/>
                <w:sz w:val="24"/>
                <w:szCs w:val="24"/>
              </w:rPr>
            </w:pPr>
          </w:p>
          <w:p w14:paraId="571B4EAD" w14:textId="2A6917DF"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6" w:type="dxa"/>
          </w:tcPr>
          <w:p w14:paraId="4DA615A5" w14:textId="15AD0699" w:rsidR="00561DCB" w:rsidRDefault="00561DCB" w:rsidP="00C120B9">
            <w:pPr>
              <w:rPr>
                <w:rFonts w:ascii="Palatino Linotype" w:hAnsi="Palatino Linotype" w:cs="Arial"/>
                <w:i/>
                <w:sz w:val="24"/>
                <w:szCs w:val="24"/>
              </w:rPr>
            </w:pPr>
            <w:r w:rsidRPr="00B6122C">
              <w:rPr>
                <w:rFonts w:ascii="Palatino Linotype" w:hAnsi="Palatino Linotype" w:cs="Arial"/>
                <w:sz w:val="24"/>
                <w:szCs w:val="24"/>
              </w:rPr>
              <w:lastRenderedPageBreak/>
              <w:t xml:space="preserve">Chords: </w:t>
            </w:r>
            <w:r w:rsidRPr="00B6122C">
              <w:rPr>
                <w:rFonts w:ascii="Palatino Linotype" w:hAnsi="Palatino Linotype" w:cs="Arial"/>
                <w:i/>
                <w:sz w:val="24"/>
                <w:szCs w:val="24"/>
              </w:rPr>
              <w:t xml:space="preserve">Introduction to </w:t>
            </w:r>
            <w:r w:rsidR="007A43B3" w:rsidRPr="00B6122C">
              <w:rPr>
                <w:rFonts w:ascii="Palatino Linotype" w:hAnsi="Palatino Linotype" w:cs="Arial"/>
                <w:i/>
                <w:sz w:val="24"/>
                <w:szCs w:val="24"/>
              </w:rPr>
              <w:t>Song writing</w:t>
            </w:r>
          </w:p>
          <w:p w14:paraId="518EDFD2" w14:textId="77777777" w:rsidR="00923D34" w:rsidRPr="00B6122C" w:rsidRDefault="00923D34" w:rsidP="00C120B9">
            <w:pPr>
              <w:rPr>
                <w:rFonts w:ascii="Palatino Linotype" w:hAnsi="Palatino Linotype" w:cs="Arial"/>
                <w:i/>
                <w:sz w:val="24"/>
                <w:szCs w:val="24"/>
              </w:rPr>
            </w:pPr>
          </w:p>
          <w:p w14:paraId="617323D1" w14:textId="77777777" w:rsidR="003559C4" w:rsidRDefault="003559C4" w:rsidP="00C120B9">
            <w:pPr>
              <w:rPr>
                <w:rFonts w:ascii="Palatino Linotype" w:hAnsi="Palatino Linotype" w:cs="Arial"/>
                <w:i/>
                <w:color w:val="002060"/>
                <w:sz w:val="24"/>
                <w:szCs w:val="24"/>
              </w:rPr>
            </w:pPr>
            <w:r w:rsidRPr="00B6122C">
              <w:rPr>
                <w:rFonts w:ascii="Palatino Linotype" w:hAnsi="Palatino Linotype" w:cs="Arial"/>
                <w:i/>
                <w:color w:val="002060"/>
                <w:sz w:val="24"/>
                <w:szCs w:val="24"/>
              </w:rPr>
              <w:t>Chords, bass lines, pentatonic melodies, lyric writing</w:t>
            </w:r>
          </w:p>
          <w:p w14:paraId="2EBA927E" w14:textId="77777777" w:rsidR="00C120B9" w:rsidRDefault="00C120B9" w:rsidP="00C120B9">
            <w:pPr>
              <w:rPr>
                <w:rFonts w:ascii="Palatino Linotype" w:hAnsi="Palatino Linotype" w:cs="Arial"/>
                <w:i/>
                <w:color w:val="002060"/>
                <w:sz w:val="24"/>
                <w:szCs w:val="24"/>
              </w:rPr>
            </w:pPr>
          </w:p>
          <w:p w14:paraId="779929C3" w14:textId="4692A518" w:rsidR="00C120B9" w:rsidRPr="00B6122C" w:rsidRDefault="00C120B9" w:rsidP="00C120B9">
            <w:pPr>
              <w:rPr>
                <w:rFonts w:ascii="Palatino Linotype" w:hAnsi="Palatino Linotype" w:cs="Arial"/>
                <w:i/>
                <w:color w:val="002060"/>
                <w:sz w:val="24"/>
                <w:szCs w:val="24"/>
              </w:rPr>
            </w:pPr>
            <w:r w:rsidRPr="00C120B9">
              <w:rPr>
                <w:rFonts w:ascii="Palatino Linotype" w:hAnsi="Palatino Linotype" w:cs="Arial"/>
                <w:iCs/>
                <w:sz w:val="24"/>
                <w:szCs w:val="24"/>
              </w:rPr>
              <w:t>Assessment : Key vocab tests throughout the unit of work. Solo and /or group performance at the end of the project</w:t>
            </w:r>
          </w:p>
        </w:tc>
        <w:tc>
          <w:tcPr>
            <w:tcW w:w="2637" w:type="dxa"/>
          </w:tcPr>
          <w:p w14:paraId="49E42157" w14:textId="77777777" w:rsidR="00561DCB" w:rsidRPr="00B6122C" w:rsidRDefault="00561DCB" w:rsidP="00C120B9">
            <w:pPr>
              <w:rPr>
                <w:rFonts w:ascii="Palatino Linotype" w:hAnsi="Palatino Linotype" w:cs="Arial"/>
                <w:sz w:val="24"/>
                <w:szCs w:val="24"/>
              </w:rPr>
            </w:pPr>
            <w:r w:rsidRPr="00B6122C">
              <w:rPr>
                <w:rFonts w:ascii="Palatino Linotype" w:hAnsi="Palatino Linotype" w:cs="Arial"/>
                <w:sz w:val="24"/>
                <w:szCs w:val="24"/>
              </w:rPr>
              <w:lastRenderedPageBreak/>
              <w:t>Arranging:</w:t>
            </w:r>
          </w:p>
          <w:p w14:paraId="4FDFD80D" w14:textId="712D6BD4" w:rsidR="00561DCB" w:rsidRDefault="00561DCB" w:rsidP="00C120B9">
            <w:pPr>
              <w:rPr>
                <w:rFonts w:ascii="Palatino Linotype" w:hAnsi="Palatino Linotype" w:cs="Arial"/>
                <w:i/>
                <w:sz w:val="24"/>
                <w:szCs w:val="24"/>
              </w:rPr>
            </w:pPr>
            <w:r w:rsidRPr="00B6122C">
              <w:rPr>
                <w:rFonts w:ascii="Palatino Linotype" w:hAnsi="Palatino Linotype" w:cs="Arial"/>
                <w:i/>
                <w:sz w:val="24"/>
                <w:szCs w:val="24"/>
              </w:rPr>
              <w:t>Final Performance</w:t>
            </w:r>
          </w:p>
          <w:p w14:paraId="768E9D79" w14:textId="77777777" w:rsidR="00923D34" w:rsidRPr="00B6122C" w:rsidRDefault="00923D34" w:rsidP="00C120B9">
            <w:pPr>
              <w:rPr>
                <w:rFonts w:ascii="Palatino Linotype" w:hAnsi="Palatino Linotype" w:cs="Arial"/>
                <w:i/>
                <w:sz w:val="24"/>
                <w:szCs w:val="24"/>
              </w:rPr>
            </w:pPr>
          </w:p>
          <w:p w14:paraId="59705592" w14:textId="4E8D9B20" w:rsidR="003559C4" w:rsidRPr="00C120B9" w:rsidRDefault="00C120B9" w:rsidP="00C120B9">
            <w:pPr>
              <w:rPr>
                <w:rFonts w:ascii="Palatino Linotype" w:hAnsi="Palatino Linotype" w:cs="Arial"/>
                <w:iCs/>
                <w:color w:val="002060"/>
                <w:sz w:val="24"/>
                <w:szCs w:val="24"/>
              </w:rPr>
            </w:pPr>
            <w:r w:rsidRPr="00C120B9">
              <w:rPr>
                <w:rFonts w:ascii="Palatino Linotype" w:hAnsi="Palatino Linotype" w:cs="Arial"/>
                <w:iCs/>
                <w:sz w:val="24"/>
                <w:szCs w:val="24"/>
              </w:rPr>
              <w:t xml:space="preserve">Assessment : </w:t>
            </w:r>
            <w:r w:rsidR="003559C4" w:rsidRPr="00C120B9">
              <w:rPr>
                <w:rFonts w:ascii="Palatino Linotype" w:hAnsi="Palatino Linotype" w:cs="Arial"/>
                <w:iCs/>
                <w:sz w:val="24"/>
                <w:szCs w:val="24"/>
              </w:rPr>
              <w:t>Student choice performance piece</w:t>
            </w:r>
          </w:p>
        </w:tc>
        <w:tc>
          <w:tcPr>
            <w:tcW w:w="2636" w:type="dxa"/>
            <w:vMerge/>
          </w:tcPr>
          <w:p w14:paraId="458F9CA1" w14:textId="77777777" w:rsidR="00561DCB" w:rsidRPr="00B6122C" w:rsidRDefault="00561DCB" w:rsidP="00C120B9">
            <w:pPr>
              <w:rPr>
                <w:rFonts w:ascii="Palatino Linotype" w:hAnsi="Palatino Linotype" w:cs="Arial"/>
                <w:sz w:val="24"/>
                <w:szCs w:val="24"/>
              </w:rPr>
            </w:pPr>
          </w:p>
        </w:tc>
        <w:tc>
          <w:tcPr>
            <w:tcW w:w="2637" w:type="dxa"/>
            <w:shd w:val="clear" w:color="auto" w:fill="000000" w:themeFill="text1"/>
          </w:tcPr>
          <w:p w14:paraId="3178971E" w14:textId="77777777" w:rsidR="00561DCB" w:rsidRPr="00B6122C" w:rsidRDefault="00561DCB" w:rsidP="00C120B9">
            <w:pPr>
              <w:rPr>
                <w:rFonts w:ascii="Palatino Linotype" w:hAnsi="Palatino Linotype" w:cs="Arial"/>
                <w:sz w:val="24"/>
                <w:szCs w:val="24"/>
              </w:rPr>
            </w:pPr>
          </w:p>
          <w:p w14:paraId="7A4A3070" w14:textId="77777777" w:rsidR="00420FAA" w:rsidRPr="00B6122C" w:rsidRDefault="00420FAA" w:rsidP="00C120B9">
            <w:pPr>
              <w:rPr>
                <w:rFonts w:ascii="Palatino Linotype" w:hAnsi="Palatino Linotype" w:cs="Arial"/>
                <w:sz w:val="24"/>
                <w:szCs w:val="24"/>
              </w:rPr>
            </w:pPr>
          </w:p>
          <w:p w14:paraId="0B313107" w14:textId="77777777" w:rsidR="00420FAA" w:rsidRPr="00B6122C" w:rsidRDefault="00420FAA" w:rsidP="00C120B9">
            <w:pPr>
              <w:rPr>
                <w:rFonts w:ascii="Palatino Linotype" w:hAnsi="Palatino Linotype" w:cs="Arial"/>
                <w:i/>
                <w:sz w:val="24"/>
                <w:szCs w:val="24"/>
              </w:rPr>
            </w:pPr>
            <w:r w:rsidRPr="00B6122C">
              <w:rPr>
                <w:rFonts w:ascii="Palatino Linotype" w:hAnsi="Palatino Linotype" w:cs="Arial"/>
                <w:i/>
                <w:sz w:val="24"/>
                <w:szCs w:val="24"/>
              </w:rPr>
              <w:t>EXAMS</w:t>
            </w:r>
          </w:p>
        </w:tc>
      </w:tr>
    </w:tbl>
    <w:p w14:paraId="2C2B7634" w14:textId="77777777" w:rsidR="00C120B9" w:rsidRDefault="00C120B9">
      <w:pPr>
        <w:rPr>
          <w:rFonts w:ascii="Palatino Linotype" w:hAnsi="Palatino Linotype" w:cs="Arial"/>
          <w:sz w:val="24"/>
          <w:szCs w:val="24"/>
        </w:rPr>
        <w:sectPr w:rsidR="00C120B9" w:rsidSect="00C120B9">
          <w:pgSz w:w="16838" w:h="11906" w:orient="landscape"/>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988"/>
        <w:gridCol w:w="8028"/>
      </w:tblGrid>
      <w:tr w:rsidR="00E15CE7" w:rsidRPr="00B6122C" w14:paraId="268A216D" w14:textId="77777777" w:rsidTr="00E15CE7">
        <w:tc>
          <w:tcPr>
            <w:tcW w:w="988" w:type="dxa"/>
          </w:tcPr>
          <w:p w14:paraId="18C166B2" w14:textId="77777777" w:rsidR="00E15CE7" w:rsidRPr="00B6122C" w:rsidRDefault="00E15CE7" w:rsidP="00E15CE7">
            <w:pPr>
              <w:jc w:val="center"/>
              <w:rPr>
                <w:rFonts w:ascii="Palatino Linotype" w:hAnsi="Palatino Linotype" w:cs="Microsoft Sans Serif"/>
                <w:sz w:val="24"/>
                <w:szCs w:val="24"/>
              </w:rPr>
            </w:pPr>
          </w:p>
        </w:tc>
        <w:tc>
          <w:tcPr>
            <w:tcW w:w="8028" w:type="dxa"/>
          </w:tcPr>
          <w:p w14:paraId="4E8D873D" w14:textId="77777777" w:rsidR="00E15CE7" w:rsidRPr="00B6122C" w:rsidRDefault="008415EC" w:rsidP="00E15CE7">
            <w:pPr>
              <w:jc w:val="center"/>
              <w:rPr>
                <w:rFonts w:ascii="Palatino Linotype" w:hAnsi="Palatino Linotype" w:cs="Microsoft Sans Serif"/>
                <w:sz w:val="24"/>
                <w:szCs w:val="24"/>
              </w:rPr>
            </w:pPr>
            <w:r w:rsidRPr="00B6122C">
              <w:rPr>
                <w:rFonts w:ascii="Palatino Linotype" w:hAnsi="Palatino Linotype" w:cs="Microsoft Sans Serif"/>
                <w:sz w:val="24"/>
                <w:szCs w:val="24"/>
              </w:rPr>
              <w:t>PROGRESSION DURING KS3</w:t>
            </w:r>
          </w:p>
        </w:tc>
      </w:tr>
      <w:tr w:rsidR="00E15CE7" w:rsidRPr="00B6122C" w14:paraId="49BF0F84" w14:textId="77777777" w:rsidTr="00E15CE7">
        <w:tc>
          <w:tcPr>
            <w:tcW w:w="988" w:type="dxa"/>
          </w:tcPr>
          <w:p w14:paraId="1C312C84" w14:textId="77777777" w:rsidR="00E15CE7" w:rsidRPr="00B6122C" w:rsidRDefault="008415EC" w:rsidP="00E15CE7">
            <w:pPr>
              <w:jc w:val="center"/>
              <w:rPr>
                <w:rFonts w:ascii="Palatino Linotype" w:hAnsi="Palatino Linotype" w:cs="Microsoft Sans Serif"/>
                <w:sz w:val="24"/>
                <w:szCs w:val="24"/>
              </w:rPr>
            </w:pPr>
            <w:r w:rsidRPr="00B6122C">
              <w:rPr>
                <w:rFonts w:ascii="Palatino Linotype" w:hAnsi="Palatino Linotype" w:cs="Microsoft Sans Serif"/>
                <w:sz w:val="24"/>
                <w:szCs w:val="24"/>
              </w:rPr>
              <w:t>8-9</w:t>
            </w:r>
          </w:p>
        </w:tc>
        <w:tc>
          <w:tcPr>
            <w:tcW w:w="8028" w:type="dxa"/>
          </w:tcPr>
          <w:p w14:paraId="2585763B"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Sensitively perform technically demanding pieces, paying attention to detail </w:t>
            </w:r>
          </w:p>
          <w:p w14:paraId="0C158AB5"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Communicate well with the audience </w:t>
            </w:r>
          </w:p>
          <w:p w14:paraId="3176E9FE"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Compose successful pieces which demonstrate understanding of compositional techniques. Ideas are carefully refined and revised. </w:t>
            </w:r>
          </w:p>
          <w:p w14:paraId="39FB7D81"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Compositions clearly reflect the chosen style, and are satisfying to listen to </w:t>
            </w:r>
          </w:p>
          <w:p w14:paraId="000A9B9A"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Know and recognise a range of musical styles and genres. </w:t>
            </w:r>
          </w:p>
          <w:p w14:paraId="32001F57" w14:textId="77777777" w:rsidR="00E15CE7" w:rsidRPr="00B6122C" w:rsidRDefault="008415EC" w:rsidP="008415EC">
            <w:pPr>
              <w:rPr>
                <w:rFonts w:ascii="Palatino Linotype" w:hAnsi="Palatino Linotype" w:cs="Microsoft Sans Serif"/>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Musical details of a piece can be identified and explained using correct musical vocabulary</w:t>
            </w:r>
          </w:p>
        </w:tc>
      </w:tr>
      <w:tr w:rsidR="00E15CE7" w:rsidRPr="00B6122C" w14:paraId="016E63FE" w14:textId="77777777" w:rsidTr="00E15CE7">
        <w:tc>
          <w:tcPr>
            <w:tcW w:w="988" w:type="dxa"/>
          </w:tcPr>
          <w:p w14:paraId="41C32A4C" w14:textId="77777777" w:rsidR="00E15CE7" w:rsidRPr="00B6122C" w:rsidRDefault="008415EC" w:rsidP="00E15CE7">
            <w:pPr>
              <w:jc w:val="center"/>
              <w:rPr>
                <w:rFonts w:ascii="Palatino Linotype" w:hAnsi="Palatino Linotype" w:cs="Microsoft Sans Serif"/>
                <w:sz w:val="24"/>
                <w:szCs w:val="24"/>
              </w:rPr>
            </w:pPr>
            <w:r w:rsidRPr="00B6122C">
              <w:rPr>
                <w:rFonts w:ascii="Palatino Linotype" w:hAnsi="Palatino Linotype" w:cs="Microsoft Sans Serif"/>
                <w:sz w:val="24"/>
                <w:szCs w:val="24"/>
              </w:rPr>
              <w:t>6-7</w:t>
            </w:r>
          </w:p>
        </w:tc>
        <w:tc>
          <w:tcPr>
            <w:tcW w:w="8028" w:type="dxa"/>
          </w:tcPr>
          <w:p w14:paraId="773A7C4C"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Perform more complex pieces with accuracy and fluency</w:t>
            </w:r>
          </w:p>
          <w:p w14:paraId="19BF75E2"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Pay attention to details of dynamics and articulation </w:t>
            </w:r>
          </w:p>
          <w:p w14:paraId="611A25C2"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Compose successful pieces where the elements of music are used appropriately. Ideas are developed. </w:t>
            </w:r>
          </w:p>
          <w:p w14:paraId="43276855"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Compositions reflect the chosen style. </w:t>
            </w:r>
          </w:p>
          <w:p w14:paraId="59DA4B16"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Recognise a range of musical styles and genres. </w:t>
            </w:r>
          </w:p>
          <w:p w14:paraId="267F6C67" w14:textId="77777777" w:rsidR="00E15CE7" w:rsidRPr="00B6122C" w:rsidRDefault="008415EC" w:rsidP="008415EC">
            <w:pPr>
              <w:rPr>
                <w:rFonts w:ascii="Palatino Linotype" w:hAnsi="Palatino Linotype" w:cs="Microsoft Sans Serif"/>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Some musical details of a piece can be identified and explained. Some musical vocabulary is used</w:t>
            </w:r>
          </w:p>
        </w:tc>
      </w:tr>
      <w:tr w:rsidR="00E15CE7" w:rsidRPr="00B6122C" w14:paraId="5E7E41A4" w14:textId="77777777" w:rsidTr="00E15CE7">
        <w:tc>
          <w:tcPr>
            <w:tcW w:w="988" w:type="dxa"/>
          </w:tcPr>
          <w:p w14:paraId="02FEC013" w14:textId="77777777" w:rsidR="00E15CE7" w:rsidRPr="00B6122C" w:rsidRDefault="008415EC" w:rsidP="00E15CE7">
            <w:pPr>
              <w:jc w:val="center"/>
              <w:rPr>
                <w:rFonts w:ascii="Palatino Linotype" w:hAnsi="Palatino Linotype" w:cs="Microsoft Sans Serif"/>
                <w:sz w:val="24"/>
                <w:szCs w:val="24"/>
              </w:rPr>
            </w:pPr>
            <w:r w:rsidRPr="00B6122C">
              <w:rPr>
                <w:rFonts w:ascii="Palatino Linotype" w:hAnsi="Palatino Linotype" w:cs="Microsoft Sans Serif"/>
                <w:sz w:val="24"/>
                <w:szCs w:val="24"/>
              </w:rPr>
              <w:t>4-5</w:t>
            </w:r>
          </w:p>
        </w:tc>
        <w:tc>
          <w:tcPr>
            <w:tcW w:w="8028" w:type="dxa"/>
          </w:tcPr>
          <w:p w14:paraId="021B403F"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Perform intermediate pieces which may use more difficult keys. </w:t>
            </w:r>
          </w:p>
          <w:p w14:paraId="6A7C575C"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Mainly fluent and accurate performances but there may be hesitations </w:t>
            </w:r>
          </w:p>
          <w:p w14:paraId="3F3044E7"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Simple ideas are developed in compositions, which may be rather short </w:t>
            </w:r>
          </w:p>
          <w:p w14:paraId="39D0228B"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Basic structures and elements are used </w:t>
            </w:r>
          </w:p>
          <w:p w14:paraId="00C9F30F" w14:textId="77777777" w:rsidR="00E15CE7" w:rsidRPr="00B6122C" w:rsidRDefault="008415EC" w:rsidP="008415EC">
            <w:pPr>
              <w:rPr>
                <w:rFonts w:ascii="Palatino Linotype" w:hAnsi="Palatino Linotype" w:cs="Microsoft Sans Serif"/>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Simple or obvious musical elements in a piece can be identified.</w:t>
            </w:r>
          </w:p>
        </w:tc>
      </w:tr>
      <w:tr w:rsidR="00E15CE7" w:rsidRPr="00B6122C" w14:paraId="605E0A80" w14:textId="77777777" w:rsidTr="00E15CE7">
        <w:tc>
          <w:tcPr>
            <w:tcW w:w="988" w:type="dxa"/>
          </w:tcPr>
          <w:p w14:paraId="2CA91D74" w14:textId="77777777" w:rsidR="00E15CE7" w:rsidRPr="00B6122C" w:rsidRDefault="008415EC" w:rsidP="00E15CE7">
            <w:pPr>
              <w:jc w:val="center"/>
              <w:rPr>
                <w:rFonts w:ascii="Palatino Linotype" w:hAnsi="Palatino Linotype" w:cs="Microsoft Sans Serif"/>
                <w:sz w:val="24"/>
                <w:szCs w:val="24"/>
              </w:rPr>
            </w:pPr>
            <w:r w:rsidRPr="00B6122C">
              <w:rPr>
                <w:rFonts w:ascii="Palatino Linotype" w:hAnsi="Palatino Linotype" w:cs="Microsoft Sans Serif"/>
                <w:sz w:val="24"/>
                <w:szCs w:val="24"/>
              </w:rPr>
              <w:t>2-3</w:t>
            </w:r>
          </w:p>
        </w:tc>
        <w:tc>
          <w:tcPr>
            <w:tcW w:w="8028" w:type="dxa"/>
          </w:tcPr>
          <w:p w14:paraId="6EDBA728"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Performance of simple pieces which use a limited range of notes </w:t>
            </w:r>
          </w:p>
          <w:p w14:paraId="7BA89653"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Performances limited by problems with accuracy, fluency or intonation </w:t>
            </w:r>
          </w:p>
          <w:p w14:paraId="0D9BE478"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Basic ideas are used in compositions, which may lack focus </w:t>
            </w:r>
          </w:p>
          <w:p w14:paraId="30987BE1" w14:textId="77777777" w:rsidR="008415EC" w:rsidRPr="00B6122C" w:rsidRDefault="008415EC" w:rsidP="008415EC">
            <w:pPr>
              <w:rPr>
                <w:rFonts w:ascii="Palatino Linotype" w:hAnsi="Palatino Linotype"/>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Limited understanding of the chosen style is shown </w:t>
            </w:r>
          </w:p>
          <w:p w14:paraId="64D527A0" w14:textId="77777777" w:rsidR="00E15CE7" w:rsidRPr="00B6122C" w:rsidRDefault="008415EC" w:rsidP="008415EC">
            <w:pPr>
              <w:rPr>
                <w:rFonts w:ascii="Palatino Linotype" w:hAnsi="Palatino Linotype" w:cs="Microsoft Sans Serif"/>
                <w:sz w:val="24"/>
                <w:szCs w:val="24"/>
              </w:rPr>
            </w:pPr>
            <w:r w:rsidRPr="00B6122C">
              <w:rPr>
                <w:rFonts w:ascii="Symbol" w:eastAsia="Symbol" w:hAnsi="Symbol" w:cs="Symbol"/>
                <w:sz w:val="24"/>
                <w:szCs w:val="24"/>
              </w:rPr>
              <w:t>·</w:t>
            </w:r>
            <w:r w:rsidRPr="00B6122C">
              <w:rPr>
                <w:rFonts w:ascii="Palatino Linotype" w:hAnsi="Palatino Linotype"/>
                <w:sz w:val="24"/>
                <w:szCs w:val="24"/>
              </w:rPr>
              <w:t xml:space="preserve"> Limited response to unfamiliar music, with no clear understanding of musical terms shown.</w:t>
            </w:r>
          </w:p>
        </w:tc>
      </w:tr>
    </w:tbl>
    <w:p w14:paraId="12C5C77D" w14:textId="77777777" w:rsidR="00420FAA" w:rsidRPr="00B6122C" w:rsidRDefault="00420FAA">
      <w:pPr>
        <w:rPr>
          <w:rFonts w:ascii="Palatino Linotype" w:hAnsi="Palatino Linotype" w:cs="Microsoft Sans Serif"/>
          <w:sz w:val="24"/>
          <w:szCs w:val="24"/>
        </w:rPr>
      </w:pPr>
    </w:p>
    <w:p w14:paraId="4882CAF8" w14:textId="77777777" w:rsidR="00930CC6" w:rsidRPr="00B6122C" w:rsidRDefault="00930CC6">
      <w:pPr>
        <w:rPr>
          <w:rFonts w:ascii="Palatino Linotype" w:hAnsi="Palatino Linotype" w:cs="Arial"/>
          <w:b/>
          <w:color w:val="002060"/>
          <w:sz w:val="24"/>
          <w:szCs w:val="24"/>
        </w:rPr>
      </w:pPr>
    </w:p>
    <w:p w14:paraId="5CB16DA6" w14:textId="6C1DD66E" w:rsidR="008415EC" w:rsidRPr="00B6122C" w:rsidRDefault="008415EC">
      <w:pPr>
        <w:rPr>
          <w:rFonts w:ascii="Palatino Linotype" w:hAnsi="Palatino Linotype" w:cs="Arial"/>
          <w:b/>
          <w:color w:val="002060"/>
          <w:sz w:val="24"/>
          <w:szCs w:val="24"/>
        </w:rPr>
      </w:pPr>
      <w:r w:rsidRPr="00923D34">
        <w:rPr>
          <w:rFonts w:ascii="Palatino Linotype" w:hAnsi="Palatino Linotype" w:cs="Arial"/>
          <w:b/>
          <w:color w:val="002060"/>
          <w:sz w:val="32"/>
          <w:szCs w:val="32"/>
        </w:rPr>
        <w:t xml:space="preserve">FEEDBACK AND ASSESSMENT </w:t>
      </w:r>
    </w:p>
    <w:p w14:paraId="1DC8662E" w14:textId="77777777" w:rsidR="008415EC" w:rsidRPr="00B6122C" w:rsidRDefault="008415EC">
      <w:pPr>
        <w:rPr>
          <w:rFonts w:ascii="Palatino Linotype" w:hAnsi="Palatino Linotype"/>
          <w:sz w:val="24"/>
          <w:szCs w:val="24"/>
        </w:rPr>
      </w:pPr>
      <w:r w:rsidRPr="00B6122C">
        <w:rPr>
          <w:rFonts w:ascii="Palatino Linotype" w:hAnsi="Palatino Linotype"/>
          <w:sz w:val="24"/>
          <w:szCs w:val="24"/>
        </w:rPr>
        <w:t xml:space="preserve">Throughout KS3 students are assessed on three things: </w:t>
      </w:r>
    </w:p>
    <w:p w14:paraId="2C04A344" w14:textId="67BC2486" w:rsidR="008415EC" w:rsidRPr="00923D34" w:rsidRDefault="008415EC" w:rsidP="00923D34">
      <w:pPr>
        <w:pStyle w:val="ListParagraph"/>
        <w:numPr>
          <w:ilvl w:val="0"/>
          <w:numId w:val="14"/>
        </w:numPr>
        <w:rPr>
          <w:rFonts w:ascii="Palatino Linotype" w:hAnsi="Palatino Linotype"/>
          <w:sz w:val="24"/>
          <w:szCs w:val="24"/>
        </w:rPr>
      </w:pPr>
      <w:r w:rsidRPr="00923D34">
        <w:rPr>
          <w:rFonts w:ascii="Palatino Linotype" w:hAnsi="Palatino Linotype"/>
          <w:sz w:val="24"/>
          <w:szCs w:val="24"/>
        </w:rPr>
        <w:t xml:space="preserve">Performing (either on their own or as part of a pair/group) </w:t>
      </w:r>
    </w:p>
    <w:p w14:paraId="48F83627" w14:textId="140CDC90" w:rsidR="008415EC" w:rsidRPr="00923D34" w:rsidRDefault="008415EC" w:rsidP="00923D34">
      <w:pPr>
        <w:pStyle w:val="ListParagraph"/>
        <w:numPr>
          <w:ilvl w:val="0"/>
          <w:numId w:val="14"/>
        </w:numPr>
        <w:rPr>
          <w:rFonts w:ascii="Palatino Linotype" w:hAnsi="Palatino Linotype"/>
          <w:sz w:val="24"/>
          <w:szCs w:val="24"/>
        </w:rPr>
      </w:pPr>
      <w:r w:rsidRPr="00923D34">
        <w:rPr>
          <w:rFonts w:ascii="Palatino Linotype" w:hAnsi="Palatino Linotype"/>
          <w:sz w:val="24"/>
          <w:szCs w:val="24"/>
        </w:rPr>
        <w:t xml:space="preserve">Composing (either on their own or part of a pair/group) </w:t>
      </w:r>
    </w:p>
    <w:p w14:paraId="754256D3" w14:textId="6D770082" w:rsidR="008415EC" w:rsidRPr="00923D34" w:rsidRDefault="008415EC" w:rsidP="00923D34">
      <w:pPr>
        <w:pStyle w:val="ListParagraph"/>
        <w:numPr>
          <w:ilvl w:val="0"/>
          <w:numId w:val="14"/>
        </w:numPr>
        <w:rPr>
          <w:rFonts w:ascii="Palatino Linotype" w:hAnsi="Palatino Linotype"/>
          <w:sz w:val="24"/>
          <w:szCs w:val="24"/>
        </w:rPr>
      </w:pPr>
      <w:r w:rsidRPr="00923D34">
        <w:rPr>
          <w:rFonts w:ascii="Palatino Linotype" w:hAnsi="Palatino Linotype"/>
          <w:sz w:val="24"/>
          <w:szCs w:val="24"/>
        </w:rPr>
        <w:t xml:space="preserve">Appraising (individual – self or peer assessment of your work and that of others, and response to music we listen to in lessons) </w:t>
      </w:r>
    </w:p>
    <w:p w14:paraId="0D09C2A2" w14:textId="77777777" w:rsidR="008415EC" w:rsidRPr="00B6122C" w:rsidRDefault="008415EC">
      <w:pPr>
        <w:rPr>
          <w:rFonts w:ascii="Palatino Linotype" w:hAnsi="Palatino Linotype"/>
          <w:sz w:val="24"/>
          <w:szCs w:val="24"/>
        </w:rPr>
      </w:pPr>
      <w:r w:rsidRPr="00B6122C">
        <w:rPr>
          <w:rFonts w:ascii="Palatino Linotype" w:hAnsi="Palatino Linotype"/>
          <w:sz w:val="24"/>
          <w:szCs w:val="24"/>
        </w:rPr>
        <w:lastRenderedPageBreak/>
        <w:t xml:space="preserve">Verbal feedback </w:t>
      </w:r>
      <w:r w:rsidR="00930CC6" w:rsidRPr="00B6122C">
        <w:rPr>
          <w:rFonts w:ascii="Palatino Linotype" w:hAnsi="Palatino Linotype"/>
          <w:sz w:val="24"/>
          <w:szCs w:val="24"/>
        </w:rPr>
        <w:t>is</w:t>
      </w:r>
      <w:r w:rsidRPr="00B6122C">
        <w:rPr>
          <w:rFonts w:ascii="Palatino Linotype" w:hAnsi="Palatino Linotype"/>
          <w:sz w:val="24"/>
          <w:szCs w:val="24"/>
        </w:rPr>
        <w:t xml:space="preserve"> given every lesson, both informally (during individual/group practice time) and formally (in reviewing progress of a performance/composition). Teacher and peer feedback of this kind forms the larger part of student assessment.</w:t>
      </w:r>
    </w:p>
    <w:p w14:paraId="045B66CE" w14:textId="2616317E" w:rsidR="00E82BEA" w:rsidRPr="00B6122C" w:rsidRDefault="00E82BEA" w:rsidP="00E82BEA">
      <w:pPr>
        <w:rPr>
          <w:rFonts w:ascii="Palatino Linotype" w:hAnsi="Palatino Linotype" w:cs="Microsoft Sans Serif"/>
          <w:sz w:val="24"/>
          <w:szCs w:val="24"/>
        </w:rPr>
      </w:pPr>
      <w:r w:rsidRPr="00B6122C">
        <w:rPr>
          <w:rStyle w:val="eop"/>
          <w:rFonts w:ascii="Palatino Linotype" w:hAnsi="Palatino Linotype" w:cs="Arial"/>
          <w:color w:val="33277D"/>
          <w:sz w:val="24"/>
          <w:szCs w:val="24"/>
          <w:shd w:val="clear" w:color="auto" w:fill="FFFFFF"/>
        </w:rPr>
        <w:t> </w:t>
      </w:r>
    </w:p>
    <w:p w14:paraId="4183978C" w14:textId="77777777" w:rsidR="004E4B16" w:rsidRPr="00923D34" w:rsidRDefault="004E4B16">
      <w:pPr>
        <w:rPr>
          <w:rFonts w:ascii="Palatino Linotype" w:hAnsi="Palatino Linotype"/>
          <w:sz w:val="32"/>
          <w:szCs w:val="32"/>
        </w:rPr>
      </w:pPr>
      <w:r w:rsidRPr="00923D34">
        <w:rPr>
          <w:rFonts w:ascii="Palatino Linotype" w:hAnsi="Palatino Linotype" w:cs="Arial"/>
          <w:b/>
          <w:color w:val="002060"/>
          <w:sz w:val="32"/>
          <w:szCs w:val="32"/>
        </w:rPr>
        <w:t xml:space="preserve">Assessment at KS4 </w:t>
      </w:r>
    </w:p>
    <w:p w14:paraId="70599DDD" w14:textId="77777777" w:rsidR="004E4B16" w:rsidRPr="00B6122C" w:rsidRDefault="004E4B16">
      <w:pPr>
        <w:rPr>
          <w:rFonts w:ascii="Palatino Linotype" w:hAnsi="Palatino Linotype"/>
          <w:sz w:val="24"/>
          <w:szCs w:val="24"/>
        </w:rPr>
      </w:pPr>
      <w:r w:rsidRPr="00B6122C">
        <w:rPr>
          <w:rFonts w:ascii="Palatino Linotype" w:hAnsi="Palatino Linotype"/>
          <w:sz w:val="24"/>
          <w:szCs w:val="24"/>
        </w:rPr>
        <w:t xml:space="preserve">Students taking Music at GCSE will have work assessed in accordance with the requirements of the examination board. In general, students are required to </w:t>
      </w:r>
    </w:p>
    <w:p w14:paraId="390A167B" w14:textId="77777777" w:rsidR="00B16D9F" w:rsidRPr="00923D34" w:rsidRDefault="004E4B16" w:rsidP="00923D34">
      <w:pPr>
        <w:pStyle w:val="ListParagraph"/>
        <w:numPr>
          <w:ilvl w:val="0"/>
          <w:numId w:val="15"/>
        </w:numPr>
        <w:rPr>
          <w:rFonts w:ascii="Palatino Linotype" w:hAnsi="Palatino Linotype" w:cs="Microsoft Sans Serif"/>
          <w:sz w:val="24"/>
          <w:szCs w:val="24"/>
        </w:rPr>
      </w:pPr>
      <w:r w:rsidRPr="00923D34">
        <w:rPr>
          <w:rFonts w:ascii="Palatino Linotype" w:hAnsi="Palatino Linotype"/>
          <w:sz w:val="24"/>
          <w:szCs w:val="24"/>
        </w:rPr>
        <w:t>PERFORM two pieces, one as a solo and one as part of an ensemble. (Non examined assessment)</w:t>
      </w:r>
    </w:p>
    <w:p w14:paraId="530D3570" w14:textId="77777777" w:rsidR="00B16D9F" w:rsidRPr="00923D34" w:rsidRDefault="004E4B16" w:rsidP="00923D34">
      <w:pPr>
        <w:pStyle w:val="ListParagraph"/>
        <w:numPr>
          <w:ilvl w:val="0"/>
          <w:numId w:val="15"/>
        </w:numPr>
        <w:rPr>
          <w:rFonts w:ascii="Palatino Linotype" w:hAnsi="Palatino Linotype" w:cs="Microsoft Sans Serif"/>
          <w:sz w:val="24"/>
          <w:szCs w:val="24"/>
        </w:rPr>
      </w:pPr>
      <w:r w:rsidRPr="00923D34">
        <w:rPr>
          <w:rFonts w:ascii="Palatino Linotype" w:hAnsi="Palatino Linotype"/>
          <w:sz w:val="24"/>
          <w:szCs w:val="24"/>
        </w:rPr>
        <w:t xml:space="preserve">COMPOSE two pieces of music, one as a response to a set brief and one as a “free” composition. (Non examined assessment) </w:t>
      </w:r>
    </w:p>
    <w:p w14:paraId="3CC7F1D7" w14:textId="77777777" w:rsidR="00B16D9F" w:rsidRPr="00923D34" w:rsidRDefault="004E4B16" w:rsidP="00923D34">
      <w:pPr>
        <w:pStyle w:val="ListParagraph"/>
        <w:numPr>
          <w:ilvl w:val="0"/>
          <w:numId w:val="15"/>
        </w:numPr>
        <w:rPr>
          <w:rFonts w:ascii="Palatino Linotype" w:hAnsi="Palatino Linotype" w:cs="Microsoft Sans Serif"/>
          <w:sz w:val="24"/>
          <w:szCs w:val="24"/>
        </w:rPr>
      </w:pPr>
      <w:r w:rsidRPr="00923D34">
        <w:rPr>
          <w:rFonts w:ascii="Palatino Linotype" w:hAnsi="Palatino Linotype"/>
          <w:sz w:val="24"/>
          <w:szCs w:val="24"/>
        </w:rPr>
        <w:t xml:space="preserve">Students are also required to APPRAISE music through answering questions about pieces they listen to. (Written examination) </w:t>
      </w:r>
    </w:p>
    <w:p w14:paraId="5D958B03" w14:textId="77777777" w:rsidR="00B16D9F" w:rsidRPr="00B6122C" w:rsidRDefault="00B16D9F" w:rsidP="00B16D9F">
      <w:pPr>
        <w:pStyle w:val="ListParagraph"/>
        <w:rPr>
          <w:rFonts w:ascii="Palatino Linotype" w:hAnsi="Palatino Linotype" w:cs="Microsoft Sans Serif"/>
          <w:sz w:val="24"/>
          <w:szCs w:val="24"/>
        </w:rPr>
      </w:pPr>
    </w:p>
    <w:p w14:paraId="4D02DDFC" w14:textId="67B05E04" w:rsidR="00B16D9F" w:rsidRDefault="004E4B16" w:rsidP="00B16D9F">
      <w:pPr>
        <w:rPr>
          <w:rFonts w:ascii="Palatino Linotype" w:hAnsi="Palatino Linotype"/>
          <w:sz w:val="32"/>
          <w:szCs w:val="32"/>
        </w:rPr>
      </w:pPr>
      <w:r w:rsidRPr="00923D34">
        <w:rPr>
          <w:rFonts w:ascii="Palatino Linotype" w:hAnsi="Palatino Linotype"/>
          <w:b/>
          <w:color w:val="002060"/>
          <w:sz w:val="32"/>
          <w:szCs w:val="32"/>
        </w:rPr>
        <w:t>End of Year Statements</w:t>
      </w:r>
      <w:r w:rsidRPr="00923D34">
        <w:rPr>
          <w:rFonts w:ascii="Palatino Linotype" w:hAnsi="Palatino Linotype"/>
          <w:sz w:val="32"/>
          <w:szCs w:val="32"/>
        </w:rPr>
        <w:t xml:space="preserve"> </w:t>
      </w:r>
    </w:p>
    <w:p w14:paraId="7413BFCD" w14:textId="77777777" w:rsidR="00923D34" w:rsidRPr="00923D34" w:rsidRDefault="00923D34" w:rsidP="00B16D9F">
      <w:pPr>
        <w:rPr>
          <w:rFonts w:ascii="Palatino Linotype" w:hAnsi="Palatino Linotype"/>
          <w:sz w:val="32"/>
          <w:szCs w:val="32"/>
        </w:rPr>
      </w:pPr>
    </w:p>
    <w:p w14:paraId="7A711063" w14:textId="77777777" w:rsidR="00C36CC5" w:rsidRPr="00B6122C" w:rsidRDefault="00C36CC5" w:rsidP="00C36CC5">
      <w:pPr>
        <w:rPr>
          <w:rFonts w:ascii="Palatino Linotype" w:hAnsi="Palatino Linotype"/>
          <w:b/>
          <w:i/>
          <w:color w:val="002060"/>
          <w:sz w:val="24"/>
          <w:szCs w:val="24"/>
        </w:rPr>
      </w:pPr>
      <w:r w:rsidRPr="00B6122C">
        <w:rPr>
          <w:rFonts w:ascii="Palatino Linotype" w:hAnsi="Palatino Linotype"/>
          <w:b/>
          <w:i/>
          <w:color w:val="002060"/>
          <w:sz w:val="24"/>
          <w:szCs w:val="24"/>
        </w:rPr>
        <w:t xml:space="preserve">By the end of year 7 students will have learnt </w:t>
      </w:r>
    </w:p>
    <w:p w14:paraId="5E8EA81E" w14:textId="77777777" w:rsidR="00B16D9F" w:rsidRPr="00B6122C" w:rsidRDefault="00B16D9F" w:rsidP="00923D34">
      <w:pPr>
        <w:pStyle w:val="ListParagraph"/>
        <w:numPr>
          <w:ilvl w:val="0"/>
          <w:numId w:val="16"/>
        </w:numPr>
        <w:rPr>
          <w:rFonts w:ascii="Palatino Linotype" w:hAnsi="Palatino Linotype" w:cs="Microsoft Sans Serif"/>
          <w:sz w:val="24"/>
          <w:szCs w:val="24"/>
        </w:rPr>
      </w:pPr>
      <w:r w:rsidRPr="00B6122C">
        <w:rPr>
          <w:rFonts w:ascii="Palatino Linotype" w:hAnsi="Palatino Linotype"/>
          <w:sz w:val="24"/>
          <w:szCs w:val="24"/>
        </w:rPr>
        <w:t>T</w:t>
      </w:r>
      <w:r w:rsidR="004E4B16" w:rsidRPr="00B6122C">
        <w:rPr>
          <w:rFonts w:ascii="Palatino Linotype" w:hAnsi="Palatino Linotype"/>
          <w:sz w:val="24"/>
          <w:szCs w:val="24"/>
        </w:rPr>
        <w:t xml:space="preserve">he elements of music, the instruments of the orchestra, </w:t>
      </w:r>
      <w:r w:rsidRPr="00B6122C">
        <w:rPr>
          <w:rFonts w:ascii="Palatino Linotype" w:hAnsi="Palatino Linotype"/>
          <w:sz w:val="24"/>
          <w:szCs w:val="24"/>
        </w:rPr>
        <w:t>rondo</w:t>
      </w:r>
      <w:r w:rsidR="004E4B16" w:rsidRPr="00B6122C">
        <w:rPr>
          <w:rFonts w:ascii="Palatino Linotype" w:hAnsi="Palatino Linotype"/>
          <w:sz w:val="24"/>
          <w:szCs w:val="24"/>
        </w:rPr>
        <w:t xml:space="preserve"> form and how major and minor scales work</w:t>
      </w:r>
      <w:r w:rsidRPr="00B6122C">
        <w:rPr>
          <w:rFonts w:ascii="Palatino Linotype" w:hAnsi="Palatino Linotype"/>
          <w:sz w:val="24"/>
          <w:szCs w:val="24"/>
        </w:rPr>
        <w:t>.</w:t>
      </w:r>
      <w:r w:rsidR="004E4B16" w:rsidRPr="00B6122C">
        <w:rPr>
          <w:rFonts w:ascii="Palatino Linotype" w:hAnsi="Palatino Linotype"/>
          <w:sz w:val="24"/>
          <w:szCs w:val="24"/>
        </w:rPr>
        <w:t xml:space="preserve"> </w:t>
      </w:r>
    </w:p>
    <w:p w14:paraId="21D464F0" w14:textId="77777777" w:rsidR="00B16D9F" w:rsidRPr="00B6122C" w:rsidRDefault="00B16D9F" w:rsidP="00923D34">
      <w:pPr>
        <w:pStyle w:val="ListParagraph"/>
        <w:numPr>
          <w:ilvl w:val="0"/>
          <w:numId w:val="16"/>
        </w:numPr>
        <w:rPr>
          <w:rFonts w:ascii="Palatino Linotype" w:hAnsi="Palatino Linotype" w:cs="Microsoft Sans Serif"/>
          <w:sz w:val="24"/>
          <w:szCs w:val="24"/>
        </w:rPr>
      </w:pPr>
      <w:r w:rsidRPr="00B6122C">
        <w:rPr>
          <w:rFonts w:ascii="Palatino Linotype" w:hAnsi="Palatino Linotype"/>
          <w:sz w:val="24"/>
          <w:szCs w:val="24"/>
        </w:rPr>
        <w:t>They</w:t>
      </w:r>
      <w:r w:rsidR="004E4B16" w:rsidRPr="00B6122C">
        <w:rPr>
          <w:rFonts w:ascii="Palatino Linotype" w:hAnsi="Palatino Linotype"/>
          <w:sz w:val="24"/>
          <w:szCs w:val="24"/>
        </w:rPr>
        <w:t xml:space="preserve"> will be able to play a simple keyboard melody with chords</w:t>
      </w:r>
      <w:r w:rsidRPr="00B6122C">
        <w:rPr>
          <w:rFonts w:ascii="Palatino Linotype" w:hAnsi="Palatino Linotype"/>
          <w:sz w:val="24"/>
          <w:szCs w:val="24"/>
        </w:rPr>
        <w:t xml:space="preserve"> and</w:t>
      </w:r>
      <w:r w:rsidR="004E4B16" w:rsidRPr="00B6122C">
        <w:rPr>
          <w:rFonts w:ascii="Palatino Linotype" w:hAnsi="Palatino Linotype"/>
          <w:sz w:val="24"/>
          <w:szCs w:val="24"/>
        </w:rPr>
        <w:t xml:space="preserve"> perform various pieces in groups</w:t>
      </w:r>
      <w:r w:rsidRPr="00B6122C">
        <w:rPr>
          <w:rFonts w:ascii="Palatino Linotype" w:hAnsi="Palatino Linotype"/>
          <w:sz w:val="24"/>
          <w:szCs w:val="24"/>
        </w:rPr>
        <w:t>.</w:t>
      </w:r>
    </w:p>
    <w:p w14:paraId="6C30FD16" w14:textId="77777777" w:rsidR="00B16D9F" w:rsidRPr="00B6122C" w:rsidRDefault="00B16D9F" w:rsidP="00923D34">
      <w:pPr>
        <w:pStyle w:val="ListParagraph"/>
        <w:numPr>
          <w:ilvl w:val="0"/>
          <w:numId w:val="16"/>
        </w:numPr>
        <w:rPr>
          <w:rFonts w:ascii="Palatino Linotype" w:hAnsi="Palatino Linotype" w:cs="Microsoft Sans Serif"/>
          <w:sz w:val="24"/>
          <w:szCs w:val="24"/>
        </w:rPr>
      </w:pPr>
      <w:r w:rsidRPr="00B6122C">
        <w:rPr>
          <w:rFonts w:ascii="Palatino Linotype" w:hAnsi="Palatino Linotype"/>
          <w:sz w:val="24"/>
          <w:szCs w:val="24"/>
        </w:rPr>
        <w:t xml:space="preserve">They will be able to individually </w:t>
      </w:r>
      <w:r w:rsidR="004E4B16" w:rsidRPr="00B6122C">
        <w:rPr>
          <w:rFonts w:ascii="Palatino Linotype" w:hAnsi="Palatino Linotype"/>
          <w:sz w:val="24"/>
          <w:szCs w:val="24"/>
        </w:rPr>
        <w:t xml:space="preserve">compose a 4/4 melody using the pentatonic scale, and describe pieces of music using some correct vocabulary. </w:t>
      </w:r>
    </w:p>
    <w:p w14:paraId="2E6A3426" w14:textId="77777777" w:rsidR="00B16D9F" w:rsidRPr="00B6122C" w:rsidRDefault="00B16D9F" w:rsidP="00923D34">
      <w:pPr>
        <w:pStyle w:val="ListParagraph"/>
        <w:numPr>
          <w:ilvl w:val="0"/>
          <w:numId w:val="16"/>
        </w:numPr>
        <w:rPr>
          <w:rFonts w:ascii="Palatino Linotype" w:hAnsi="Palatino Linotype" w:cstheme="minorHAnsi"/>
          <w:sz w:val="24"/>
          <w:szCs w:val="24"/>
        </w:rPr>
      </w:pPr>
      <w:r w:rsidRPr="00B6122C">
        <w:rPr>
          <w:rFonts w:ascii="Palatino Linotype" w:hAnsi="Palatino Linotype" w:cstheme="minorHAnsi"/>
          <w:sz w:val="24"/>
          <w:szCs w:val="24"/>
        </w:rPr>
        <w:t>They will have explored the music of Sub-Saharan Africa and Japan and composed music using traditional techniques.</w:t>
      </w:r>
    </w:p>
    <w:p w14:paraId="3B5F52B9" w14:textId="77777777" w:rsidR="00B16D9F" w:rsidRPr="00B6122C" w:rsidRDefault="00B16D9F" w:rsidP="00B16D9F">
      <w:pPr>
        <w:pStyle w:val="ListParagraph"/>
        <w:rPr>
          <w:rFonts w:ascii="Palatino Linotype" w:hAnsi="Palatino Linotype" w:cstheme="minorHAnsi"/>
          <w:sz w:val="24"/>
          <w:szCs w:val="24"/>
        </w:rPr>
      </w:pPr>
    </w:p>
    <w:p w14:paraId="52F55088" w14:textId="77777777" w:rsidR="00C36CC5" w:rsidRPr="00B6122C" w:rsidRDefault="00C36CC5" w:rsidP="00C36CC5">
      <w:pPr>
        <w:rPr>
          <w:rFonts w:ascii="Palatino Linotype" w:hAnsi="Palatino Linotype"/>
          <w:sz w:val="24"/>
          <w:szCs w:val="24"/>
        </w:rPr>
      </w:pPr>
      <w:r w:rsidRPr="00B6122C">
        <w:rPr>
          <w:rFonts w:ascii="Palatino Linotype" w:hAnsi="Palatino Linotype"/>
          <w:b/>
          <w:i/>
          <w:color w:val="002060"/>
          <w:sz w:val="24"/>
          <w:szCs w:val="24"/>
        </w:rPr>
        <w:t>By the end of year 8 students will have learnt</w:t>
      </w:r>
    </w:p>
    <w:p w14:paraId="281F5CA1" w14:textId="77777777" w:rsidR="00B16D9F" w:rsidRPr="00923D34" w:rsidRDefault="00B16D9F" w:rsidP="00923D34">
      <w:pPr>
        <w:pStyle w:val="ListParagraph"/>
        <w:numPr>
          <w:ilvl w:val="0"/>
          <w:numId w:val="18"/>
        </w:numPr>
        <w:rPr>
          <w:rFonts w:ascii="Palatino Linotype" w:hAnsi="Palatino Linotype" w:cs="Microsoft Sans Serif"/>
          <w:sz w:val="24"/>
          <w:szCs w:val="24"/>
        </w:rPr>
      </w:pPr>
      <w:r w:rsidRPr="00923D34">
        <w:rPr>
          <w:rFonts w:ascii="Palatino Linotype" w:hAnsi="Palatino Linotype"/>
          <w:sz w:val="24"/>
          <w:szCs w:val="24"/>
        </w:rPr>
        <w:t>T</w:t>
      </w:r>
      <w:r w:rsidR="004E4B16" w:rsidRPr="00923D34">
        <w:rPr>
          <w:rFonts w:ascii="Palatino Linotype" w:hAnsi="Palatino Linotype"/>
          <w:sz w:val="24"/>
          <w:szCs w:val="24"/>
        </w:rPr>
        <w:t xml:space="preserve">he elements of music, chords, </w:t>
      </w:r>
      <w:r w:rsidRPr="00923D34">
        <w:rPr>
          <w:rFonts w:ascii="Palatino Linotype" w:hAnsi="Palatino Linotype"/>
          <w:sz w:val="24"/>
          <w:szCs w:val="24"/>
        </w:rPr>
        <w:t xml:space="preserve">and </w:t>
      </w:r>
      <w:r w:rsidR="004E4B16" w:rsidRPr="00923D34">
        <w:rPr>
          <w:rFonts w:ascii="Palatino Linotype" w:hAnsi="Palatino Linotype"/>
          <w:sz w:val="24"/>
          <w:szCs w:val="24"/>
        </w:rPr>
        <w:t>song structures</w:t>
      </w:r>
      <w:r w:rsidRPr="00923D34">
        <w:rPr>
          <w:rFonts w:ascii="Palatino Linotype" w:hAnsi="Palatino Linotype"/>
          <w:sz w:val="24"/>
          <w:szCs w:val="24"/>
        </w:rPr>
        <w:t>.</w:t>
      </w:r>
      <w:r w:rsidR="004E4B16" w:rsidRPr="00923D34">
        <w:rPr>
          <w:rFonts w:ascii="Palatino Linotype" w:hAnsi="Palatino Linotype"/>
          <w:sz w:val="24"/>
          <w:szCs w:val="24"/>
        </w:rPr>
        <w:t xml:space="preserve"> </w:t>
      </w:r>
    </w:p>
    <w:p w14:paraId="5631638E" w14:textId="77777777" w:rsidR="00B16D9F" w:rsidRPr="00923D34" w:rsidRDefault="00B16D9F" w:rsidP="00923D34">
      <w:pPr>
        <w:pStyle w:val="ListParagraph"/>
        <w:numPr>
          <w:ilvl w:val="0"/>
          <w:numId w:val="18"/>
        </w:numPr>
        <w:rPr>
          <w:rFonts w:ascii="Palatino Linotype" w:hAnsi="Palatino Linotype" w:cs="Microsoft Sans Serif"/>
          <w:sz w:val="24"/>
          <w:szCs w:val="24"/>
        </w:rPr>
      </w:pPr>
      <w:r w:rsidRPr="00923D34">
        <w:rPr>
          <w:rFonts w:ascii="Palatino Linotype" w:hAnsi="Palatino Linotype"/>
          <w:sz w:val="24"/>
          <w:szCs w:val="24"/>
        </w:rPr>
        <w:t>They</w:t>
      </w:r>
      <w:r w:rsidR="004E4B16" w:rsidRPr="00923D34">
        <w:rPr>
          <w:rFonts w:ascii="Palatino Linotype" w:hAnsi="Palatino Linotype"/>
          <w:sz w:val="24"/>
          <w:szCs w:val="24"/>
        </w:rPr>
        <w:t xml:space="preserve"> will be able to compose and perform </w:t>
      </w:r>
      <w:r w:rsidRPr="00923D34">
        <w:rPr>
          <w:rFonts w:ascii="Palatino Linotype" w:hAnsi="Palatino Linotype"/>
          <w:sz w:val="24"/>
          <w:szCs w:val="24"/>
        </w:rPr>
        <w:t xml:space="preserve">music in a traditional Hindusthani style </w:t>
      </w:r>
      <w:r w:rsidR="004E4B16" w:rsidRPr="00923D34">
        <w:rPr>
          <w:rFonts w:ascii="Palatino Linotype" w:hAnsi="Palatino Linotype"/>
          <w:sz w:val="24"/>
          <w:szCs w:val="24"/>
        </w:rPr>
        <w:t>t</w:t>
      </w:r>
      <w:r w:rsidRPr="00923D34">
        <w:rPr>
          <w:rFonts w:ascii="Palatino Linotype" w:hAnsi="Palatino Linotype"/>
          <w:sz w:val="24"/>
          <w:szCs w:val="24"/>
        </w:rPr>
        <w:t>o tell a children’s story</w:t>
      </w:r>
      <w:r w:rsidR="004E4B16" w:rsidRPr="00923D34">
        <w:rPr>
          <w:rFonts w:ascii="Palatino Linotype" w:hAnsi="Palatino Linotype"/>
          <w:sz w:val="24"/>
          <w:szCs w:val="24"/>
        </w:rPr>
        <w:t xml:space="preserve"> and describe pieces of music using</w:t>
      </w:r>
      <w:r w:rsidRPr="00923D34">
        <w:rPr>
          <w:rFonts w:ascii="Palatino Linotype" w:hAnsi="Palatino Linotype"/>
          <w:sz w:val="24"/>
          <w:szCs w:val="24"/>
        </w:rPr>
        <w:t xml:space="preserve"> th</w:t>
      </w:r>
      <w:r w:rsidR="004E4B16" w:rsidRPr="00923D34">
        <w:rPr>
          <w:rFonts w:ascii="Palatino Linotype" w:hAnsi="Palatino Linotype"/>
          <w:sz w:val="24"/>
          <w:szCs w:val="24"/>
        </w:rPr>
        <w:t xml:space="preserve">e correct vocabulary. </w:t>
      </w:r>
    </w:p>
    <w:p w14:paraId="3FC51AF9" w14:textId="77777777" w:rsidR="00B16D9F" w:rsidRPr="00923D34" w:rsidRDefault="00B16D9F" w:rsidP="00923D34">
      <w:pPr>
        <w:pStyle w:val="ListParagraph"/>
        <w:numPr>
          <w:ilvl w:val="0"/>
          <w:numId w:val="18"/>
        </w:numPr>
        <w:rPr>
          <w:rFonts w:ascii="Palatino Linotype" w:hAnsi="Palatino Linotype" w:cstheme="minorHAnsi"/>
          <w:sz w:val="24"/>
          <w:szCs w:val="24"/>
        </w:rPr>
      </w:pPr>
      <w:r w:rsidRPr="00923D34">
        <w:rPr>
          <w:rFonts w:ascii="Palatino Linotype" w:hAnsi="Palatino Linotype" w:cstheme="minorHAnsi"/>
          <w:sz w:val="24"/>
          <w:szCs w:val="24"/>
        </w:rPr>
        <w:t>They will have written, devised, composed and choreographed and performed their own scene from a musical</w:t>
      </w:r>
      <w:r w:rsidR="0078179E" w:rsidRPr="00923D34">
        <w:rPr>
          <w:rFonts w:ascii="Palatino Linotype" w:hAnsi="Palatino Linotype" w:cstheme="minorHAnsi"/>
          <w:sz w:val="24"/>
          <w:szCs w:val="24"/>
        </w:rPr>
        <w:t>.</w:t>
      </w:r>
    </w:p>
    <w:p w14:paraId="07A89AE0" w14:textId="77777777" w:rsidR="0078179E" w:rsidRPr="00B6122C" w:rsidRDefault="0078179E" w:rsidP="0078179E">
      <w:pPr>
        <w:rPr>
          <w:rFonts w:ascii="Palatino Linotype" w:hAnsi="Palatino Linotype"/>
          <w:sz w:val="24"/>
          <w:szCs w:val="24"/>
        </w:rPr>
      </w:pPr>
    </w:p>
    <w:p w14:paraId="6A4A43BC" w14:textId="77777777" w:rsidR="0078179E" w:rsidRPr="00B6122C" w:rsidRDefault="00C36CC5" w:rsidP="0078179E">
      <w:pPr>
        <w:rPr>
          <w:rFonts w:ascii="Palatino Linotype" w:hAnsi="Palatino Linotype"/>
          <w:sz w:val="24"/>
          <w:szCs w:val="24"/>
        </w:rPr>
      </w:pPr>
      <w:r w:rsidRPr="00B6122C">
        <w:rPr>
          <w:rFonts w:ascii="Palatino Linotype" w:hAnsi="Palatino Linotype"/>
          <w:b/>
          <w:i/>
          <w:color w:val="002060"/>
          <w:sz w:val="24"/>
          <w:szCs w:val="24"/>
        </w:rPr>
        <w:t>By the end of year 9 students will have learnt –</w:t>
      </w:r>
      <w:r w:rsidR="0078179E" w:rsidRPr="00B6122C">
        <w:rPr>
          <w:rFonts w:ascii="Palatino Linotype" w:hAnsi="Palatino Linotype"/>
          <w:sz w:val="24"/>
          <w:szCs w:val="24"/>
        </w:rPr>
        <w:t>-</w:t>
      </w:r>
    </w:p>
    <w:p w14:paraId="3E1584A0" w14:textId="77777777" w:rsidR="0078179E" w:rsidRPr="00923D34" w:rsidRDefault="0078179E" w:rsidP="00923D34">
      <w:pPr>
        <w:pStyle w:val="ListParagraph"/>
        <w:numPr>
          <w:ilvl w:val="0"/>
          <w:numId w:val="19"/>
        </w:numPr>
        <w:rPr>
          <w:rFonts w:ascii="Palatino Linotype" w:hAnsi="Palatino Linotype" w:cs="Microsoft Sans Serif"/>
          <w:sz w:val="24"/>
          <w:szCs w:val="24"/>
        </w:rPr>
      </w:pPr>
      <w:r w:rsidRPr="00923D34">
        <w:rPr>
          <w:rFonts w:ascii="Palatino Linotype" w:hAnsi="Palatino Linotype"/>
          <w:sz w:val="24"/>
          <w:szCs w:val="24"/>
        </w:rPr>
        <w:t>T</w:t>
      </w:r>
      <w:r w:rsidR="004E4B16" w:rsidRPr="00923D34">
        <w:rPr>
          <w:rFonts w:ascii="Palatino Linotype" w:hAnsi="Palatino Linotype"/>
          <w:sz w:val="24"/>
          <w:szCs w:val="24"/>
        </w:rPr>
        <w:t xml:space="preserve">he traditions of African drumming, the structure of </w:t>
      </w:r>
      <w:r w:rsidRPr="00923D34">
        <w:rPr>
          <w:rFonts w:ascii="Palatino Linotype" w:hAnsi="Palatino Linotype"/>
          <w:sz w:val="24"/>
          <w:szCs w:val="24"/>
        </w:rPr>
        <w:t>rock</w:t>
      </w:r>
      <w:r w:rsidR="004E4B16" w:rsidRPr="00923D34">
        <w:rPr>
          <w:rFonts w:ascii="Palatino Linotype" w:hAnsi="Palatino Linotype"/>
          <w:sz w:val="24"/>
          <w:szCs w:val="24"/>
        </w:rPr>
        <w:t xml:space="preserve"> music, the chords used in pop songs and the conventions of film music</w:t>
      </w:r>
      <w:r w:rsidRPr="00923D34">
        <w:rPr>
          <w:rFonts w:ascii="Palatino Linotype" w:hAnsi="Palatino Linotype"/>
          <w:sz w:val="24"/>
          <w:szCs w:val="24"/>
        </w:rPr>
        <w:t>.</w:t>
      </w:r>
    </w:p>
    <w:p w14:paraId="5A8DB53B" w14:textId="0D61543F" w:rsidR="0078179E" w:rsidRPr="00923D34" w:rsidRDefault="0078179E" w:rsidP="00923D34">
      <w:pPr>
        <w:pStyle w:val="ListParagraph"/>
        <w:numPr>
          <w:ilvl w:val="0"/>
          <w:numId w:val="19"/>
        </w:numPr>
        <w:rPr>
          <w:rFonts w:ascii="Palatino Linotype" w:hAnsi="Palatino Linotype" w:cs="Microsoft Sans Serif"/>
          <w:sz w:val="24"/>
          <w:szCs w:val="24"/>
        </w:rPr>
      </w:pPr>
      <w:r w:rsidRPr="00923D34">
        <w:rPr>
          <w:rFonts w:ascii="Palatino Linotype" w:hAnsi="Palatino Linotype"/>
          <w:sz w:val="24"/>
          <w:szCs w:val="24"/>
        </w:rPr>
        <w:t>They</w:t>
      </w:r>
      <w:r w:rsidR="004E4B16" w:rsidRPr="00923D34">
        <w:rPr>
          <w:rFonts w:ascii="Palatino Linotype" w:hAnsi="Palatino Linotype"/>
          <w:sz w:val="24"/>
          <w:szCs w:val="24"/>
        </w:rPr>
        <w:t xml:space="preserve"> will be</w:t>
      </w:r>
      <w:r w:rsidRPr="00923D34">
        <w:rPr>
          <w:rFonts w:ascii="Palatino Linotype" w:hAnsi="Palatino Linotype"/>
          <w:sz w:val="24"/>
          <w:szCs w:val="24"/>
        </w:rPr>
        <w:t xml:space="preserve"> able to compose music for the stage and screen</w:t>
      </w:r>
      <w:r w:rsidR="004E4B16" w:rsidRPr="00923D34">
        <w:rPr>
          <w:rFonts w:ascii="Palatino Linotype" w:hAnsi="Palatino Linotype"/>
          <w:sz w:val="24"/>
          <w:szCs w:val="24"/>
        </w:rPr>
        <w:t>.</w:t>
      </w:r>
    </w:p>
    <w:p w14:paraId="096E80BD" w14:textId="77777777" w:rsidR="0078179E" w:rsidRPr="00923D34" w:rsidRDefault="0078179E" w:rsidP="00923D34">
      <w:pPr>
        <w:pStyle w:val="ListParagraph"/>
        <w:numPr>
          <w:ilvl w:val="0"/>
          <w:numId w:val="19"/>
        </w:numPr>
        <w:rPr>
          <w:rFonts w:ascii="Palatino Linotype" w:hAnsi="Palatino Linotype" w:cs="Microsoft Sans Serif"/>
          <w:sz w:val="24"/>
          <w:szCs w:val="24"/>
        </w:rPr>
      </w:pPr>
      <w:r w:rsidRPr="00923D34">
        <w:rPr>
          <w:rFonts w:ascii="Palatino Linotype" w:hAnsi="Palatino Linotype"/>
          <w:sz w:val="24"/>
          <w:szCs w:val="24"/>
        </w:rPr>
        <w:t>They will be able to write their own songs.</w:t>
      </w:r>
    </w:p>
    <w:p w14:paraId="0B39C8BC" w14:textId="77777777" w:rsidR="00C36CC5" w:rsidRPr="00B6122C" w:rsidRDefault="00C36CC5" w:rsidP="0078179E">
      <w:pPr>
        <w:rPr>
          <w:rFonts w:ascii="Palatino Linotype" w:hAnsi="Palatino Linotype"/>
          <w:b/>
          <w:i/>
          <w:color w:val="002060"/>
          <w:sz w:val="24"/>
          <w:szCs w:val="24"/>
        </w:rPr>
      </w:pPr>
    </w:p>
    <w:p w14:paraId="42D69E40" w14:textId="77777777" w:rsidR="0078179E" w:rsidRPr="00B6122C" w:rsidRDefault="00C36CC5" w:rsidP="0078179E">
      <w:pPr>
        <w:rPr>
          <w:rFonts w:ascii="Palatino Linotype" w:hAnsi="Palatino Linotype"/>
          <w:b/>
          <w:i/>
          <w:color w:val="002060"/>
          <w:sz w:val="24"/>
          <w:szCs w:val="24"/>
        </w:rPr>
      </w:pPr>
      <w:r w:rsidRPr="00B6122C">
        <w:rPr>
          <w:rFonts w:ascii="Palatino Linotype" w:hAnsi="Palatino Linotype"/>
          <w:b/>
          <w:i/>
          <w:color w:val="002060"/>
          <w:sz w:val="24"/>
          <w:szCs w:val="24"/>
        </w:rPr>
        <w:t>By the end of year 10 students will –</w:t>
      </w:r>
    </w:p>
    <w:p w14:paraId="3E81E1CE" w14:textId="77777777" w:rsidR="0078179E" w:rsidRPr="00923D34" w:rsidRDefault="00C36CC5" w:rsidP="00923D34">
      <w:pPr>
        <w:pStyle w:val="ListParagraph"/>
        <w:numPr>
          <w:ilvl w:val="0"/>
          <w:numId w:val="20"/>
        </w:numPr>
        <w:rPr>
          <w:rFonts w:ascii="Palatino Linotype" w:hAnsi="Palatino Linotype" w:cs="Microsoft Sans Serif"/>
          <w:sz w:val="24"/>
          <w:szCs w:val="24"/>
        </w:rPr>
      </w:pPr>
      <w:r w:rsidRPr="00923D34">
        <w:rPr>
          <w:rFonts w:ascii="Palatino Linotype" w:hAnsi="Palatino Linotype"/>
          <w:sz w:val="24"/>
          <w:szCs w:val="24"/>
        </w:rPr>
        <w:t>Know t</w:t>
      </w:r>
      <w:r w:rsidR="004E4B16" w:rsidRPr="00923D34">
        <w:rPr>
          <w:rFonts w:ascii="Palatino Linotype" w:hAnsi="Palatino Linotype"/>
          <w:sz w:val="24"/>
          <w:szCs w:val="24"/>
        </w:rPr>
        <w:t xml:space="preserve">he particular features of all the elements of music and the key points from the 4 Areas of Study (The Concerto Through Time, Rhythms of the World, Film Music and The Conventions of Pop) </w:t>
      </w:r>
    </w:p>
    <w:p w14:paraId="17C06C89" w14:textId="77777777" w:rsidR="0078179E" w:rsidRPr="00923D34" w:rsidRDefault="0078179E" w:rsidP="00923D34">
      <w:pPr>
        <w:pStyle w:val="ListParagraph"/>
        <w:numPr>
          <w:ilvl w:val="0"/>
          <w:numId w:val="20"/>
        </w:numPr>
        <w:rPr>
          <w:rFonts w:ascii="Palatino Linotype" w:hAnsi="Palatino Linotype" w:cs="Microsoft Sans Serif"/>
          <w:sz w:val="24"/>
          <w:szCs w:val="24"/>
        </w:rPr>
      </w:pPr>
      <w:r w:rsidRPr="00923D34">
        <w:rPr>
          <w:rFonts w:ascii="Palatino Linotype" w:hAnsi="Palatino Linotype"/>
          <w:sz w:val="24"/>
          <w:szCs w:val="24"/>
        </w:rPr>
        <w:t>They</w:t>
      </w:r>
      <w:r w:rsidR="004E4B16" w:rsidRPr="00923D34">
        <w:rPr>
          <w:rFonts w:ascii="Palatino Linotype" w:hAnsi="Palatino Linotype"/>
          <w:sz w:val="24"/>
          <w:szCs w:val="24"/>
        </w:rPr>
        <w:t xml:space="preserve"> will be able to work on group performances</w:t>
      </w:r>
      <w:r w:rsidRPr="00923D34">
        <w:rPr>
          <w:rFonts w:ascii="Palatino Linotype" w:hAnsi="Palatino Linotype"/>
          <w:sz w:val="24"/>
          <w:szCs w:val="24"/>
        </w:rPr>
        <w:t xml:space="preserve"> and</w:t>
      </w:r>
      <w:r w:rsidR="004E4B16" w:rsidRPr="00923D34">
        <w:rPr>
          <w:rFonts w:ascii="Palatino Linotype" w:hAnsi="Palatino Linotype"/>
          <w:sz w:val="24"/>
          <w:szCs w:val="24"/>
        </w:rPr>
        <w:t xml:space="preserve"> perform a solo piece of their choice</w:t>
      </w:r>
      <w:r w:rsidRPr="00923D34">
        <w:rPr>
          <w:rFonts w:ascii="Palatino Linotype" w:hAnsi="Palatino Linotype"/>
          <w:sz w:val="24"/>
          <w:szCs w:val="24"/>
        </w:rPr>
        <w:t>.</w:t>
      </w:r>
    </w:p>
    <w:p w14:paraId="4C108F4C" w14:textId="77777777" w:rsidR="0078179E" w:rsidRPr="00923D34" w:rsidRDefault="0078179E" w:rsidP="00923D34">
      <w:pPr>
        <w:pStyle w:val="ListParagraph"/>
        <w:numPr>
          <w:ilvl w:val="0"/>
          <w:numId w:val="20"/>
        </w:numPr>
        <w:rPr>
          <w:rFonts w:ascii="Palatino Linotype" w:hAnsi="Palatino Linotype" w:cs="Microsoft Sans Serif"/>
          <w:sz w:val="24"/>
          <w:szCs w:val="24"/>
        </w:rPr>
      </w:pPr>
      <w:r w:rsidRPr="00923D34">
        <w:rPr>
          <w:rFonts w:ascii="Palatino Linotype" w:hAnsi="Palatino Linotype"/>
          <w:sz w:val="24"/>
          <w:szCs w:val="24"/>
        </w:rPr>
        <w:t>They will have</w:t>
      </w:r>
      <w:r w:rsidR="004E4B16" w:rsidRPr="00923D34">
        <w:rPr>
          <w:rFonts w:ascii="Palatino Linotype" w:hAnsi="Palatino Linotype"/>
          <w:sz w:val="24"/>
          <w:szCs w:val="24"/>
        </w:rPr>
        <w:t xml:space="preserve"> compose</w:t>
      </w:r>
      <w:r w:rsidRPr="00923D34">
        <w:rPr>
          <w:rFonts w:ascii="Palatino Linotype" w:hAnsi="Palatino Linotype"/>
          <w:sz w:val="24"/>
          <w:szCs w:val="24"/>
        </w:rPr>
        <w:t>d</w:t>
      </w:r>
      <w:r w:rsidR="004E4B16" w:rsidRPr="00923D34">
        <w:rPr>
          <w:rFonts w:ascii="Palatino Linotype" w:hAnsi="Palatino Linotype"/>
          <w:sz w:val="24"/>
          <w:szCs w:val="24"/>
        </w:rPr>
        <w:t xml:space="preserve"> a piece of music </w:t>
      </w:r>
      <w:r w:rsidRPr="00923D34">
        <w:rPr>
          <w:rFonts w:ascii="Palatino Linotype" w:hAnsi="Palatino Linotype"/>
          <w:sz w:val="24"/>
          <w:szCs w:val="24"/>
        </w:rPr>
        <w:t xml:space="preserve">set </w:t>
      </w:r>
      <w:r w:rsidR="004E4B16" w:rsidRPr="00923D34">
        <w:rPr>
          <w:rFonts w:ascii="Palatino Linotype" w:hAnsi="Palatino Linotype"/>
          <w:sz w:val="24"/>
          <w:szCs w:val="24"/>
        </w:rPr>
        <w:t>to their own brief</w:t>
      </w:r>
      <w:r w:rsidRPr="00923D34">
        <w:rPr>
          <w:rFonts w:ascii="Palatino Linotype" w:hAnsi="Palatino Linotype"/>
          <w:sz w:val="24"/>
          <w:szCs w:val="24"/>
        </w:rPr>
        <w:t>.</w:t>
      </w:r>
    </w:p>
    <w:p w14:paraId="3256340C" w14:textId="77777777" w:rsidR="0078179E" w:rsidRPr="00923D34" w:rsidRDefault="0078179E" w:rsidP="00923D34">
      <w:pPr>
        <w:pStyle w:val="ListParagraph"/>
        <w:numPr>
          <w:ilvl w:val="0"/>
          <w:numId w:val="20"/>
        </w:numPr>
        <w:rPr>
          <w:rFonts w:ascii="Palatino Linotype" w:hAnsi="Palatino Linotype" w:cs="Microsoft Sans Serif"/>
          <w:sz w:val="24"/>
          <w:szCs w:val="24"/>
        </w:rPr>
      </w:pPr>
      <w:r w:rsidRPr="00923D34">
        <w:rPr>
          <w:rFonts w:ascii="Palatino Linotype" w:hAnsi="Palatino Linotype"/>
          <w:sz w:val="24"/>
          <w:szCs w:val="24"/>
        </w:rPr>
        <w:t>They will be able</w:t>
      </w:r>
      <w:r w:rsidR="004E4B16" w:rsidRPr="00923D34">
        <w:rPr>
          <w:rFonts w:ascii="Palatino Linotype" w:hAnsi="Palatino Linotype"/>
          <w:sz w:val="24"/>
          <w:szCs w:val="24"/>
        </w:rPr>
        <w:t xml:space="preserve"> respond to examination questions using appropriate and correct key vocabulary. </w:t>
      </w:r>
    </w:p>
    <w:p w14:paraId="3017773E" w14:textId="77777777" w:rsidR="0078179E" w:rsidRPr="00B6122C" w:rsidRDefault="0078179E" w:rsidP="0078179E">
      <w:pPr>
        <w:rPr>
          <w:rFonts w:ascii="Palatino Linotype" w:hAnsi="Palatino Linotype"/>
          <w:sz w:val="24"/>
          <w:szCs w:val="24"/>
        </w:rPr>
      </w:pPr>
    </w:p>
    <w:p w14:paraId="0F4658EC" w14:textId="77777777" w:rsidR="0078179E" w:rsidRPr="00B6122C" w:rsidRDefault="0078179E" w:rsidP="0078179E">
      <w:pPr>
        <w:rPr>
          <w:rFonts w:ascii="Palatino Linotype" w:hAnsi="Palatino Linotype"/>
          <w:b/>
          <w:i/>
          <w:color w:val="002060"/>
          <w:sz w:val="24"/>
          <w:szCs w:val="24"/>
        </w:rPr>
      </w:pPr>
      <w:r w:rsidRPr="00B6122C">
        <w:rPr>
          <w:rFonts w:ascii="Palatino Linotype" w:hAnsi="Palatino Linotype"/>
          <w:b/>
          <w:i/>
          <w:color w:val="002060"/>
          <w:sz w:val="24"/>
          <w:szCs w:val="24"/>
        </w:rPr>
        <w:t>B</w:t>
      </w:r>
      <w:r w:rsidR="004E4B16" w:rsidRPr="00B6122C">
        <w:rPr>
          <w:rFonts w:ascii="Palatino Linotype" w:hAnsi="Palatino Linotype"/>
          <w:b/>
          <w:i/>
          <w:color w:val="002060"/>
          <w:sz w:val="24"/>
          <w:szCs w:val="24"/>
        </w:rPr>
        <w:t xml:space="preserve">y the end of year 11 students will </w:t>
      </w:r>
      <w:r w:rsidRPr="00B6122C">
        <w:rPr>
          <w:rFonts w:ascii="Palatino Linotype" w:hAnsi="Palatino Linotype"/>
          <w:b/>
          <w:i/>
          <w:color w:val="002060"/>
          <w:sz w:val="24"/>
          <w:szCs w:val="24"/>
        </w:rPr>
        <w:t>–</w:t>
      </w:r>
    </w:p>
    <w:p w14:paraId="18CE0F95" w14:textId="77777777" w:rsidR="0078179E" w:rsidRPr="00923D34" w:rsidRDefault="00C36CC5" w:rsidP="00923D34">
      <w:pPr>
        <w:pStyle w:val="ListParagraph"/>
        <w:numPr>
          <w:ilvl w:val="0"/>
          <w:numId w:val="21"/>
        </w:numPr>
        <w:rPr>
          <w:rFonts w:ascii="Palatino Linotype" w:hAnsi="Palatino Linotype" w:cs="Microsoft Sans Serif"/>
          <w:sz w:val="24"/>
          <w:szCs w:val="24"/>
        </w:rPr>
      </w:pPr>
      <w:r w:rsidRPr="00923D34">
        <w:rPr>
          <w:rFonts w:ascii="Palatino Linotype" w:hAnsi="Palatino Linotype"/>
          <w:sz w:val="24"/>
          <w:szCs w:val="24"/>
        </w:rPr>
        <w:t>Know t</w:t>
      </w:r>
      <w:r w:rsidR="004E4B16" w:rsidRPr="00923D34">
        <w:rPr>
          <w:rFonts w:ascii="Palatino Linotype" w:hAnsi="Palatino Linotype"/>
          <w:sz w:val="24"/>
          <w:szCs w:val="24"/>
        </w:rPr>
        <w:t>he particular features of all the elements of music and the key points from the 4 Areas of Study (The Concerto Through Time, Rhythms of the World, Film Music and The Conventions of Pop)</w:t>
      </w:r>
      <w:r w:rsidR="0078179E" w:rsidRPr="00923D34">
        <w:rPr>
          <w:rFonts w:ascii="Palatino Linotype" w:hAnsi="Palatino Linotype"/>
          <w:sz w:val="24"/>
          <w:szCs w:val="24"/>
        </w:rPr>
        <w:t xml:space="preserve"> </w:t>
      </w:r>
    </w:p>
    <w:p w14:paraId="3438834C" w14:textId="77777777" w:rsidR="0078179E" w:rsidRPr="00923D34" w:rsidRDefault="0078179E" w:rsidP="00923D34">
      <w:pPr>
        <w:pStyle w:val="ListParagraph"/>
        <w:numPr>
          <w:ilvl w:val="0"/>
          <w:numId w:val="21"/>
        </w:numPr>
        <w:rPr>
          <w:rFonts w:ascii="Palatino Linotype" w:hAnsi="Palatino Linotype" w:cs="Microsoft Sans Serif"/>
          <w:sz w:val="24"/>
          <w:szCs w:val="24"/>
        </w:rPr>
      </w:pPr>
      <w:r w:rsidRPr="00923D34">
        <w:rPr>
          <w:rFonts w:ascii="Palatino Linotype" w:hAnsi="Palatino Linotype"/>
          <w:sz w:val="24"/>
          <w:szCs w:val="24"/>
        </w:rPr>
        <w:t>They</w:t>
      </w:r>
      <w:r w:rsidR="004E4B16" w:rsidRPr="00923D34">
        <w:rPr>
          <w:rFonts w:ascii="Palatino Linotype" w:hAnsi="Palatino Linotype"/>
          <w:sz w:val="24"/>
          <w:szCs w:val="24"/>
        </w:rPr>
        <w:t xml:space="preserve"> will be able to perform both solo and ensemble pieces of their choice to the required standard</w:t>
      </w:r>
      <w:r w:rsidRPr="00923D34">
        <w:rPr>
          <w:rFonts w:ascii="Palatino Linotype" w:hAnsi="Palatino Linotype"/>
          <w:sz w:val="24"/>
          <w:szCs w:val="24"/>
        </w:rPr>
        <w:t>.</w:t>
      </w:r>
    </w:p>
    <w:p w14:paraId="7711CEFA" w14:textId="77777777" w:rsidR="0078179E" w:rsidRPr="00923D34" w:rsidRDefault="0078179E" w:rsidP="00923D34">
      <w:pPr>
        <w:pStyle w:val="ListParagraph"/>
        <w:numPr>
          <w:ilvl w:val="0"/>
          <w:numId w:val="21"/>
        </w:numPr>
        <w:rPr>
          <w:rFonts w:ascii="Palatino Linotype" w:hAnsi="Palatino Linotype" w:cs="Microsoft Sans Serif"/>
          <w:sz w:val="24"/>
          <w:szCs w:val="24"/>
        </w:rPr>
      </w:pPr>
      <w:r w:rsidRPr="00923D34">
        <w:rPr>
          <w:rFonts w:ascii="Palatino Linotype" w:hAnsi="Palatino Linotype"/>
          <w:sz w:val="24"/>
          <w:szCs w:val="24"/>
        </w:rPr>
        <w:t xml:space="preserve">They will have </w:t>
      </w:r>
      <w:r w:rsidR="004E4B16" w:rsidRPr="00923D34">
        <w:rPr>
          <w:rFonts w:ascii="Palatino Linotype" w:hAnsi="Palatino Linotype"/>
          <w:sz w:val="24"/>
          <w:szCs w:val="24"/>
        </w:rPr>
        <w:t>compose</w:t>
      </w:r>
      <w:r w:rsidRPr="00923D34">
        <w:rPr>
          <w:rFonts w:ascii="Palatino Linotype" w:hAnsi="Palatino Linotype"/>
          <w:sz w:val="24"/>
          <w:szCs w:val="24"/>
        </w:rPr>
        <w:t>d</w:t>
      </w:r>
      <w:r w:rsidR="004E4B16" w:rsidRPr="00923D34">
        <w:rPr>
          <w:rFonts w:ascii="Palatino Linotype" w:hAnsi="Palatino Linotype"/>
          <w:sz w:val="24"/>
          <w:szCs w:val="24"/>
        </w:rPr>
        <w:t xml:space="preserve"> a piece of music as required by the exam board, to a brief set by the board</w:t>
      </w:r>
      <w:r w:rsidRPr="00923D34">
        <w:rPr>
          <w:rFonts w:ascii="Palatino Linotype" w:hAnsi="Palatino Linotype"/>
          <w:sz w:val="24"/>
          <w:szCs w:val="24"/>
        </w:rPr>
        <w:t>.</w:t>
      </w:r>
    </w:p>
    <w:p w14:paraId="013E3AE5" w14:textId="77777777" w:rsidR="00E82BEA" w:rsidRPr="00923D34" w:rsidRDefault="0078179E" w:rsidP="00923D34">
      <w:pPr>
        <w:pStyle w:val="ListParagraph"/>
        <w:numPr>
          <w:ilvl w:val="0"/>
          <w:numId w:val="21"/>
        </w:numPr>
        <w:rPr>
          <w:rFonts w:ascii="Palatino Linotype" w:hAnsi="Palatino Linotype" w:cs="Microsoft Sans Serif"/>
          <w:sz w:val="24"/>
          <w:szCs w:val="24"/>
        </w:rPr>
      </w:pPr>
      <w:r w:rsidRPr="00923D34">
        <w:rPr>
          <w:rFonts w:ascii="Palatino Linotype" w:hAnsi="Palatino Linotype"/>
          <w:sz w:val="24"/>
          <w:szCs w:val="24"/>
        </w:rPr>
        <w:t>They will have</w:t>
      </w:r>
      <w:r w:rsidR="004E4B16" w:rsidRPr="00923D34">
        <w:rPr>
          <w:rFonts w:ascii="Palatino Linotype" w:hAnsi="Palatino Linotype"/>
          <w:sz w:val="24"/>
          <w:szCs w:val="24"/>
        </w:rPr>
        <w:t xml:space="preserve"> respond</w:t>
      </w:r>
      <w:r w:rsidRPr="00923D34">
        <w:rPr>
          <w:rFonts w:ascii="Palatino Linotype" w:hAnsi="Palatino Linotype"/>
          <w:sz w:val="24"/>
          <w:szCs w:val="24"/>
        </w:rPr>
        <w:t>ed</w:t>
      </w:r>
      <w:r w:rsidR="004E4B16" w:rsidRPr="00923D34">
        <w:rPr>
          <w:rFonts w:ascii="Palatino Linotype" w:hAnsi="Palatino Linotype"/>
          <w:sz w:val="24"/>
          <w:szCs w:val="24"/>
        </w:rPr>
        <w:t xml:space="preserve"> to examination questions using appropriate and correct key vocabulary.</w:t>
      </w:r>
    </w:p>
    <w:sectPr w:rsidR="00E82BEA" w:rsidRPr="00923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64E08"/>
    <w:multiLevelType w:val="hybridMultilevel"/>
    <w:tmpl w:val="AE1E39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5B15C5"/>
    <w:multiLevelType w:val="hybridMultilevel"/>
    <w:tmpl w:val="D7FED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A7EEA"/>
    <w:multiLevelType w:val="hybridMultilevel"/>
    <w:tmpl w:val="6166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A5226"/>
    <w:multiLevelType w:val="hybridMultilevel"/>
    <w:tmpl w:val="8C78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45B16"/>
    <w:multiLevelType w:val="hybridMultilevel"/>
    <w:tmpl w:val="4C408A3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15592283"/>
    <w:multiLevelType w:val="hybridMultilevel"/>
    <w:tmpl w:val="42CE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D22E4"/>
    <w:multiLevelType w:val="hybridMultilevel"/>
    <w:tmpl w:val="5EB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60051"/>
    <w:multiLevelType w:val="hybridMultilevel"/>
    <w:tmpl w:val="A3580524"/>
    <w:lvl w:ilvl="0" w:tplc="08090001">
      <w:start w:val="1"/>
      <w:numFmt w:val="bullet"/>
      <w:lvlText w:val=""/>
      <w:lvlJc w:val="left"/>
      <w:pPr>
        <w:ind w:left="1130" w:hanging="360"/>
      </w:pPr>
      <w:rPr>
        <w:rFonts w:ascii="Symbol" w:hAnsi="Symbol"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8" w15:restartNumberingAfterBreak="0">
    <w:nsid w:val="1DA5759A"/>
    <w:multiLevelType w:val="hybridMultilevel"/>
    <w:tmpl w:val="E698E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A516FD"/>
    <w:multiLevelType w:val="hybridMultilevel"/>
    <w:tmpl w:val="31A2A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B677C"/>
    <w:multiLevelType w:val="hybridMultilevel"/>
    <w:tmpl w:val="AFF03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23380"/>
    <w:multiLevelType w:val="hybridMultilevel"/>
    <w:tmpl w:val="DBB6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130B9"/>
    <w:multiLevelType w:val="hybridMultilevel"/>
    <w:tmpl w:val="CCB6D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D2201EE"/>
    <w:multiLevelType w:val="hybridMultilevel"/>
    <w:tmpl w:val="8778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1B3FEB"/>
    <w:multiLevelType w:val="hybridMultilevel"/>
    <w:tmpl w:val="A420DC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7107485"/>
    <w:multiLevelType w:val="hybridMultilevel"/>
    <w:tmpl w:val="CA90ADE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15:restartNumberingAfterBreak="0">
    <w:nsid w:val="4C9D5F7A"/>
    <w:multiLevelType w:val="hybridMultilevel"/>
    <w:tmpl w:val="187C9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BB76A5"/>
    <w:multiLevelType w:val="hybridMultilevel"/>
    <w:tmpl w:val="AF247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CC7C9E"/>
    <w:multiLevelType w:val="hybridMultilevel"/>
    <w:tmpl w:val="FF60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0F774E"/>
    <w:multiLevelType w:val="multilevel"/>
    <w:tmpl w:val="72965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D43F16"/>
    <w:multiLevelType w:val="multilevel"/>
    <w:tmpl w:val="C3E6C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8B7F0E"/>
    <w:multiLevelType w:val="hybridMultilevel"/>
    <w:tmpl w:val="1FA695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AAE55B4"/>
    <w:multiLevelType w:val="hybridMultilevel"/>
    <w:tmpl w:val="3FE81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3413406">
    <w:abstractNumId w:val="5"/>
  </w:num>
  <w:num w:numId="2" w16cid:durableId="1079328341">
    <w:abstractNumId w:val="11"/>
  </w:num>
  <w:num w:numId="3" w16cid:durableId="1633367437">
    <w:abstractNumId w:val="16"/>
  </w:num>
  <w:num w:numId="4" w16cid:durableId="948782417">
    <w:abstractNumId w:val="13"/>
  </w:num>
  <w:num w:numId="5" w16cid:durableId="182063559">
    <w:abstractNumId w:val="4"/>
  </w:num>
  <w:num w:numId="6" w16cid:durableId="106051047">
    <w:abstractNumId w:val="15"/>
  </w:num>
  <w:num w:numId="7" w16cid:durableId="1954362192">
    <w:abstractNumId w:val="22"/>
  </w:num>
  <w:num w:numId="8" w16cid:durableId="468010302">
    <w:abstractNumId w:val="10"/>
  </w:num>
  <w:num w:numId="9" w16cid:durableId="1900743937">
    <w:abstractNumId w:val="2"/>
  </w:num>
  <w:num w:numId="10" w16cid:durableId="1832794348">
    <w:abstractNumId w:val="9"/>
  </w:num>
  <w:num w:numId="11" w16cid:durableId="1802570311">
    <w:abstractNumId w:val="3"/>
  </w:num>
  <w:num w:numId="12" w16cid:durableId="1369910127">
    <w:abstractNumId w:val="18"/>
  </w:num>
  <w:num w:numId="13" w16cid:durableId="1799295237">
    <w:abstractNumId w:val="17"/>
  </w:num>
  <w:num w:numId="14" w16cid:durableId="706757962">
    <w:abstractNumId w:val="1"/>
  </w:num>
  <w:num w:numId="15" w16cid:durableId="216628560">
    <w:abstractNumId w:val="8"/>
  </w:num>
  <w:num w:numId="16" w16cid:durableId="2099016665">
    <w:abstractNumId w:val="12"/>
  </w:num>
  <w:num w:numId="17" w16cid:durableId="1338075934">
    <w:abstractNumId w:val="6"/>
  </w:num>
  <w:num w:numId="18" w16cid:durableId="582109773">
    <w:abstractNumId w:val="21"/>
  </w:num>
  <w:num w:numId="19" w16cid:durableId="56979165">
    <w:abstractNumId w:val="7"/>
  </w:num>
  <w:num w:numId="20" w16cid:durableId="2130587797">
    <w:abstractNumId w:val="0"/>
  </w:num>
  <w:num w:numId="21" w16cid:durableId="1309281300">
    <w:abstractNumId w:val="14"/>
  </w:num>
  <w:num w:numId="22" w16cid:durableId="420642116">
    <w:abstractNumId w:val="20"/>
  </w:num>
  <w:num w:numId="23" w16cid:durableId="14972574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8D"/>
    <w:rsid w:val="0001718D"/>
    <w:rsid w:val="0007331A"/>
    <w:rsid w:val="000E3742"/>
    <w:rsid w:val="001F689B"/>
    <w:rsid w:val="00265217"/>
    <w:rsid w:val="00327B9D"/>
    <w:rsid w:val="00344F99"/>
    <w:rsid w:val="00345EBB"/>
    <w:rsid w:val="003559C4"/>
    <w:rsid w:val="00356923"/>
    <w:rsid w:val="0036688C"/>
    <w:rsid w:val="00420FAA"/>
    <w:rsid w:val="00442F55"/>
    <w:rsid w:val="004E4B16"/>
    <w:rsid w:val="00561DCB"/>
    <w:rsid w:val="005C2D2F"/>
    <w:rsid w:val="005C5C5F"/>
    <w:rsid w:val="0066164D"/>
    <w:rsid w:val="006E7354"/>
    <w:rsid w:val="0072235D"/>
    <w:rsid w:val="0078179E"/>
    <w:rsid w:val="007A43B3"/>
    <w:rsid w:val="008415EC"/>
    <w:rsid w:val="00857D6B"/>
    <w:rsid w:val="00923D34"/>
    <w:rsid w:val="00925B49"/>
    <w:rsid w:val="00930CC6"/>
    <w:rsid w:val="009B2B5A"/>
    <w:rsid w:val="009C6528"/>
    <w:rsid w:val="00A6004B"/>
    <w:rsid w:val="00AA2B70"/>
    <w:rsid w:val="00B16D9F"/>
    <w:rsid w:val="00B5215C"/>
    <w:rsid w:val="00B6122C"/>
    <w:rsid w:val="00B73F08"/>
    <w:rsid w:val="00BE53F9"/>
    <w:rsid w:val="00C120B9"/>
    <w:rsid w:val="00C36CC5"/>
    <w:rsid w:val="00C51BB8"/>
    <w:rsid w:val="00D35F71"/>
    <w:rsid w:val="00DA7993"/>
    <w:rsid w:val="00E15CE7"/>
    <w:rsid w:val="00E76727"/>
    <w:rsid w:val="00E82BEA"/>
    <w:rsid w:val="00F83FD5"/>
    <w:rsid w:val="00FB172B"/>
    <w:rsid w:val="0E82A354"/>
    <w:rsid w:val="1C1AAD67"/>
    <w:rsid w:val="2EA31F57"/>
    <w:rsid w:val="34363C5E"/>
    <w:rsid w:val="4FB4BAFB"/>
    <w:rsid w:val="602D7879"/>
    <w:rsid w:val="64460DEF"/>
    <w:rsid w:val="6B74CF0D"/>
    <w:rsid w:val="6C855943"/>
    <w:rsid w:val="77EAB34B"/>
    <w:rsid w:val="7A93EA37"/>
    <w:rsid w:val="7DC5E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BCEEB"/>
  <w15:chartTrackingRefBased/>
  <w15:docId w15:val="{CFB345E4-2F97-4186-BA0E-E22FA320D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2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15EC"/>
    <w:pPr>
      <w:ind w:left="720"/>
      <w:contextualSpacing/>
    </w:pPr>
  </w:style>
  <w:style w:type="character" w:customStyle="1" w:styleId="normaltextrun">
    <w:name w:val="normaltextrun"/>
    <w:basedOn w:val="DefaultParagraphFont"/>
    <w:rsid w:val="00E82BEA"/>
  </w:style>
  <w:style w:type="character" w:customStyle="1" w:styleId="eop">
    <w:name w:val="eop"/>
    <w:basedOn w:val="DefaultParagraphFont"/>
    <w:rsid w:val="00E82BEA"/>
  </w:style>
  <w:style w:type="paragraph" w:customStyle="1" w:styleId="paragraph">
    <w:name w:val="paragraph"/>
    <w:basedOn w:val="Normal"/>
    <w:rsid w:val="00C51B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488747">
      <w:bodyDiv w:val="1"/>
      <w:marLeft w:val="0"/>
      <w:marRight w:val="0"/>
      <w:marTop w:val="0"/>
      <w:marBottom w:val="0"/>
      <w:divBdr>
        <w:top w:val="none" w:sz="0" w:space="0" w:color="auto"/>
        <w:left w:val="none" w:sz="0" w:space="0" w:color="auto"/>
        <w:bottom w:val="none" w:sz="0" w:space="0" w:color="auto"/>
        <w:right w:val="none" w:sz="0" w:space="0" w:color="auto"/>
      </w:divBdr>
      <w:divsChild>
        <w:div w:id="210458384">
          <w:marLeft w:val="0"/>
          <w:marRight w:val="0"/>
          <w:marTop w:val="0"/>
          <w:marBottom w:val="0"/>
          <w:divBdr>
            <w:top w:val="none" w:sz="0" w:space="0" w:color="auto"/>
            <w:left w:val="none" w:sz="0" w:space="0" w:color="auto"/>
            <w:bottom w:val="none" w:sz="0" w:space="0" w:color="auto"/>
            <w:right w:val="none" w:sz="0" w:space="0" w:color="auto"/>
          </w:divBdr>
        </w:div>
        <w:div w:id="355346782">
          <w:marLeft w:val="0"/>
          <w:marRight w:val="0"/>
          <w:marTop w:val="0"/>
          <w:marBottom w:val="0"/>
          <w:divBdr>
            <w:top w:val="none" w:sz="0" w:space="0" w:color="auto"/>
            <w:left w:val="none" w:sz="0" w:space="0" w:color="auto"/>
            <w:bottom w:val="none" w:sz="0" w:space="0" w:color="auto"/>
            <w:right w:val="none" w:sz="0" w:space="0" w:color="auto"/>
          </w:divBdr>
        </w:div>
        <w:div w:id="270163873">
          <w:marLeft w:val="0"/>
          <w:marRight w:val="0"/>
          <w:marTop w:val="0"/>
          <w:marBottom w:val="0"/>
          <w:divBdr>
            <w:top w:val="none" w:sz="0" w:space="0" w:color="auto"/>
            <w:left w:val="none" w:sz="0" w:space="0" w:color="auto"/>
            <w:bottom w:val="none" w:sz="0" w:space="0" w:color="auto"/>
            <w:right w:val="none" w:sz="0" w:space="0" w:color="auto"/>
          </w:divBdr>
        </w:div>
        <w:div w:id="1184787185">
          <w:marLeft w:val="0"/>
          <w:marRight w:val="0"/>
          <w:marTop w:val="0"/>
          <w:marBottom w:val="0"/>
          <w:divBdr>
            <w:top w:val="none" w:sz="0" w:space="0" w:color="auto"/>
            <w:left w:val="none" w:sz="0" w:space="0" w:color="auto"/>
            <w:bottom w:val="none" w:sz="0" w:space="0" w:color="auto"/>
            <w:right w:val="none" w:sz="0" w:space="0" w:color="auto"/>
          </w:divBdr>
        </w:div>
        <w:div w:id="1396853402">
          <w:marLeft w:val="0"/>
          <w:marRight w:val="0"/>
          <w:marTop w:val="0"/>
          <w:marBottom w:val="0"/>
          <w:divBdr>
            <w:top w:val="none" w:sz="0" w:space="0" w:color="auto"/>
            <w:left w:val="none" w:sz="0" w:space="0" w:color="auto"/>
            <w:bottom w:val="none" w:sz="0" w:space="0" w:color="auto"/>
            <w:right w:val="none" w:sz="0" w:space="0" w:color="auto"/>
          </w:divBdr>
        </w:div>
        <w:div w:id="275672203">
          <w:marLeft w:val="0"/>
          <w:marRight w:val="0"/>
          <w:marTop w:val="0"/>
          <w:marBottom w:val="0"/>
          <w:divBdr>
            <w:top w:val="none" w:sz="0" w:space="0" w:color="auto"/>
            <w:left w:val="none" w:sz="0" w:space="0" w:color="auto"/>
            <w:bottom w:val="none" w:sz="0" w:space="0" w:color="auto"/>
            <w:right w:val="none" w:sz="0" w:space="0" w:color="auto"/>
          </w:divBdr>
        </w:div>
        <w:div w:id="896819459">
          <w:marLeft w:val="0"/>
          <w:marRight w:val="0"/>
          <w:marTop w:val="0"/>
          <w:marBottom w:val="0"/>
          <w:divBdr>
            <w:top w:val="none" w:sz="0" w:space="0" w:color="auto"/>
            <w:left w:val="none" w:sz="0" w:space="0" w:color="auto"/>
            <w:bottom w:val="none" w:sz="0" w:space="0" w:color="auto"/>
            <w:right w:val="none" w:sz="0" w:space="0" w:color="auto"/>
          </w:divBdr>
        </w:div>
        <w:div w:id="1451821612">
          <w:marLeft w:val="0"/>
          <w:marRight w:val="0"/>
          <w:marTop w:val="0"/>
          <w:marBottom w:val="0"/>
          <w:divBdr>
            <w:top w:val="none" w:sz="0" w:space="0" w:color="auto"/>
            <w:left w:val="none" w:sz="0" w:space="0" w:color="auto"/>
            <w:bottom w:val="none" w:sz="0" w:space="0" w:color="auto"/>
            <w:right w:val="none" w:sz="0" w:space="0" w:color="auto"/>
          </w:divBdr>
        </w:div>
        <w:div w:id="879052285">
          <w:marLeft w:val="0"/>
          <w:marRight w:val="0"/>
          <w:marTop w:val="0"/>
          <w:marBottom w:val="0"/>
          <w:divBdr>
            <w:top w:val="none" w:sz="0" w:space="0" w:color="auto"/>
            <w:left w:val="none" w:sz="0" w:space="0" w:color="auto"/>
            <w:bottom w:val="none" w:sz="0" w:space="0" w:color="auto"/>
            <w:right w:val="none" w:sz="0" w:space="0" w:color="auto"/>
          </w:divBdr>
        </w:div>
        <w:div w:id="544755403">
          <w:marLeft w:val="0"/>
          <w:marRight w:val="0"/>
          <w:marTop w:val="0"/>
          <w:marBottom w:val="0"/>
          <w:divBdr>
            <w:top w:val="none" w:sz="0" w:space="0" w:color="auto"/>
            <w:left w:val="none" w:sz="0" w:space="0" w:color="auto"/>
            <w:bottom w:val="none" w:sz="0" w:space="0" w:color="auto"/>
            <w:right w:val="none" w:sz="0" w:space="0" w:color="auto"/>
          </w:divBdr>
        </w:div>
        <w:div w:id="1701004164">
          <w:marLeft w:val="0"/>
          <w:marRight w:val="0"/>
          <w:marTop w:val="0"/>
          <w:marBottom w:val="0"/>
          <w:divBdr>
            <w:top w:val="none" w:sz="0" w:space="0" w:color="auto"/>
            <w:left w:val="none" w:sz="0" w:space="0" w:color="auto"/>
            <w:bottom w:val="none" w:sz="0" w:space="0" w:color="auto"/>
            <w:right w:val="none" w:sz="0" w:space="0" w:color="auto"/>
          </w:divBdr>
        </w:div>
        <w:div w:id="984045587">
          <w:marLeft w:val="0"/>
          <w:marRight w:val="0"/>
          <w:marTop w:val="0"/>
          <w:marBottom w:val="0"/>
          <w:divBdr>
            <w:top w:val="none" w:sz="0" w:space="0" w:color="auto"/>
            <w:left w:val="none" w:sz="0" w:space="0" w:color="auto"/>
            <w:bottom w:val="none" w:sz="0" w:space="0" w:color="auto"/>
            <w:right w:val="none" w:sz="0" w:space="0" w:color="auto"/>
          </w:divBdr>
        </w:div>
        <w:div w:id="41373974">
          <w:marLeft w:val="0"/>
          <w:marRight w:val="0"/>
          <w:marTop w:val="0"/>
          <w:marBottom w:val="0"/>
          <w:divBdr>
            <w:top w:val="none" w:sz="0" w:space="0" w:color="auto"/>
            <w:left w:val="none" w:sz="0" w:space="0" w:color="auto"/>
            <w:bottom w:val="none" w:sz="0" w:space="0" w:color="auto"/>
            <w:right w:val="none" w:sz="0" w:space="0" w:color="auto"/>
          </w:divBdr>
        </w:div>
        <w:div w:id="1301226307">
          <w:marLeft w:val="0"/>
          <w:marRight w:val="0"/>
          <w:marTop w:val="0"/>
          <w:marBottom w:val="0"/>
          <w:divBdr>
            <w:top w:val="none" w:sz="0" w:space="0" w:color="auto"/>
            <w:left w:val="none" w:sz="0" w:space="0" w:color="auto"/>
            <w:bottom w:val="none" w:sz="0" w:space="0" w:color="auto"/>
            <w:right w:val="none" w:sz="0" w:space="0" w:color="auto"/>
          </w:divBdr>
        </w:div>
        <w:div w:id="1539392231">
          <w:marLeft w:val="0"/>
          <w:marRight w:val="0"/>
          <w:marTop w:val="0"/>
          <w:marBottom w:val="0"/>
          <w:divBdr>
            <w:top w:val="none" w:sz="0" w:space="0" w:color="auto"/>
            <w:left w:val="none" w:sz="0" w:space="0" w:color="auto"/>
            <w:bottom w:val="none" w:sz="0" w:space="0" w:color="auto"/>
            <w:right w:val="none" w:sz="0" w:space="0" w:color="auto"/>
          </w:divBdr>
        </w:div>
      </w:divsChild>
    </w:div>
    <w:div w:id="2102293944">
      <w:bodyDiv w:val="1"/>
      <w:marLeft w:val="0"/>
      <w:marRight w:val="0"/>
      <w:marTop w:val="0"/>
      <w:marBottom w:val="0"/>
      <w:divBdr>
        <w:top w:val="none" w:sz="0" w:space="0" w:color="auto"/>
        <w:left w:val="none" w:sz="0" w:space="0" w:color="auto"/>
        <w:bottom w:val="none" w:sz="0" w:space="0" w:color="auto"/>
        <w:right w:val="none" w:sz="0" w:space="0" w:color="auto"/>
      </w:divBdr>
      <w:divsChild>
        <w:div w:id="1981878139">
          <w:marLeft w:val="0"/>
          <w:marRight w:val="0"/>
          <w:marTop w:val="0"/>
          <w:marBottom w:val="0"/>
          <w:divBdr>
            <w:top w:val="none" w:sz="0" w:space="0" w:color="auto"/>
            <w:left w:val="none" w:sz="0" w:space="0" w:color="auto"/>
            <w:bottom w:val="none" w:sz="0" w:space="0" w:color="auto"/>
            <w:right w:val="none" w:sz="0" w:space="0" w:color="auto"/>
          </w:divBdr>
        </w:div>
        <w:div w:id="1969781258">
          <w:marLeft w:val="0"/>
          <w:marRight w:val="0"/>
          <w:marTop w:val="0"/>
          <w:marBottom w:val="0"/>
          <w:divBdr>
            <w:top w:val="none" w:sz="0" w:space="0" w:color="auto"/>
            <w:left w:val="none" w:sz="0" w:space="0" w:color="auto"/>
            <w:bottom w:val="none" w:sz="0" w:space="0" w:color="auto"/>
            <w:right w:val="none" w:sz="0" w:space="0" w:color="auto"/>
          </w:divBdr>
        </w:div>
        <w:div w:id="50080329">
          <w:marLeft w:val="0"/>
          <w:marRight w:val="0"/>
          <w:marTop w:val="0"/>
          <w:marBottom w:val="0"/>
          <w:divBdr>
            <w:top w:val="none" w:sz="0" w:space="0" w:color="auto"/>
            <w:left w:val="none" w:sz="0" w:space="0" w:color="auto"/>
            <w:bottom w:val="none" w:sz="0" w:space="0" w:color="auto"/>
            <w:right w:val="none" w:sz="0" w:space="0" w:color="auto"/>
          </w:divBdr>
        </w:div>
        <w:div w:id="1372195694">
          <w:marLeft w:val="0"/>
          <w:marRight w:val="0"/>
          <w:marTop w:val="0"/>
          <w:marBottom w:val="0"/>
          <w:divBdr>
            <w:top w:val="none" w:sz="0" w:space="0" w:color="auto"/>
            <w:left w:val="none" w:sz="0" w:space="0" w:color="auto"/>
            <w:bottom w:val="none" w:sz="0" w:space="0" w:color="auto"/>
            <w:right w:val="none" w:sz="0" w:space="0" w:color="auto"/>
          </w:divBdr>
        </w:div>
        <w:div w:id="345862347">
          <w:marLeft w:val="0"/>
          <w:marRight w:val="0"/>
          <w:marTop w:val="0"/>
          <w:marBottom w:val="0"/>
          <w:divBdr>
            <w:top w:val="none" w:sz="0" w:space="0" w:color="auto"/>
            <w:left w:val="none" w:sz="0" w:space="0" w:color="auto"/>
            <w:bottom w:val="none" w:sz="0" w:space="0" w:color="auto"/>
            <w:right w:val="none" w:sz="0" w:space="0" w:color="auto"/>
          </w:divBdr>
        </w:div>
        <w:div w:id="943421769">
          <w:marLeft w:val="0"/>
          <w:marRight w:val="0"/>
          <w:marTop w:val="0"/>
          <w:marBottom w:val="0"/>
          <w:divBdr>
            <w:top w:val="none" w:sz="0" w:space="0" w:color="auto"/>
            <w:left w:val="none" w:sz="0" w:space="0" w:color="auto"/>
            <w:bottom w:val="none" w:sz="0" w:space="0" w:color="auto"/>
            <w:right w:val="none" w:sz="0" w:space="0" w:color="auto"/>
          </w:divBdr>
        </w:div>
        <w:div w:id="535503112">
          <w:marLeft w:val="0"/>
          <w:marRight w:val="0"/>
          <w:marTop w:val="0"/>
          <w:marBottom w:val="0"/>
          <w:divBdr>
            <w:top w:val="none" w:sz="0" w:space="0" w:color="auto"/>
            <w:left w:val="none" w:sz="0" w:space="0" w:color="auto"/>
            <w:bottom w:val="none" w:sz="0" w:space="0" w:color="auto"/>
            <w:right w:val="none" w:sz="0" w:space="0" w:color="auto"/>
          </w:divBdr>
        </w:div>
        <w:div w:id="1163011121">
          <w:marLeft w:val="0"/>
          <w:marRight w:val="0"/>
          <w:marTop w:val="0"/>
          <w:marBottom w:val="0"/>
          <w:divBdr>
            <w:top w:val="none" w:sz="0" w:space="0" w:color="auto"/>
            <w:left w:val="none" w:sz="0" w:space="0" w:color="auto"/>
            <w:bottom w:val="none" w:sz="0" w:space="0" w:color="auto"/>
            <w:right w:val="none" w:sz="0" w:space="0" w:color="auto"/>
          </w:divBdr>
        </w:div>
        <w:div w:id="2110344617">
          <w:marLeft w:val="0"/>
          <w:marRight w:val="0"/>
          <w:marTop w:val="0"/>
          <w:marBottom w:val="0"/>
          <w:divBdr>
            <w:top w:val="none" w:sz="0" w:space="0" w:color="auto"/>
            <w:left w:val="none" w:sz="0" w:space="0" w:color="auto"/>
            <w:bottom w:val="none" w:sz="0" w:space="0" w:color="auto"/>
            <w:right w:val="none" w:sz="0" w:space="0" w:color="auto"/>
          </w:divBdr>
        </w:div>
        <w:div w:id="1804230134">
          <w:marLeft w:val="0"/>
          <w:marRight w:val="0"/>
          <w:marTop w:val="0"/>
          <w:marBottom w:val="0"/>
          <w:divBdr>
            <w:top w:val="none" w:sz="0" w:space="0" w:color="auto"/>
            <w:left w:val="none" w:sz="0" w:space="0" w:color="auto"/>
            <w:bottom w:val="none" w:sz="0" w:space="0" w:color="auto"/>
            <w:right w:val="none" w:sz="0" w:space="0" w:color="auto"/>
          </w:divBdr>
        </w:div>
        <w:div w:id="1322925338">
          <w:marLeft w:val="0"/>
          <w:marRight w:val="0"/>
          <w:marTop w:val="0"/>
          <w:marBottom w:val="0"/>
          <w:divBdr>
            <w:top w:val="none" w:sz="0" w:space="0" w:color="auto"/>
            <w:left w:val="none" w:sz="0" w:space="0" w:color="auto"/>
            <w:bottom w:val="none" w:sz="0" w:space="0" w:color="auto"/>
            <w:right w:val="none" w:sz="0" w:space="0" w:color="auto"/>
          </w:divBdr>
        </w:div>
        <w:div w:id="655494089">
          <w:marLeft w:val="0"/>
          <w:marRight w:val="0"/>
          <w:marTop w:val="0"/>
          <w:marBottom w:val="0"/>
          <w:divBdr>
            <w:top w:val="none" w:sz="0" w:space="0" w:color="auto"/>
            <w:left w:val="none" w:sz="0" w:space="0" w:color="auto"/>
            <w:bottom w:val="none" w:sz="0" w:space="0" w:color="auto"/>
            <w:right w:val="none" w:sz="0" w:space="0" w:color="auto"/>
          </w:divBdr>
        </w:div>
        <w:div w:id="855969953">
          <w:marLeft w:val="0"/>
          <w:marRight w:val="0"/>
          <w:marTop w:val="0"/>
          <w:marBottom w:val="0"/>
          <w:divBdr>
            <w:top w:val="none" w:sz="0" w:space="0" w:color="auto"/>
            <w:left w:val="none" w:sz="0" w:space="0" w:color="auto"/>
            <w:bottom w:val="none" w:sz="0" w:space="0" w:color="auto"/>
            <w:right w:val="none" w:sz="0" w:space="0" w:color="auto"/>
          </w:divBdr>
        </w:div>
        <w:div w:id="242372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1128EC-9737-4C87-80F7-6E7CDFF633D7}">
  <ds:schemaRefs>
    <ds:schemaRef ds:uri="http://schemas.microsoft.com/sharepoint/v3/contenttype/forms"/>
  </ds:schemaRefs>
</ds:datastoreItem>
</file>

<file path=customXml/itemProps2.xml><?xml version="1.0" encoding="utf-8"?>
<ds:datastoreItem xmlns:ds="http://schemas.openxmlformats.org/officeDocument/2006/customXml" ds:itemID="{B6D127FA-D2B2-40C1-9773-4C10DFA3C56E}">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customXml/itemProps3.xml><?xml version="1.0" encoding="utf-8"?>
<ds:datastoreItem xmlns:ds="http://schemas.openxmlformats.org/officeDocument/2006/customXml" ds:itemID="{08CF94F6-4F4D-43BB-8D32-70A15E2DB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2850</Words>
  <Characters>16251</Characters>
  <Application>Microsoft Office Word</Application>
  <DocSecurity>4</DocSecurity>
  <Lines>135</Lines>
  <Paragraphs>38</Paragraphs>
  <ScaleCrop>false</ScaleCrop>
  <Company>Thinking Schools Academy Trust</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Marcer, Kristy</dc:creator>
  <cp:keywords/>
  <dc:description/>
  <cp:lastModifiedBy>Redmond, Stephanie (PHS)</cp:lastModifiedBy>
  <cp:revision>2</cp:revision>
  <dcterms:created xsi:type="dcterms:W3CDTF">2026-06-30T10:32:00Z</dcterms:created>
  <dcterms:modified xsi:type="dcterms:W3CDTF">2026-06-30T10:32:00Z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